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3F98" w14:textId="5BC324BC" w:rsidR="00986DCC" w:rsidRPr="003E662C" w:rsidRDefault="005902A3" w:rsidP="003E662C">
      <w:pPr>
        <w:jc w:val="center"/>
        <w:rPr>
          <w:rFonts w:ascii="標楷體" w:eastAsia="標楷體" w:hAnsi="標楷體" w:cs="標楷體" w:hint="eastAsia"/>
          <w:sz w:val="48"/>
          <w:szCs w:val="48"/>
        </w:rPr>
      </w:pPr>
      <w:r w:rsidRPr="005902A3">
        <w:rPr>
          <w:rFonts w:ascii="標楷體" w:eastAsia="標楷體" w:hAnsi="標楷體" w:cs="標楷體" w:hint="eastAsia"/>
          <w:sz w:val="48"/>
          <w:szCs w:val="48"/>
        </w:rPr>
        <w:t>六年級-彈性學習課程&lt;學習嘉年華&gt;課程計畫</w:t>
      </w:r>
    </w:p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73"/>
        <w:gridCol w:w="1103"/>
        <w:gridCol w:w="2126"/>
        <w:gridCol w:w="931"/>
        <w:gridCol w:w="487"/>
        <w:gridCol w:w="425"/>
        <w:gridCol w:w="142"/>
        <w:gridCol w:w="1275"/>
        <w:gridCol w:w="2261"/>
      </w:tblGrid>
      <w:tr w:rsidR="00E27E90" w:rsidRPr="00E27E90" w14:paraId="264F4553" w14:textId="77777777" w:rsidTr="005902A3">
        <w:trPr>
          <w:trHeight w:val="694"/>
          <w:jc w:val="center"/>
        </w:trPr>
        <w:tc>
          <w:tcPr>
            <w:tcW w:w="10194" w:type="dxa"/>
            <w:gridSpan w:val="10"/>
            <w:vAlign w:val="center"/>
          </w:tcPr>
          <w:p w14:paraId="6E340491" w14:textId="77777777" w:rsidR="005902A3" w:rsidRPr="00946119" w:rsidRDefault="005902A3" w:rsidP="005902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桃園市觀音區新坡國民小學11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學期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年級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上學期</w:t>
            </w:r>
          </w:p>
          <w:p w14:paraId="37147167" w14:textId="1F71F191" w:rsidR="00986DCC" w:rsidRPr="00E27E90" w:rsidRDefault="005902A3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彈性學習課程&lt;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學習嘉年華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&gt; 課程計畫</w:t>
            </w:r>
          </w:p>
        </w:tc>
      </w:tr>
      <w:tr w:rsidR="00E27E90" w:rsidRPr="00E27E90" w14:paraId="10BC3741" w14:textId="77777777" w:rsidTr="005902A3">
        <w:trPr>
          <w:trHeight w:val="520"/>
          <w:jc w:val="center"/>
        </w:trPr>
        <w:tc>
          <w:tcPr>
            <w:tcW w:w="1444" w:type="dxa"/>
            <w:gridSpan w:val="2"/>
            <w:vAlign w:val="center"/>
          </w:tcPr>
          <w:p w14:paraId="4A2350E0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每週節數</w:t>
            </w:r>
          </w:p>
        </w:tc>
        <w:tc>
          <w:tcPr>
            <w:tcW w:w="3229" w:type="dxa"/>
            <w:gridSpan w:val="2"/>
            <w:vAlign w:val="center"/>
          </w:tcPr>
          <w:p w14:paraId="47E28567" w14:textId="774796E9" w:rsidR="00986DCC" w:rsidRPr="00E27E90" w:rsidRDefault="005902A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Pr="00CE082C">
              <w:rPr>
                <w:rFonts w:ascii="標楷體" w:eastAsia="標楷體" w:hAnsi="標楷體" w:cs="標楷體" w:hint="eastAsia"/>
              </w:rPr>
              <w:t xml:space="preserve"> </w:t>
            </w:r>
            <w:r w:rsidRPr="0089025F"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 w:hint="eastAsia"/>
              </w:rPr>
              <w:t>，共 22 節。</w:t>
            </w:r>
          </w:p>
        </w:tc>
        <w:tc>
          <w:tcPr>
            <w:tcW w:w="1418" w:type="dxa"/>
            <w:gridSpan w:val="2"/>
            <w:vAlign w:val="center"/>
          </w:tcPr>
          <w:p w14:paraId="5824AD10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103" w:type="dxa"/>
            <w:gridSpan w:val="4"/>
            <w:vAlign w:val="center"/>
          </w:tcPr>
          <w:p w14:paraId="12102731" w14:textId="525959CF" w:rsidR="00986DCC" w:rsidRPr="00E27E90" w:rsidRDefault="005902A3" w:rsidP="005902A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六年級教學團隊</w:t>
            </w:r>
          </w:p>
        </w:tc>
      </w:tr>
      <w:tr w:rsidR="00E27E90" w:rsidRPr="00E27E90" w14:paraId="6FA6D59F" w14:textId="77777777" w:rsidTr="005902A3">
        <w:trPr>
          <w:trHeight w:val="555"/>
          <w:jc w:val="center"/>
        </w:trPr>
        <w:tc>
          <w:tcPr>
            <w:tcW w:w="1444" w:type="dxa"/>
            <w:gridSpan w:val="2"/>
            <w:vAlign w:val="center"/>
          </w:tcPr>
          <w:p w14:paraId="1FA071C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融入領域</w:t>
            </w:r>
          </w:p>
        </w:tc>
        <w:tc>
          <w:tcPr>
            <w:tcW w:w="8750" w:type="dxa"/>
            <w:gridSpan w:val="8"/>
            <w:vAlign w:val="center"/>
          </w:tcPr>
          <w:p w14:paraId="6939F632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健康與體育、</w:t>
            </w:r>
            <w:r w:rsidRPr="00E27E90">
              <w:rPr>
                <w:rFonts w:ascii="標楷體" w:eastAsia="標楷體" w:hAnsi="標楷體" w:cs="標楷體" w:hint="eastAsia"/>
              </w:rPr>
              <w:t>藝文、</w:t>
            </w:r>
            <w:r w:rsidRPr="00E27E90">
              <w:rPr>
                <w:rFonts w:ascii="標楷體" w:eastAsia="標楷體" w:hAnsi="標楷體" w:cs="標楷體"/>
              </w:rPr>
              <w:t>綜合</w:t>
            </w:r>
            <w:r w:rsidRPr="00E27E90">
              <w:rPr>
                <w:rFonts w:ascii="標楷體" w:eastAsia="標楷體" w:hAnsi="標楷體" w:cs="標楷體" w:hint="eastAsia"/>
              </w:rPr>
              <w:t>、科技、語文、數學、自然、英語文</w:t>
            </w:r>
          </w:p>
        </w:tc>
      </w:tr>
      <w:tr w:rsidR="00E27E90" w:rsidRPr="00E27E90" w14:paraId="413EC743" w14:textId="77777777" w:rsidTr="005902A3">
        <w:trPr>
          <w:trHeight w:val="555"/>
          <w:jc w:val="center"/>
        </w:trPr>
        <w:tc>
          <w:tcPr>
            <w:tcW w:w="1444" w:type="dxa"/>
            <w:gridSpan w:val="2"/>
            <w:vAlign w:val="center"/>
          </w:tcPr>
          <w:p w14:paraId="6E5E1F7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融入議題 </w:t>
            </w:r>
          </w:p>
        </w:tc>
        <w:tc>
          <w:tcPr>
            <w:tcW w:w="8750" w:type="dxa"/>
            <w:gridSpan w:val="8"/>
            <w:vAlign w:val="center"/>
          </w:tcPr>
          <w:p w14:paraId="2BE9BE8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品格教育、性平教育、防災教育、環境教育、交通安全教育、人權法治教育、海洋教育、多元文化</w:t>
            </w:r>
          </w:p>
        </w:tc>
      </w:tr>
      <w:tr w:rsidR="00E27E90" w:rsidRPr="00E27E90" w14:paraId="7E3C41A4" w14:textId="77777777" w:rsidTr="005902A3">
        <w:trPr>
          <w:trHeight w:val="1126"/>
          <w:jc w:val="center"/>
        </w:trPr>
        <w:tc>
          <w:tcPr>
            <w:tcW w:w="1271" w:type="dxa"/>
            <w:vMerge w:val="restart"/>
            <w:vAlign w:val="center"/>
          </w:tcPr>
          <w:p w14:paraId="206F321A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64E1E456" w14:textId="77777777" w:rsidR="00986DCC" w:rsidRPr="00E27E90" w:rsidRDefault="00986DCC" w:rsidP="005902A3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國-E-A2</w:t>
            </w:r>
          </w:p>
          <w:p w14:paraId="4901AFBA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透過國語文學習，掌握文本要旨、發展學習及解決問題策略、初探邏輯思維，並透過體驗與實踐，處理日常生活問題。</w:t>
            </w:r>
          </w:p>
          <w:p w14:paraId="60BF4F68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國-E-C2</w:t>
            </w:r>
          </w:p>
          <w:p w14:paraId="265624A5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51C89BF1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數-E-A3</w:t>
            </w:r>
          </w:p>
          <w:p w14:paraId="181349C4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3701962E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綜-E-A2</w:t>
            </w:r>
          </w:p>
          <w:p w14:paraId="52EB4278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探索學習方法，培養思考能力與自律負責的態度，並透過體驗與實踐解決日常生活問題。</w:t>
            </w:r>
          </w:p>
          <w:p w14:paraId="2661D4AE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綜-E-A3</w:t>
            </w:r>
          </w:p>
          <w:p w14:paraId="1228DDF2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規劃、執行學習及生活計畫，運用資源或策略，預防危機、保護自己，並以創新思考方式，因應日常生活情境。</w:t>
            </w:r>
          </w:p>
          <w:p w14:paraId="44D7525F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綜-E-C3</w:t>
            </w:r>
          </w:p>
          <w:p w14:paraId="137FEEF7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體驗與欣賞在地文化，尊重關懷不同族群，理解並包容文化的多元性。</w:t>
            </w:r>
          </w:p>
          <w:p w14:paraId="2DFF3526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 xml:space="preserve">健體-E-C1 </w:t>
            </w:r>
          </w:p>
          <w:p w14:paraId="32A6CE38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具備生活中有關運動與健康的道德知識與是非判斷能力，理解並遵守相關的道德規範，培養公民意識，關懷社會。</w:t>
            </w:r>
          </w:p>
          <w:p w14:paraId="444204E6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lastRenderedPageBreak/>
              <w:t>健體-E-C3</w:t>
            </w:r>
          </w:p>
          <w:p w14:paraId="33C2BB21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具備理解與關心本土、國際體育與健康議題的素養，並認識及包容文化的多元性。</w:t>
            </w:r>
          </w:p>
        </w:tc>
        <w:tc>
          <w:tcPr>
            <w:tcW w:w="931" w:type="dxa"/>
            <w:vMerge w:val="restart"/>
            <w:vAlign w:val="center"/>
          </w:tcPr>
          <w:p w14:paraId="5091B715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學習重點</w:t>
            </w:r>
          </w:p>
        </w:tc>
        <w:tc>
          <w:tcPr>
            <w:tcW w:w="912" w:type="dxa"/>
            <w:gridSpan w:val="2"/>
            <w:vAlign w:val="center"/>
          </w:tcPr>
          <w:p w14:paraId="01296F28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678" w:type="dxa"/>
            <w:gridSpan w:val="3"/>
            <w:vAlign w:val="center"/>
          </w:tcPr>
          <w:p w14:paraId="2D9A12CC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國語文</w:t>
            </w:r>
          </w:p>
          <w:p w14:paraId="0ACFD79B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1-Ⅱ-1聆聽時能讓對方充分表達意見。</w:t>
            </w:r>
          </w:p>
          <w:p w14:paraId="628F1CD3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2-Ⅱ-2運用適當詞語、正確語法表達想法。</w:t>
            </w:r>
          </w:p>
          <w:p w14:paraId="2751C619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數學</w:t>
            </w:r>
          </w:p>
          <w:p w14:paraId="07297D69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n-II-5在具體情境中，解決兩步驟應用問題。</w:t>
            </w:r>
          </w:p>
          <w:p w14:paraId="5DBCCDD4" w14:textId="446A0CF0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r-II-5理解以文字表示之數學公式。</w:t>
            </w:r>
          </w:p>
          <w:p w14:paraId="2F31300F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綜合</w:t>
            </w:r>
          </w:p>
          <w:p w14:paraId="0D0D7476" w14:textId="337F1FFD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1b-II-1選擇合宜的學習方法，落實學習行動。</w:t>
            </w:r>
          </w:p>
          <w:p w14:paraId="58399182" w14:textId="2EFB0DB8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3a-II-1覺察生活中潛藏危機的情境，提出並演練減低或避免危險的方法。</w:t>
            </w:r>
          </w:p>
          <w:p w14:paraId="338FFC5F" w14:textId="704A1964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3c-II-1參與文化活動，體會文化與生活的關係，並認同與肯定自己的文化。</w:t>
            </w:r>
          </w:p>
          <w:p w14:paraId="35D1A1AD" w14:textId="65BD1174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3d-II-1覺察生活中環境的問題，探討並執行對環境友善的行動。</w:t>
            </w:r>
          </w:p>
          <w:p w14:paraId="46344988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健體</w:t>
            </w:r>
          </w:p>
          <w:p w14:paraId="5EF5BE85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1b-Ⅱ-1認識健康技能和生活技能對健康維護的重要性。</w:t>
            </w:r>
          </w:p>
          <w:p w14:paraId="149AE589" w14:textId="2153805C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2c-Ⅱ-2表現增進團隊合作、友善的互動行為。</w:t>
            </w:r>
          </w:p>
          <w:p w14:paraId="15647DDB" w14:textId="1B700E82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4a-Ⅱ-2展現促進健康的行為。</w:t>
            </w:r>
          </w:p>
          <w:p w14:paraId="4B3D002B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 xml:space="preserve">議 </w:t>
            </w:r>
            <w:r w:rsidRPr="00E27E90">
              <w:rPr>
                <w:rFonts w:ascii="標楷體" w:eastAsia="標楷體" w:hAnsi="標楷體" w:cs="標楷體"/>
              </w:rPr>
              <w:t>a-Ⅱ-1 感受資訊科技於日常 生活之重要性。</w:t>
            </w:r>
          </w:p>
        </w:tc>
      </w:tr>
      <w:tr w:rsidR="00E27E90" w:rsidRPr="00E27E90" w14:paraId="2DF595F1" w14:textId="77777777" w:rsidTr="005902A3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14:paraId="68AF307B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3E3BAEC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1" w:type="dxa"/>
            <w:vMerge/>
            <w:vAlign w:val="center"/>
          </w:tcPr>
          <w:p w14:paraId="7286BA36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5A29896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678" w:type="dxa"/>
            <w:gridSpan w:val="3"/>
            <w:vAlign w:val="center"/>
          </w:tcPr>
          <w:p w14:paraId="39C48CC8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國語文</w:t>
            </w:r>
          </w:p>
          <w:p w14:paraId="4459A9C6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Ac-Ⅱ-4</w:t>
            </w:r>
            <w:r w:rsidRPr="00E27E90">
              <w:rPr>
                <w:rFonts w:ascii="標楷體" w:eastAsia="標楷體" w:hAnsi="標楷體" w:cs="標楷體"/>
              </w:rPr>
              <w:tab/>
              <w:t>各類文句的語氣與意義。</w:t>
            </w:r>
          </w:p>
          <w:p w14:paraId="3ED2F7F5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Ad-Ⅱ-2</w:t>
            </w:r>
            <w:r w:rsidRPr="00E27E90">
              <w:rPr>
                <w:rFonts w:ascii="標楷體" w:eastAsia="標楷體" w:hAnsi="標楷體" w:cs="標楷體"/>
              </w:rPr>
              <w:tab/>
              <w:t>篇章的大意、主旨與簡單結構。</w:t>
            </w:r>
          </w:p>
          <w:p w14:paraId="3E7F427A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數學</w:t>
            </w:r>
          </w:p>
          <w:p w14:paraId="33261F4F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N-3-8解題：四則估算。具體生活情境。較大位數之估算策略。能用估算檢驗計算結果的合理性。</w:t>
            </w:r>
          </w:p>
          <w:p w14:paraId="588BDD22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綜合</w:t>
            </w:r>
          </w:p>
          <w:p w14:paraId="08AF4D7A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Ab-II-1有效的學習方法。</w:t>
            </w:r>
          </w:p>
          <w:p w14:paraId="483BF8EB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Ca-II-3</w:t>
            </w:r>
            <w:r w:rsidRPr="00E27E90">
              <w:rPr>
                <w:rFonts w:ascii="標楷體" w:eastAsia="標楷體" w:hAnsi="標楷體" w:cs="標楷體"/>
              </w:rPr>
              <w:tab/>
              <w:t>生活周遭潛藏危機的處理與演練。</w:t>
            </w:r>
          </w:p>
          <w:p w14:paraId="3FC920AB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Cc-II-1文化活動的參與。</w:t>
            </w:r>
          </w:p>
          <w:p w14:paraId="21F71D09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Cd-II-1生活中環境問題的覺察。</w:t>
            </w:r>
          </w:p>
          <w:p w14:paraId="20219EBD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健體</w:t>
            </w:r>
          </w:p>
          <w:p w14:paraId="44D3828A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Ba-Ⅱ-1</w:t>
            </w:r>
            <w:r w:rsidRPr="00E27E90">
              <w:rPr>
                <w:rFonts w:ascii="標楷體" w:eastAsia="標楷體" w:hAnsi="標楷體" w:cs="標楷體"/>
              </w:rPr>
              <w:tab/>
              <w:t>居家、交通及戶外環境的潛在危機與安全須知。</w:t>
            </w:r>
          </w:p>
          <w:p w14:paraId="0143C5B9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Ba-Ⅱ-3</w:t>
            </w:r>
            <w:r w:rsidRPr="00E27E90">
              <w:rPr>
                <w:rFonts w:ascii="標楷體" w:eastAsia="標楷體" w:hAnsi="標楷體" w:cs="標楷體"/>
              </w:rPr>
              <w:tab/>
              <w:t>防火、防震、防颱措施及逃生避難基本技巧。</w:t>
            </w:r>
          </w:p>
          <w:p w14:paraId="2004F8AA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Db-Ⅱ-2</w:t>
            </w:r>
            <w:r w:rsidRPr="00E27E90">
              <w:rPr>
                <w:rFonts w:ascii="標楷體" w:eastAsia="標楷體" w:hAnsi="標楷體" w:cs="標楷體"/>
              </w:rPr>
              <w:tab/>
              <w:t>性別角色刻板現象並與不同性別者之良好互動。</w:t>
            </w:r>
          </w:p>
          <w:p w14:paraId="79C45CE9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性</w:t>
            </w:r>
            <w:r w:rsidRPr="00E27E90">
              <w:rPr>
                <w:rFonts w:ascii="標楷體" w:eastAsia="標楷體" w:hAnsi="標楷體" w:cs="標楷體"/>
              </w:rPr>
              <w:t>E4  認識身體界限與尊重他人的身體自主權。</w:t>
            </w:r>
          </w:p>
          <w:p w14:paraId="7D2D431A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性</w:t>
            </w:r>
            <w:r w:rsidRPr="00E27E90">
              <w:rPr>
                <w:rFonts w:ascii="標楷體" w:eastAsia="標楷體" w:hAnsi="標楷體" w:cs="標楷體"/>
              </w:rPr>
              <w:t>E7  解讀各種媒體所傳遞的性別刻板印象。</w:t>
            </w:r>
          </w:p>
          <w:p w14:paraId="4C74269E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環</w:t>
            </w:r>
            <w:r w:rsidRPr="00E27E90">
              <w:rPr>
                <w:rFonts w:ascii="標楷體" w:eastAsia="標楷體" w:hAnsi="標楷體" w:cs="標楷體"/>
              </w:rPr>
              <w:t>E1 參與戶外學習與自然體驗，覺知自然環境的美、平衡、與完整性。</w:t>
            </w:r>
          </w:p>
          <w:p w14:paraId="1EFA6413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人</w:t>
            </w:r>
            <w:r w:rsidRPr="00E27E90">
              <w:rPr>
                <w:rFonts w:ascii="標楷體" w:eastAsia="標楷體" w:hAnsi="標楷體" w:cs="標楷體"/>
              </w:rPr>
              <w:t>E5  欣賞、包容個別差異並尊重自己與他人的權利。</w:t>
            </w:r>
          </w:p>
          <w:p w14:paraId="06DDFD3B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防</w:t>
            </w:r>
            <w:r w:rsidRPr="00E27E90">
              <w:rPr>
                <w:rFonts w:ascii="標楷體" w:eastAsia="標楷體" w:hAnsi="標楷體" w:cs="標楷體"/>
              </w:rPr>
              <w:t>E8 參與學校的防災疏散演練。</w:t>
            </w:r>
          </w:p>
          <w:p w14:paraId="0D486920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資議</w:t>
            </w:r>
            <w:r w:rsidRPr="00E27E90">
              <w:rPr>
                <w:rFonts w:ascii="標楷體" w:eastAsia="標楷體" w:hAnsi="標楷體" w:cs="標楷體"/>
              </w:rPr>
              <w:t xml:space="preserve"> T-Ⅱ-3 數位學習網站與資源 的體驗。</w:t>
            </w:r>
          </w:p>
        </w:tc>
      </w:tr>
      <w:tr w:rsidR="00E27E90" w:rsidRPr="00E27E90" w14:paraId="3927FF13" w14:textId="77777777" w:rsidTr="005902A3">
        <w:trPr>
          <w:trHeight w:val="1268"/>
          <w:jc w:val="center"/>
        </w:trPr>
        <w:tc>
          <w:tcPr>
            <w:tcW w:w="1444" w:type="dxa"/>
            <w:gridSpan w:val="2"/>
            <w:vAlign w:val="center"/>
          </w:tcPr>
          <w:p w14:paraId="4186038F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 xml:space="preserve">學習目標 </w:t>
            </w:r>
          </w:p>
        </w:tc>
        <w:tc>
          <w:tcPr>
            <w:tcW w:w="8750" w:type="dxa"/>
            <w:gridSpan w:val="8"/>
            <w:vAlign w:val="center"/>
          </w:tcPr>
          <w:p w14:paraId="4D4369F4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一、認識健康技能和生活技能對健康維護的重要性，展現促進健康的行為。</w:t>
            </w:r>
          </w:p>
          <w:p w14:paraId="2E4489C9" w14:textId="77777777" w:rsidR="00986DCC" w:rsidRPr="00E27E90" w:rsidRDefault="00986DCC" w:rsidP="005902A3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二、發現並嘗試解決問題，透過各種媒介與表徵符號表達感受與想法，於生活中應用所學 並身體力行。 </w:t>
            </w:r>
          </w:p>
          <w:p w14:paraId="1666BD30" w14:textId="77777777" w:rsidR="00986DCC" w:rsidRPr="00E27E90" w:rsidRDefault="00986DCC" w:rsidP="005902A3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三、覺察生活中文化、藝術及自然現象的豐富性，尊重與欣賞其歧異，建構重要概念，發展生活技能與方法。</w:t>
            </w:r>
          </w:p>
          <w:p w14:paraId="7E7493C1" w14:textId="77777777" w:rsidR="00986DCC" w:rsidRPr="00E27E90" w:rsidRDefault="00986DCC" w:rsidP="005902A3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四、體認生活規範建立的意義，使用合適的語彙或方式與人互動及合作，建立起良好生活 習慣，並能關懷環境與尊重生命。</w:t>
            </w:r>
          </w:p>
          <w:p w14:paraId="59555197" w14:textId="77777777" w:rsidR="00986DCC" w:rsidRPr="00E27E90" w:rsidRDefault="00986DCC" w:rsidP="005902A3">
            <w:pPr>
              <w:ind w:left="504" w:hanging="504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五、學習與家人及朋友良好溝通與相處的技巧，表現增進團隊合作、友善的互動行為。</w:t>
            </w:r>
          </w:p>
        </w:tc>
      </w:tr>
      <w:tr w:rsidR="00E27E90" w:rsidRPr="00E27E90" w14:paraId="75AF9156" w14:textId="77777777" w:rsidTr="005902A3">
        <w:trPr>
          <w:trHeight w:val="701"/>
          <w:jc w:val="center"/>
        </w:trPr>
        <w:tc>
          <w:tcPr>
            <w:tcW w:w="1444" w:type="dxa"/>
            <w:gridSpan w:val="2"/>
            <w:vAlign w:val="center"/>
          </w:tcPr>
          <w:p w14:paraId="4E7140FC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750" w:type="dxa"/>
            <w:gridSpan w:val="8"/>
            <w:vAlign w:val="center"/>
          </w:tcPr>
          <w:p w14:paraId="69D6EF84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口頭問答、實作評量、態度評量、學習單。</w:t>
            </w:r>
          </w:p>
        </w:tc>
      </w:tr>
      <w:tr w:rsidR="00E27E90" w:rsidRPr="00E27E90" w14:paraId="7F11B7AD" w14:textId="77777777" w:rsidTr="005902A3">
        <w:trPr>
          <w:trHeight w:val="613"/>
          <w:jc w:val="center"/>
        </w:trPr>
        <w:tc>
          <w:tcPr>
            <w:tcW w:w="10194" w:type="dxa"/>
            <w:gridSpan w:val="10"/>
            <w:vAlign w:val="center"/>
          </w:tcPr>
          <w:p w14:paraId="6B679024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第</w:t>
            </w:r>
            <w:r w:rsidRPr="00E27E90">
              <w:rPr>
                <w:rFonts w:ascii="標楷體" w:eastAsia="標楷體" w:hAnsi="標楷體" w:cs="標楷體" w:hint="eastAsia"/>
              </w:rPr>
              <w:t>一</w:t>
            </w:r>
            <w:r w:rsidRPr="00E27E90">
              <w:rPr>
                <w:rFonts w:ascii="標楷體" w:eastAsia="標楷體" w:hAnsi="標楷體" w:cs="標楷體"/>
              </w:rPr>
              <w:t>學期</w:t>
            </w:r>
          </w:p>
        </w:tc>
      </w:tr>
      <w:tr w:rsidR="00E27E90" w:rsidRPr="00E27E90" w14:paraId="6464BAC4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65C058C3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6" w:type="dxa"/>
            <w:gridSpan w:val="2"/>
            <w:vAlign w:val="center"/>
          </w:tcPr>
          <w:p w14:paraId="1F1A26DB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單元主題</w:t>
            </w:r>
          </w:p>
          <w:p w14:paraId="49515642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(總節數)</w:t>
            </w:r>
          </w:p>
        </w:tc>
        <w:tc>
          <w:tcPr>
            <w:tcW w:w="4111" w:type="dxa"/>
            <w:gridSpan w:val="5"/>
            <w:vAlign w:val="center"/>
          </w:tcPr>
          <w:p w14:paraId="5066EC61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課程內容與學習歷程脈絡</w:t>
            </w:r>
          </w:p>
          <w:p w14:paraId="17872D3E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(教師教學引導與學生學習活動描述)</w:t>
            </w:r>
          </w:p>
        </w:tc>
        <w:tc>
          <w:tcPr>
            <w:tcW w:w="1275" w:type="dxa"/>
            <w:vAlign w:val="center"/>
          </w:tcPr>
          <w:p w14:paraId="37DF5B7F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跨域</w:t>
            </w:r>
          </w:p>
          <w:p w14:paraId="0EC5E4EA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重大議題</w:t>
            </w:r>
          </w:p>
        </w:tc>
        <w:tc>
          <w:tcPr>
            <w:tcW w:w="2261" w:type="dxa"/>
            <w:vAlign w:val="center"/>
          </w:tcPr>
          <w:p w14:paraId="58EBAD5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評量方式與任務表現</w:t>
            </w:r>
          </w:p>
        </w:tc>
      </w:tr>
      <w:tr w:rsidR="00E27E90" w:rsidRPr="00E27E90" w14:paraId="53E573E3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07316E5A" w14:textId="77777777" w:rsidR="00986DCC" w:rsidRDefault="00986DCC" w:rsidP="005902A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1</w:t>
            </w:r>
          </w:p>
          <w:p w14:paraId="075DCFD7" w14:textId="0551896E" w:rsidR="005902A3" w:rsidRPr="00E27E90" w:rsidRDefault="005902A3" w:rsidP="005902A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kern w:val="2"/>
                <w:sz w:val="20"/>
                <w:szCs w:val="20"/>
                <w:lang w:eastAsia="en-US"/>
              </w:rPr>
              <w:t>0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901</w:t>
            </w:r>
            <w:r w:rsidRPr="00947F90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-0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906</w:t>
            </w:r>
          </w:p>
        </w:tc>
        <w:tc>
          <w:tcPr>
            <w:tcW w:w="1276" w:type="dxa"/>
            <w:gridSpan w:val="2"/>
            <w:vAlign w:val="center"/>
          </w:tcPr>
          <w:p w14:paraId="34FB2E64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/>
                <w:sz w:val="22"/>
              </w:rPr>
              <w:t>國家防災日</w:t>
            </w:r>
            <w:r w:rsidRPr="00E27E90">
              <w:rPr>
                <w:rFonts w:ascii="標楷體" w:eastAsia="標楷體" w:hAnsi="標楷體" w:cs="標楷體"/>
              </w:rPr>
              <w:t>課程</w:t>
            </w:r>
            <w:r w:rsidRPr="00E27E90">
              <w:rPr>
                <w:rFonts w:ascii="標楷體" w:eastAsia="標楷體" w:hAnsi="標楷體" w:cs="標楷體"/>
                <w:sz w:val="22"/>
              </w:rPr>
              <w:t>(1)</w:t>
            </w:r>
          </w:p>
        </w:tc>
        <w:tc>
          <w:tcPr>
            <w:tcW w:w="4111" w:type="dxa"/>
            <w:gridSpan w:val="5"/>
            <w:vAlign w:val="center"/>
          </w:tcPr>
          <w:p w14:paraId="232F9084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1.認識防震防災之觀念</w:t>
            </w:r>
          </w:p>
          <w:p w14:paraId="72C7D7CA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(1)播放避難掩護防災簡報</w:t>
            </w:r>
          </w:p>
          <w:p w14:paraId="77AE574A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2.實地進行地震避難掩護演練</w:t>
            </w:r>
          </w:p>
          <w:p w14:paraId="7657BC46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(1)聽到警報聲，學生在教室內進行就地掩蔽(趴下.掩護.穩住)</w:t>
            </w:r>
          </w:p>
          <w:p w14:paraId="1EDEB627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(2)聽到疏散指令後，學生以書本或其他具有保護功能的物品保護頭頸部(勿緊貼頭部)往疏散路線移動至操場升旗位置集合。</w:t>
            </w:r>
          </w:p>
        </w:tc>
        <w:tc>
          <w:tcPr>
            <w:tcW w:w="1275" w:type="dxa"/>
            <w:vAlign w:val="center"/>
          </w:tcPr>
          <w:p w14:paraId="60FEBF3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2261" w:type="dxa"/>
            <w:vAlign w:val="center"/>
          </w:tcPr>
          <w:p w14:paraId="27FACB5F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學習態度50%</w:t>
            </w:r>
          </w:p>
          <w:p w14:paraId="5B58B0EF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/>
              </w:rPr>
              <w:t>學生能認真聆聽</w:t>
            </w:r>
          </w:p>
          <w:p w14:paraId="7488AE37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◆實作評量40%</w:t>
            </w:r>
          </w:p>
          <w:p w14:paraId="3A907BAD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學生能確實完成活動</w:t>
            </w:r>
          </w:p>
        </w:tc>
      </w:tr>
      <w:tr w:rsidR="00E27E90" w:rsidRPr="00E27E90" w14:paraId="5B1CF4C1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77E43A62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</w:t>
            </w:r>
          </w:p>
          <w:p w14:paraId="249BB5B7" w14:textId="0075459A" w:rsidR="005902A3" w:rsidRPr="00E27E90" w:rsidRDefault="005902A3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947F90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090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7-0913</w:t>
            </w:r>
          </w:p>
        </w:tc>
        <w:tc>
          <w:tcPr>
            <w:tcW w:w="1276" w:type="dxa"/>
            <w:gridSpan w:val="2"/>
            <w:vAlign w:val="center"/>
          </w:tcPr>
          <w:p w14:paraId="0496F6B0" w14:textId="77777777" w:rsidR="00986DCC" w:rsidRPr="00E27E90" w:rsidRDefault="00986DCC" w:rsidP="005902A3">
            <w:pPr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2E82832C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因材網學習- </w:t>
            </w:r>
          </w:p>
          <w:p w14:paraId="5FEF0287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認識因材網的環境及操作流程。</w:t>
            </w:r>
          </w:p>
          <w:p w14:paraId="6F40E32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275882BA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099BEEC4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2.學生熟悉帳號登入並自主線上學習。</w:t>
            </w:r>
          </w:p>
        </w:tc>
        <w:tc>
          <w:tcPr>
            <w:tcW w:w="1275" w:type="dxa"/>
            <w:vAlign w:val="center"/>
          </w:tcPr>
          <w:p w14:paraId="3E239CD6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</w:tc>
        <w:tc>
          <w:tcPr>
            <w:tcW w:w="2261" w:type="dxa"/>
            <w:vAlign w:val="center"/>
          </w:tcPr>
          <w:p w14:paraId="77448A17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1B729815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16411DB2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E27E90" w:rsidRPr="00E27E90" w14:paraId="1077F869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446BAD02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</w:t>
            </w:r>
          </w:p>
          <w:p w14:paraId="00E667B5" w14:textId="327CBD19" w:rsidR="005902A3" w:rsidRPr="00E27E90" w:rsidRDefault="005902A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09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14</w:t>
            </w:r>
            <w:r w:rsidRPr="002D255E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09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22254B32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環境教育課程-感恩與惜福!(2)</w:t>
            </w:r>
          </w:p>
        </w:tc>
        <w:tc>
          <w:tcPr>
            <w:tcW w:w="4111" w:type="dxa"/>
            <w:gridSpan w:val="5"/>
            <w:vAlign w:val="center"/>
          </w:tcPr>
          <w:p w14:paraId="0BC278BD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活動:感恩與惜福交流大會</w:t>
            </w:r>
          </w:p>
          <w:p w14:paraId="3E9E92C9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1.討論適合進行交流的二手物物品。</w:t>
            </w:r>
          </w:p>
          <w:p w14:paraId="6471F9FA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2.找出家中不需要用之物品（請斟酌數量，每人最多4件為原則）。</w:t>
            </w:r>
          </w:p>
          <w:p w14:paraId="038FE2F6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3.為這些二手物品描述介紹詞</w:t>
            </w:r>
            <w:r w:rsidRPr="00E27E90">
              <w:rPr>
                <w:rFonts w:ascii="標楷體" w:eastAsia="標楷體" w:hAnsi="標楷體" w:cs="新細明體"/>
              </w:rPr>
              <w:t>，</w:t>
            </w:r>
            <w:r w:rsidRPr="00E27E90">
              <w:rPr>
                <w:rFonts w:ascii="標楷體" w:eastAsia="標楷體" w:hAnsi="標楷體" w:cs="標楷體"/>
              </w:rPr>
              <w:t>以吸引同學的注意與願意交流的動力。</w:t>
            </w:r>
          </w:p>
          <w:p w14:paraId="4202A380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4.發表二手物再利用的好處。</w:t>
            </w:r>
          </w:p>
        </w:tc>
        <w:tc>
          <w:tcPr>
            <w:tcW w:w="1275" w:type="dxa"/>
            <w:vAlign w:val="center"/>
          </w:tcPr>
          <w:p w14:paraId="7A473ED0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2261" w:type="dxa"/>
            <w:vAlign w:val="center"/>
          </w:tcPr>
          <w:p w14:paraId="1A419F2F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◆態度評量50%</w:t>
            </w:r>
          </w:p>
          <w:p w14:paraId="62849E05" w14:textId="77777777" w:rsidR="00986DCC" w:rsidRPr="00E27E90" w:rsidRDefault="00986DCC" w:rsidP="005902A3">
            <w:pPr>
              <w:ind w:left="2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學生能積極參與二手物討論與蒐集</w:t>
            </w:r>
          </w:p>
          <w:p w14:paraId="14AF1EC1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◆實作評量50%</w:t>
            </w:r>
          </w:p>
          <w:p w14:paraId="1D3B8C09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二手物成功交流出去</w:t>
            </w:r>
          </w:p>
        </w:tc>
      </w:tr>
      <w:tr w:rsidR="00E27E90" w:rsidRPr="00E27E90" w14:paraId="511479B5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6F0EEEAE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4</w:t>
            </w:r>
          </w:p>
          <w:p w14:paraId="65817E07" w14:textId="5F9E34B5" w:rsidR="005902A3" w:rsidRPr="00E27E90" w:rsidRDefault="005902A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921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-092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</w:p>
        </w:tc>
        <w:tc>
          <w:tcPr>
            <w:tcW w:w="8923" w:type="dxa"/>
            <w:gridSpan w:val="9"/>
            <w:vAlign w:val="center"/>
          </w:tcPr>
          <w:p w14:paraId="33CCC0FD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(彈性調整節數)</w:t>
            </w:r>
          </w:p>
        </w:tc>
      </w:tr>
      <w:tr w:rsidR="00E27E90" w:rsidRPr="00E27E90" w14:paraId="79910C76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0F032AA8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5</w:t>
            </w:r>
          </w:p>
          <w:p w14:paraId="198DFFC1" w14:textId="2CF22848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0928-1004</w:t>
            </w:r>
          </w:p>
        </w:tc>
        <w:tc>
          <w:tcPr>
            <w:tcW w:w="1276" w:type="dxa"/>
            <w:gridSpan w:val="2"/>
            <w:vAlign w:val="center"/>
          </w:tcPr>
          <w:p w14:paraId="77995146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4FCFD32E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因材網學習-國語</w:t>
            </w:r>
          </w:p>
          <w:p w14:paraId="72E5632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6519A808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2450253B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31B1189C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7209D9C8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7EF4C7F0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0FA72CD0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【語文】</w:t>
            </w:r>
          </w:p>
          <w:p w14:paraId="1B6EED53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099340C1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7127D70B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2071C446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47836DE6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181BDA70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7F97B1E8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E27E90" w:rsidRPr="00E27E90" w14:paraId="26E7172A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24F43878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6</w:t>
            </w:r>
          </w:p>
          <w:p w14:paraId="4C97FC62" w14:textId="1C199356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1005-1011</w:t>
            </w:r>
          </w:p>
        </w:tc>
        <w:tc>
          <w:tcPr>
            <w:tcW w:w="1276" w:type="dxa"/>
            <w:gridSpan w:val="2"/>
            <w:vAlign w:val="center"/>
          </w:tcPr>
          <w:p w14:paraId="7DBA1CA1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67E9554E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因材網學習-數學</w:t>
            </w:r>
          </w:p>
          <w:p w14:paraId="7D7A853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6056C203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7B5DDE4E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5B2641C8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65B681C7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259D8D41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2840C7EA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【數學】</w:t>
            </w:r>
          </w:p>
          <w:p w14:paraId="5842128E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79CEB46A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09EC36C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45FD417C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1FC614CE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0D18E5C0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0F32B219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E27E90" w:rsidRPr="00E27E90" w14:paraId="2B2AF84B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3ADC62A4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7</w:t>
            </w:r>
          </w:p>
          <w:p w14:paraId="0A7074F0" w14:textId="02AF541E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1012-1018</w:t>
            </w:r>
          </w:p>
        </w:tc>
        <w:tc>
          <w:tcPr>
            <w:tcW w:w="1276" w:type="dxa"/>
            <w:gridSpan w:val="2"/>
            <w:vAlign w:val="center"/>
          </w:tcPr>
          <w:p w14:paraId="1742C407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7766F3CA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因材網學習-自然</w:t>
            </w:r>
          </w:p>
          <w:p w14:paraId="43A395E0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75B99833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6C10D6F5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5D136DB6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</w:t>
            </w:r>
            <w:r w:rsidRPr="00E27E90">
              <w:rPr>
                <w:rFonts w:ascii="標楷體" w:eastAsia="標楷體" w:hAnsi="標楷體" w:hint="eastAsia"/>
              </w:rPr>
              <w:lastRenderedPageBreak/>
              <w:t>程。</w:t>
            </w:r>
          </w:p>
          <w:p w14:paraId="4D64D0EF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2FB0374B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1646034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lastRenderedPageBreak/>
              <w:t>【自然】</w:t>
            </w:r>
          </w:p>
          <w:p w14:paraId="16F78146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302717CC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66C8BDE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3E295999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535F1BE5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02BE0DD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5024B46F" w14:textId="77777777" w:rsidR="00986DCC" w:rsidRPr="00E27E90" w:rsidRDefault="00986DCC" w:rsidP="005902A3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lastRenderedPageBreak/>
              <w:t>2.學生能熟悉因材網的環境及操作流程。</w:t>
            </w:r>
          </w:p>
        </w:tc>
      </w:tr>
      <w:tr w:rsidR="00E27E90" w:rsidRPr="00E27E90" w14:paraId="796B9F94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4A20FE57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8</w:t>
            </w:r>
          </w:p>
          <w:p w14:paraId="2A842A4B" w14:textId="3F63E42B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1019-1025</w:t>
            </w:r>
          </w:p>
        </w:tc>
        <w:tc>
          <w:tcPr>
            <w:tcW w:w="1276" w:type="dxa"/>
            <w:gridSpan w:val="2"/>
            <w:vAlign w:val="center"/>
          </w:tcPr>
          <w:p w14:paraId="2B5738F1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生命教育課程-感恩卡(2)</w:t>
            </w:r>
          </w:p>
        </w:tc>
        <w:tc>
          <w:tcPr>
            <w:tcW w:w="4111" w:type="dxa"/>
            <w:gridSpan w:val="5"/>
            <w:vAlign w:val="center"/>
          </w:tcPr>
          <w:p w14:paraId="4C304A25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活動:感恩卡製作</w:t>
            </w:r>
          </w:p>
          <w:p w14:paraId="73994A0D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1.讓學生討論身邊需要感恩的人。</w:t>
            </w:r>
          </w:p>
          <w:p w14:paraId="5ABAC20B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2.學生製作感恩卡。</w:t>
            </w:r>
          </w:p>
        </w:tc>
        <w:tc>
          <w:tcPr>
            <w:tcW w:w="1275" w:type="dxa"/>
            <w:vAlign w:val="center"/>
          </w:tcPr>
          <w:p w14:paraId="49B2FA6F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生命教育</w:t>
            </w:r>
          </w:p>
        </w:tc>
        <w:tc>
          <w:tcPr>
            <w:tcW w:w="2261" w:type="dxa"/>
            <w:vAlign w:val="center"/>
          </w:tcPr>
          <w:p w14:paraId="723E576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◆學習態度40%</w:t>
            </w:r>
          </w:p>
          <w:p w14:paraId="5CAB0305" w14:textId="77777777" w:rsidR="00986DCC" w:rsidRPr="00E27E90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學生能認真聆聽</w:t>
            </w:r>
          </w:p>
          <w:p w14:paraId="279FCE7B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◆實作評量60%</w:t>
            </w:r>
          </w:p>
          <w:p w14:paraId="38C0FB3B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 學生能確實完成 </w:t>
            </w:r>
          </w:p>
          <w:p w14:paraId="5E72E943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 感恩卡</w:t>
            </w:r>
          </w:p>
        </w:tc>
      </w:tr>
      <w:tr w:rsidR="00E27E90" w:rsidRPr="00E27E90" w14:paraId="4B8165FF" w14:textId="77777777" w:rsidTr="005902A3">
        <w:trPr>
          <w:trHeight w:val="579"/>
          <w:jc w:val="center"/>
        </w:trPr>
        <w:tc>
          <w:tcPr>
            <w:tcW w:w="1271" w:type="dxa"/>
            <w:vAlign w:val="center"/>
          </w:tcPr>
          <w:p w14:paraId="6DF324D9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9</w:t>
            </w:r>
          </w:p>
          <w:p w14:paraId="30D5F4B7" w14:textId="0E6BD078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1026-1101</w:t>
            </w:r>
          </w:p>
        </w:tc>
        <w:tc>
          <w:tcPr>
            <w:tcW w:w="8923" w:type="dxa"/>
            <w:gridSpan w:val="9"/>
            <w:vAlign w:val="center"/>
          </w:tcPr>
          <w:p w14:paraId="1B19E56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(彈性調整節數)</w:t>
            </w:r>
          </w:p>
        </w:tc>
      </w:tr>
      <w:tr w:rsidR="00E27E90" w:rsidRPr="00E27E90" w14:paraId="6BC5FA75" w14:textId="77777777" w:rsidTr="005902A3">
        <w:trPr>
          <w:trHeight w:val="403"/>
          <w:jc w:val="center"/>
        </w:trPr>
        <w:tc>
          <w:tcPr>
            <w:tcW w:w="1271" w:type="dxa"/>
            <w:vAlign w:val="center"/>
          </w:tcPr>
          <w:p w14:paraId="20C52528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10</w:t>
            </w:r>
          </w:p>
          <w:p w14:paraId="3E32C479" w14:textId="02C23E52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1102-1108</w:t>
            </w:r>
          </w:p>
        </w:tc>
        <w:tc>
          <w:tcPr>
            <w:tcW w:w="1276" w:type="dxa"/>
            <w:gridSpan w:val="2"/>
            <w:vAlign w:val="center"/>
          </w:tcPr>
          <w:p w14:paraId="3CA831D2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1B8C134B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因材網學習-英語</w:t>
            </w:r>
          </w:p>
          <w:p w14:paraId="67CCDB17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38FE000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03551F3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739B1356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1F41B758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3723612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6352886E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【英語文】</w:t>
            </w:r>
          </w:p>
          <w:p w14:paraId="7048C27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32586B21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0512910E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3453852D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0328E6F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53306BFD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03ABAAD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E27E90" w:rsidRPr="00E27E90" w14:paraId="1731D7F2" w14:textId="77777777" w:rsidTr="005902A3">
        <w:trPr>
          <w:trHeight w:val="423"/>
          <w:jc w:val="center"/>
        </w:trPr>
        <w:tc>
          <w:tcPr>
            <w:tcW w:w="1271" w:type="dxa"/>
            <w:vAlign w:val="center"/>
          </w:tcPr>
          <w:p w14:paraId="72D8E7B2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11</w:t>
            </w:r>
          </w:p>
          <w:p w14:paraId="25263A1D" w14:textId="3C8346CB" w:rsidR="00277883" w:rsidRPr="00E27E90" w:rsidRDefault="00277883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1109-1115</w:t>
            </w:r>
          </w:p>
        </w:tc>
        <w:tc>
          <w:tcPr>
            <w:tcW w:w="1276" w:type="dxa"/>
            <w:gridSpan w:val="2"/>
            <w:vAlign w:val="center"/>
          </w:tcPr>
          <w:p w14:paraId="46903BAF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264E778D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因材網學習-國語</w:t>
            </w:r>
          </w:p>
          <w:p w14:paraId="2B4D20E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48F539F4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02BD2A4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2E0B70BC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07F0A3B6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35C52534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67311C8C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【語文】</w:t>
            </w:r>
          </w:p>
          <w:p w14:paraId="62210CD6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28F64FC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0C5E42B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</w:tr>
      <w:tr w:rsidR="00E27E90" w:rsidRPr="00E27E90" w14:paraId="22B3A12B" w14:textId="77777777" w:rsidTr="005902A3">
        <w:trPr>
          <w:trHeight w:val="414"/>
          <w:jc w:val="center"/>
        </w:trPr>
        <w:tc>
          <w:tcPr>
            <w:tcW w:w="1271" w:type="dxa"/>
            <w:vAlign w:val="center"/>
          </w:tcPr>
          <w:p w14:paraId="52FBACF0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12</w:t>
            </w:r>
          </w:p>
          <w:p w14:paraId="6E362F9C" w14:textId="57CB009E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1116-1122</w:t>
            </w:r>
          </w:p>
        </w:tc>
        <w:tc>
          <w:tcPr>
            <w:tcW w:w="1276" w:type="dxa"/>
            <w:gridSpan w:val="2"/>
            <w:vAlign w:val="center"/>
          </w:tcPr>
          <w:p w14:paraId="2FCD6590" w14:textId="77777777" w:rsidR="00986DCC" w:rsidRPr="00E27E90" w:rsidRDefault="00986DCC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75BE22B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因材網學習-數學</w:t>
            </w:r>
          </w:p>
          <w:p w14:paraId="1A47E6A3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5367A865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4AB418D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7A29A407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2A869C07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091C7936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2462B6BB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【數學】</w:t>
            </w:r>
          </w:p>
          <w:p w14:paraId="7A08DA8E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40B56363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09B292BA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</w:tr>
      <w:tr w:rsidR="00E27E90" w:rsidRPr="00E27E90" w14:paraId="192C0F14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6FD6E872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13</w:t>
            </w:r>
          </w:p>
          <w:p w14:paraId="603ABFEB" w14:textId="67D46EE9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1123-1129</w:t>
            </w:r>
          </w:p>
        </w:tc>
        <w:tc>
          <w:tcPr>
            <w:tcW w:w="1276" w:type="dxa"/>
            <w:gridSpan w:val="2"/>
            <w:vAlign w:val="center"/>
          </w:tcPr>
          <w:p w14:paraId="48E17748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0CA9E7FD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因材網學習-自然</w:t>
            </w:r>
          </w:p>
          <w:p w14:paraId="6D359EC9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3D1988F8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17A866FE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3283CA08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04EA71BF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311A61E3" w14:textId="77777777" w:rsidR="00986DCC" w:rsidRPr="00E27E90" w:rsidRDefault="00986DCC" w:rsidP="005902A3">
            <w:pPr>
              <w:ind w:left="173" w:hanging="173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5C2A0F77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【自然】</w:t>
            </w:r>
          </w:p>
          <w:p w14:paraId="54A0257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1EC9386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28853417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</w:tr>
      <w:tr w:rsidR="00E27E90" w:rsidRPr="00E27E90" w14:paraId="61DB9CEF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79B63F42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14</w:t>
            </w:r>
          </w:p>
          <w:p w14:paraId="4A4B38FF" w14:textId="294F6095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1130-1206</w:t>
            </w:r>
          </w:p>
        </w:tc>
        <w:tc>
          <w:tcPr>
            <w:tcW w:w="1276" w:type="dxa"/>
            <w:gridSpan w:val="2"/>
            <w:vAlign w:val="center"/>
          </w:tcPr>
          <w:p w14:paraId="42D67A7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3924C2F4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因材網學習-國語</w:t>
            </w:r>
          </w:p>
          <w:p w14:paraId="5257EC6C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1215C6A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687298DB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0F5EFF80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lastRenderedPageBreak/>
              <w:t>1.教師介紹因材網的環境及操作流程。</w:t>
            </w:r>
          </w:p>
          <w:p w14:paraId="4A7C813B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257682F6" w14:textId="77777777" w:rsidR="00986DCC" w:rsidRPr="00E27E90" w:rsidRDefault="00986DCC" w:rsidP="005902A3">
            <w:pPr>
              <w:ind w:left="173" w:hanging="173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4E8AD8A1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lastRenderedPageBreak/>
              <w:t>【語文】</w:t>
            </w:r>
          </w:p>
          <w:p w14:paraId="3FA57A58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4A53645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7C3D972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</w:tr>
      <w:tr w:rsidR="00E27E90" w:rsidRPr="00E27E90" w14:paraId="34416B80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7C99A9B0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15</w:t>
            </w:r>
          </w:p>
          <w:p w14:paraId="412075D5" w14:textId="2F83DA53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1207-1213</w:t>
            </w:r>
          </w:p>
        </w:tc>
        <w:tc>
          <w:tcPr>
            <w:tcW w:w="1276" w:type="dxa"/>
            <w:gridSpan w:val="2"/>
            <w:vAlign w:val="center"/>
          </w:tcPr>
          <w:p w14:paraId="155553A2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05762CD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因材網學習-數學</w:t>
            </w:r>
          </w:p>
          <w:p w14:paraId="21A4114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2E376EFE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1FA9C178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4E6FDF1A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34CEBF5D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7A90213B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0657DB75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【數學】</w:t>
            </w:r>
          </w:p>
          <w:p w14:paraId="738AD744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30713BA6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030A112C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</w:tr>
      <w:tr w:rsidR="00E27E90" w:rsidRPr="00E27E90" w14:paraId="54DCF52F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583B6331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16</w:t>
            </w:r>
          </w:p>
          <w:p w14:paraId="4CC5CEEA" w14:textId="2504CF51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1214-1220</w:t>
            </w:r>
          </w:p>
        </w:tc>
        <w:tc>
          <w:tcPr>
            <w:tcW w:w="1276" w:type="dxa"/>
            <w:gridSpan w:val="2"/>
            <w:vAlign w:val="center"/>
          </w:tcPr>
          <w:p w14:paraId="5B9FC77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1BB30B20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因材網學習-自然</w:t>
            </w:r>
          </w:p>
          <w:p w14:paraId="3EBE92A2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300C19AF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5B421754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1185D9AB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56FC3B07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25716771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0A9A231C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【自然】</w:t>
            </w:r>
          </w:p>
          <w:p w14:paraId="5641A078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2EB5F762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1" w:type="dxa"/>
            <w:vAlign w:val="center"/>
          </w:tcPr>
          <w:p w14:paraId="15E031A3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</w:tr>
      <w:tr w:rsidR="00E27E90" w:rsidRPr="00E27E90" w14:paraId="087D0612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64D8C95B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17</w:t>
            </w:r>
          </w:p>
          <w:p w14:paraId="3BB6E40A" w14:textId="4A0A5E9C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1221-1227</w:t>
            </w:r>
          </w:p>
        </w:tc>
        <w:tc>
          <w:tcPr>
            <w:tcW w:w="1276" w:type="dxa"/>
            <w:gridSpan w:val="2"/>
            <w:vAlign w:val="center"/>
          </w:tcPr>
          <w:p w14:paraId="725736E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11" w:type="dxa"/>
            <w:gridSpan w:val="5"/>
            <w:vAlign w:val="center"/>
          </w:tcPr>
          <w:p w14:paraId="16E27C56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因材網學習- </w:t>
            </w:r>
          </w:p>
          <w:p w14:paraId="09C8B41B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熟練因材網的環境及操作流程。</w:t>
            </w:r>
          </w:p>
          <w:p w14:paraId="73B22082" w14:textId="77777777" w:rsidR="00986DCC" w:rsidRPr="00E27E90" w:rsidRDefault="00986DCC" w:rsidP="005902A3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13961DFB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1.學生熟悉帳號登入並自主線上學習。</w:t>
            </w:r>
          </w:p>
          <w:p w14:paraId="0108D851" w14:textId="77777777" w:rsidR="00986DCC" w:rsidRPr="00E27E90" w:rsidRDefault="00986DCC" w:rsidP="005902A3">
            <w:pPr>
              <w:ind w:rightChars="-45" w:right="-108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2.因材網使用心得分享</w:t>
            </w:r>
          </w:p>
        </w:tc>
        <w:tc>
          <w:tcPr>
            <w:tcW w:w="1275" w:type="dxa"/>
            <w:vAlign w:val="center"/>
          </w:tcPr>
          <w:p w14:paraId="4B5F3C65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</w:tc>
        <w:tc>
          <w:tcPr>
            <w:tcW w:w="2261" w:type="dxa"/>
            <w:vAlign w:val="center"/>
          </w:tcPr>
          <w:p w14:paraId="1F9CC589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5C52EBB7" w14:textId="77777777" w:rsidR="00986DCC" w:rsidRPr="00E27E90" w:rsidRDefault="00986DCC" w:rsidP="005902A3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7429A83D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  <w:p w14:paraId="7D28276A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3.成果分享</w:t>
            </w:r>
          </w:p>
        </w:tc>
      </w:tr>
      <w:tr w:rsidR="00E27E90" w:rsidRPr="00E27E90" w14:paraId="4FEDCDD5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1DC3075B" w14:textId="77777777" w:rsidR="00986DCC" w:rsidRDefault="00986DCC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18</w:t>
            </w:r>
          </w:p>
          <w:p w14:paraId="3F5E9E0E" w14:textId="55EFFA44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1221-1227</w:t>
            </w:r>
          </w:p>
        </w:tc>
        <w:tc>
          <w:tcPr>
            <w:tcW w:w="1276" w:type="dxa"/>
            <w:gridSpan w:val="2"/>
            <w:vAlign w:val="center"/>
          </w:tcPr>
          <w:p w14:paraId="2BE25DCC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品格教育-</w:t>
            </w:r>
          </w:p>
          <w:p w14:paraId="2635255D" w14:textId="02579B41" w:rsidR="00986DCC" w:rsidRPr="00E27E90" w:rsidRDefault="00986DCC" w:rsidP="00C81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戲劇表演宣導(</w:t>
            </w:r>
            <w:r w:rsidR="00C81F46" w:rsidRPr="00E27E90">
              <w:rPr>
                <w:rFonts w:ascii="標楷體" w:eastAsia="標楷體" w:hAnsi="標楷體" w:cs="標楷體"/>
              </w:rPr>
              <w:t>5</w:t>
            </w:r>
            <w:r w:rsidRPr="00E27E9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5FE73AD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1.決定表演形式</w:t>
            </w:r>
          </w:p>
          <w:p w14:paraId="44C97D69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2.學生表演工作分工：</w:t>
            </w:r>
          </w:p>
          <w:p w14:paraId="00DCF22D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(1)編劇</w:t>
            </w:r>
          </w:p>
          <w:p w14:paraId="37435156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(2)角色分配</w:t>
            </w:r>
          </w:p>
          <w:p w14:paraId="2C94116F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(3)幕後工作分配</w:t>
            </w:r>
          </w:p>
          <w:p w14:paraId="476D8F50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3.表演前準備</w:t>
            </w:r>
          </w:p>
          <w:p w14:paraId="511FCE8C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(1)排演、演員服裝</w:t>
            </w:r>
          </w:p>
          <w:p w14:paraId="4C43AC92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(2)布景、道具製作</w:t>
            </w:r>
          </w:p>
          <w:p w14:paraId="5B404377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 (3)音樂、錄音</w:t>
            </w:r>
          </w:p>
          <w:p w14:paraId="4B6911AF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4.於兒童朝會表演</w:t>
            </w:r>
          </w:p>
        </w:tc>
        <w:tc>
          <w:tcPr>
            <w:tcW w:w="1275" w:type="dxa"/>
            <w:vAlign w:val="center"/>
          </w:tcPr>
          <w:p w14:paraId="18D83E2B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品格教育</w:t>
            </w:r>
          </w:p>
        </w:tc>
        <w:tc>
          <w:tcPr>
            <w:tcW w:w="2261" w:type="dxa"/>
            <w:vAlign w:val="center"/>
          </w:tcPr>
          <w:p w14:paraId="3AD5B80F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◆學習態度40%</w:t>
            </w:r>
          </w:p>
          <w:p w14:paraId="3402F962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學生能參與討論、分工合作所有表演準備工作。</w:t>
            </w:r>
          </w:p>
          <w:p w14:paraId="7125E796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◆實作評量60%</w:t>
            </w:r>
          </w:p>
          <w:p w14:paraId="56324E2A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學生能完成各項表演準備工作</w:t>
            </w:r>
          </w:p>
          <w:p w14:paraId="62ED9804" w14:textId="77777777" w:rsidR="00986DCC" w:rsidRPr="00E27E90" w:rsidRDefault="00986DCC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學生能於全校兒童朝會，完成表演活動</w:t>
            </w:r>
          </w:p>
        </w:tc>
      </w:tr>
      <w:tr w:rsidR="00E27E90" w:rsidRPr="00E27E90" w14:paraId="36E199B1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774FD72A" w14:textId="77777777" w:rsidR="00C81F46" w:rsidRDefault="00C81F46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19</w:t>
            </w:r>
          </w:p>
          <w:p w14:paraId="70FE524C" w14:textId="7702A698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0104-0110</w:t>
            </w:r>
          </w:p>
        </w:tc>
        <w:tc>
          <w:tcPr>
            <w:tcW w:w="8923" w:type="dxa"/>
            <w:gridSpan w:val="9"/>
            <w:vMerge w:val="restart"/>
            <w:vAlign w:val="center"/>
          </w:tcPr>
          <w:p w14:paraId="67A8195B" w14:textId="77777777" w:rsidR="00C81F46" w:rsidRPr="00E27E90" w:rsidRDefault="00C81F46" w:rsidP="005902A3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(彈性調整節數)</w:t>
            </w:r>
          </w:p>
        </w:tc>
      </w:tr>
      <w:tr w:rsidR="00E27E90" w:rsidRPr="00E27E90" w14:paraId="02235A2F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18CD7E8C" w14:textId="77777777" w:rsidR="00C81F46" w:rsidRDefault="00C81F46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20</w:t>
            </w:r>
          </w:p>
          <w:p w14:paraId="07D1E8C8" w14:textId="50263D63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0111-0117</w:t>
            </w:r>
          </w:p>
        </w:tc>
        <w:tc>
          <w:tcPr>
            <w:tcW w:w="8923" w:type="dxa"/>
            <w:gridSpan w:val="9"/>
            <w:vMerge/>
            <w:vAlign w:val="center"/>
          </w:tcPr>
          <w:p w14:paraId="1ADBED17" w14:textId="77777777" w:rsidR="00C81F46" w:rsidRPr="00E27E90" w:rsidRDefault="00C81F46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27E90" w:rsidRPr="00E27E90" w14:paraId="63514EC5" w14:textId="77777777" w:rsidTr="005902A3">
        <w:trPr>
          <w:trHeight w:val="393"/>
          <w:jc w:val="center"/>
        </w:trPr>
        <w:tc>
          <w:tcPr>
            <w:tcW w:w="1271" w:type="dxa"/>
            <w:vAlign w:val="center"/>
          </w:tcPr>
          <w:p w14:paraId="3463ECCD" w14:textId="77777777" w:rsidR="00C81F46" w:rsidRDefault="00C81F46" w:rsidP="005902A3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21</w:t>
            </w:r>
          </w:p>
          <w:p w14:paraId="214773D9" w14:textId="56862E18" w:rsidR="00BC0F19" w:rsidRPr="00E27E90" w:rsidRDefault="00BC0F19" w:rsidP="005902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0118-0120</w:t>
            </w:r>
          </w:p>
        </w:tc>
        <w:tc>
          <w:tcPr>
            <w:tcW w:w="8923" w:type="dxa"/>
            <w:gridSpan w:val="9"/>
            <w:vMerge/>
            <w:vAlign w:val="center"/>
          </w:tcPr>
          <w:p w14:paraId="4D341D35" w14:textId="77777777" w:rsidR="00C81F46" w:rsidRPr="00E27E90" w:rsidRDefault="00C81F46" w:rsidP="0059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4147D793" w14:textId="77777777" w:rsidR="00986DCC" w:rsidRPr="00E27E90" w:rsidRDefault="00986DCC" w:rsidP="005902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7C25ED7A" w14:textId="77777777" w:rsidR="00986DCC" w:rsidRPr="00E27E90" w:rsidRDefault="00986DC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561461AC" w14:textId="77777777" w:rsidR="00986DCC" w:rsidRPr="00E27E90" w:rsidRDefault="00986DC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355EC0BD" w14:textId="60C9A95F" w:rsidR="00986DCC" w:rsidRPr="00E27E90" w:rsidRDefault="003E662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5902A3">
        <w:rPr>
          <w:rFonts w:ascii="標楷體" w:eastAsia="標楷體" w:hAnsi="標楷體" w:cs="標楷體" w:hint="eastAsia"/>
          <w:sz w:val="48"/>
          <w:szCs w:val="48"/>
        </w:rPr>
        <w:lastRenderedPageBreak/>
        <w:t>六年級-彈性學習課程&lt;學習嘉年華&gt;課程計畫</w:t>
      </w:r>
      <w:r w:rsidR="00986DCC" w:rsidRPr="00E27E90">
        <w:rPr>
          <w:rFonts w:ascii="標楷體" w:eastAsia="標楷體" w:hAnsi="標楷體" w:cs="標楷體" w:hint="eastAsia"/>
        </w:rPr>
        <w:t>六</w:t>
      </w: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291"/>
        <w:gridCol w:w="1514"/>
        <w:gridCol w:w="2082"/>
        <w:gridCol w:w="930"/>
        <w:gridCol w:w="855"/>
        <w:gridCol w:w="284"/>
        <w:gridCol w:w="1275"/>
        <w:gridCol w:w="2401"/>
      </w:tblGrid>
      <w:tr w:rsidR="003E662C" w:rsidRPr="00E27E90" w14:paraId="2E82D60A" w14:textId="77777777">
        <w:trPr>
          <w:trHeight w:val="795"/>
          <w:jc w:val="center"/>
        </w:trPr>
        <w:tc>
          <w:tcPr>
            <w:tcW w:w="10470" w:type="dxa"/>
            <w:gridSpan w:val="9"/>
            <w:vAlign w:val="center"/>
          </w:tcPr>
          <w:p w14:paraId="032F0C07" w14:textId="6AA04A6F" w:rsidR="003E662C" w:rsidRPr="00946119" w:rsidRDefault="003E662C" w:rsidP="003E662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桃園市觀音區新坡國民小學11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學期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年級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學期</w:t>
            </w:r>
          </w:p>
          <w:p w14:paraId="0F14DD84" w14:textId="3EED2AB4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彈性學習課程&lt;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學習嘉年華</w:t>
            </w:r>
            <w:r w:rsidRPr="00946119">
              <w:rPr>
                <w:rFonts w:ascii="標楷體" w:eastAsia="標楷體" w:hAnsi="標楷體" w:cs="標楷體" w:hint="eastAsia"/>
                <w:sz w:val="28"/>
                <w:szCs w:val="28"/>
              </w:rPr>
              <w:t>&gt; 課程計畫</w:t>
            </w:r>
          </w:p>
        </w:tc>
      </w:tr>
      <w:tr w:rsidR="003E662C" w:rsidRPr="00E27E90" w14:paraId="5B500201" w14:textId="77777777">
        <w:trPr>
          <w:trHeight w:val="450"/>
          <w:jc w:val="center"/>
        </w:trPr>
        <w:tc>
          <w:tcPr>
            <w:tcW w:w="2643" w:type="dxa"/>
            <w:gridSpan w:val="3"/>
            <w:vAlign w:val="center"/>
          </w:tcPr>
          <w:p w14:paraId="6C5A033D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每週節數</w:t>
            </w:r>
          </w:p>
        </w:tc>
        <w:tc>
          <w:tcPr>
            <w:tcW w:w="2082" w:type="dxa"/>
            <w:vAlign w:val="center"/>
          </w:tcPr>
          <w:p w14:paraId="543B318C" w14:textId="29798E96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Pr="0089025F"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 w:hint="eastAsia"/>
              </w:rPr>
              <w:t>，共 18 節。</w:t>
            </w:r>
          </w:p>
        </w:tc>
        <w:tc>
          <w:tcPr>
            <w:tcW w:w="1785" w:type="dxa"/>
            <w:gridSpan w:val="2"/>
            <w:vAlign w:val="center"/>
          </w:tcPr>
          <w:p w14:paraId="7DE8A165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3960" w:type="dxa"/>
            <w:gridSpan w:val="3"/>
            <w:vAlign w:val="center"/>
          </w:tcPr>
          <w:p w14:paraId="6084A237" w14:textId="4563A6E0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六年級教學團隊</w:t>
            </w:r>
          </w:p>
        </w:tc>
      </w:tr>
      <w:tr w:rsidR="003E662C" w:rsidRPr="00E27E90" w14:paraId="0422B081" w14:textId="77777777">
        <w:trPr>
          <w:trHeight w:val="520"/>
          <w:jc w:val="center"/>
        </w:trPr>
        <w:tc>
          <w:tcPr>
            <w:tcW w:w="2643" w:type="dxa"/>
            <w:gridSpan w:val="3"/>
            <w:vAlign w:val="center"/>
          </w:tcPr>
          <w:p w14:paraId="2769BB07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融入領域</w:t>
            </w:r>
          </w:p>
        </w:tc>
        <w:tc>
          <w:tcPr>
            <w:tcW w:w="7827" w:type="dxa"/>
            <w:gridSpan w:val="6"/>
            <w:vAlign w:val="center"/>
          </w:tcPr>
          <w:p w14:paraId="1E38CD24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健康與體育、</w:t>
            </w:r>
            <w:r w:rsidRPr="00E27E90">
              <w:rPr>
                <w:rFonts w:ascii="標楷體" w:eastAsia="標楷體" w:hAnsi="標楷體" w:cs="標楷體" w:hint="eastAsia"/>
              </w:rPr>
              <w:t>藝文、</w:t>
            </w:r>
            <w:r w:rsidRPr="00E27E90">
              <w:rPr>
                <w:rFonts w:ascii="標楷體" w:eastAsia="標楷體" w:hAnsi="標楷體" w:cs="標楷體"/>
              </w:rPr>
              <w:t>綜合</w:t>
            </w:r>
            <w:r w:rsidRPr="00E27E90">
              <w:rPr>
                <w:rFonts w:ascii="標楷體" w:eastAsia="標楷體" w:hAnsi="標楷體" w:cs="標楷體" w:hint="eastAsia"/>
              </w:rPr>
              <w:t>、科技、語文、數學、自然、英語文</w:t>
            </w:r>
          </w:p>
        </w:tc>
      </w:tr>
      <w:tr w:rsidR="003E662C" w:rsidRPr="00E27E90" w14:paraId="5EB8671D" w14:textId="77777777">
        <w:trPr>
          <w:trHeight w:val="698"/>
          <w:jc w:val="center"/>
        </w:trPr>
        <w:tc>
          <w:tcPr>
            <w:tcW w:w="2643" w:type="dxa"/>
            <w:gridSpan w:val="3"/>
            <w:vAlign w:val="center"/>
          </w:tcPr>
          <w:p w14:paraId="41D9F0D9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融入議題 </w:t>
            </w:r>
          </w:p>
        </w:tc>
        <w:tc>
          <w:tcPr>
            <w:tcW w:w="7827" w:type="dxa"/>
            <w:gridSpan w:val="6"/>
            <w:vAlign w:val="center"/>
          </w:tcPr>
          <w:p w14:paraId="60F98035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品格教育、性平教育、防災教育、環境教育、戶外教育、交通安全教育、多元文化、家庭教育</w:t>
            </w:r>
          </w:p>
        </w:tc>
      </w:tr>
      <w:tr w:rsidR="003E662C" w:rsidRPr="00E27E90" w14:paraId="40DF57E9" w14:textId="77777777">
        <w:trPr>
          <w:trHeight w:val="416"/>
          <w:jc w:val="center"/>
        </w:trPr>
        <w:tc>
          <w:tcPr>
            <w:tcW w:w="838" w:type="dxa"/>
            <w:vMerge w:val="restart"/>
            <w:vAlign w:val="center"/>
          </w:tcPr>
          <w:p w14:paraId="6358B905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3887" w:type="dxa"/>
            <w:gridSpan w:val="3"/>
            <w:vMerge w:val="restart"/>
            <w:vAlign w:val="center"/>
          </w:tcPr>
          <w:p w14:paraId="5DBEEDD3" w14:textId="77777777" w:rsidR="003E662C" w:rsidRPr="00E27E90" w:rsidRDefault="003E662C" w:rsidP="003E662C">
            <w:pPr>
              <w:jc w:val="both"/>
              <w:rPr>
                <w:rFonts w:ascii="標楷體" w:eastAsia="標楷體" w:hAnsi="標楷體"/>
              </w:rPr>
            </w:pPr>
          </w:p>
          <w:p w14:paraId="00B69EE8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綜-E-A2</w:t>
            </w:r>
          </w:p>
          <w:p w14:paraId="78FAE94B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探索學習方法，培養思考能力與自律負責的態度，並透過體驗與實踐解決日常生活問題。</w:t>
            </w:r>
          </w:p>
          <w:p w14:paraId="4CD4D93C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綜-E-A3</w:t>
            </w:r>
          </w:p>
          <w:p w14:paraId="1C9EA2E6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規劃、執行學習及生活計畫，運用資源或策略，預防危機、保護自己，並以創新思考方式，因應日常生活情境。</w:t>
            </w:r>
          </w:p>
          <w:p w14:paraId="0CDC0BB4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綜-E-C3</w:t>
            </w:r>
          </w:p>
          <w:p w14:paraId="70B9AA11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體驗與欣賞在地文化，尊重關懷不同族群，理解並包容文化的多元性。</w:t>
            </w:r>
          </w:p>
          <w:p w14:paraId="1DBE386D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 xml:space="preserve">健體-E-C1 </w:t>
            </w:r>
          </w:p>
          <w:p w14:paraId="258776F4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具備生活中有關運動與健康的道德知識與是非判斷能力，理解並遵守相關的道德規範，培養公民意識，關懷社會。</w:t>
            </w:r>
          </w:p>
          <w:p w14:paraId="58EB41CF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健體-E-C3</w:t>
            </w:r>
          </w:p>
          <w:p w14:paraId="544893DD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具備理解與關心本土、國際體育與健康議題的素養，並認識及包容文化的多元性。</w:t>
            </w:r>
          </w:p>
          <w:p w14:paraId="7F5D742D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3F3EDBF5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855" w:type="dxa"/>
            <w:vAlign w:val="center"/>
          </w:tcPr>
          <w:p w14:paraId="69891859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960" w:type="dxa"/>
            <w:gridSpan w:val="3"/>
            <w:vAlign w:val="center"/>
          </w:tcPr>
          <w:p w14:paraId="4B780013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綜合</w:t>
            </w:r>
          </w:p>
          <w:p w14:paraId="55A7A866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1b-II-1</w:t>
            </w:r>
            <w:r w:rsidRPr="00E27E90">
              <w:rPr>
                <w:rFonts w:ascii="標楷體" w:eastAsia="標楷體" w:hAnsi="標楷體" w:cs="標楷體"/>
              </w:rPr>
              <w:tab/>
              <w:t>選擇合宜的學習方法，落實學習行動。</w:t>
            </w:r>
          </w:p>
          <w:p w14:paraId="1BF4468B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3a-II-1</w:t>
            </w:r>
            <w:r w:rsidRPr="00E27E90">
              <w:rPr>
                <w:rFonts w:ascii="標楷體" w:eastAsia="標楷體" w:hAnsi="標楷體" w:cs="標楷體"/>
              </w:rPr>
              <w:tab/>
              <w:t>覺察生活中潛藏危機的情境，提出並演練減低或避免危險的方法。</w:t>
            </w:r>
          </w:p>
          <w:p w14:paraId="05431525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3c-II-1</w:t>
            </w:r>
            <w:r w:rsidRPr="00E27E90">
              <w:rPr>
                <w:rFonts w:ascii="標楷體" w:eastAsia="標楷體" w:hAnsi="標楷體" w:cs="標楷體"/>
              </w:rPr>
              <w:tab/>
              <w:t>參與文化活動，體會文化與生活的關係，並認同與肯定自己的文化。</w:t>
            </w:r>
          </w:p>
          <w:p w14:paraId="798EED53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3d-II-1</w:t>
            </w:r>
            <w:r w:rsidRPr="00E27E90">
              <w:rPr>
                <w:rFonts w:ascii="標楷體" w:eastAsia="標楷體" w:hAnsi="標楷體" w:cs="標楷體"/>
              </w:rPr>
              <w:tab/>
              <w:t>覺察生活中環境的問題，探討並執行對環境友善的行動。</w:t>
            </w:r>
          </w:p>
          <w:p w14:paraId="7B3394E4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健體</w:t>
            </w:r>
          </w:p>
          <w:p w14:paraId="04E3E5E5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1b-Ⅱ-1認識健康技能和生活技能對健康維護的重要性。</w:t>
            </w:r>
          </w:p>
          <w:p w14:paraId="35F7276F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2c-Ⅱ-2</w:t>
            </w:r>
            <w:r w:rsidRPr="00E27E90">
              <w:rPr>
                <w:rFonts w:ascii="標楷體" w:eastAsia="標楷體" w:hAnsi="標楷體" w:cs="標楷體"/>
              </w:rPr>
              <w:tab/>
              <w:t>表現增進團隊合作、友善的互動行為。</w:t>
            </w:r>
          </w:p>
          <w:p w14:paraId="65B08B5D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 xml:space="preserve">議 </w:t>
            </w:r>
            <w:r w:rsidRPr="00E27E90">
              <w:rPr>
                <w:rFonts w:ascii="標楷體" w:eastAsia="標楷體" w:hAnsi="標楷體" w:cs="標楷體"/>
              </w:rPr>
              <w:t>a-Ⅱ-1 感受資訊科技於日常 生活之重要性。</w:t>
            </w:r>
          </w:p>
        </w:tc>
      </w:tr>
      <w:tr w:rsidR="003E662C" w:rsidRPr="00E27E90" w14:paraId="4733C806" w14:textId="77777777">
        <w:trPr>
          <w:trHeight w:val="701"/>
          <w:jc w:val="center"/>
        </w:trPr>
        <w:tc>
          <w:tcPr>
            <w:tcW w:w="838" w:type="dxa"/>
            <w:vMerge/>
            <w:vAlign w:val="center"/>
          </w:tcPr>
          <w:p w14:paraId="533C596A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887" w:type="dxa"/>
            <w:gridSpan w:val="3"/>
            <w:vMerge/>
            <w:vAlign w:val="center"/>
          </w:tcPr>
          <w:p w14:paraId="4D3F1432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0" w:type="dxa"/>
            <w:vMerge/>
            <w:vAlign w:val="center"/>
          </w:tcPr>
          <w:p w14:paraId="07F69018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5" w:type="dxa"/>
            <w:vAlign w:val="center"/>
          </w:tcPr>
          <w:p w14:paraId="1902989A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960" w:type="dxa"/>
            <w:gridSpan w:val="3"/>
            <w:vAlign w:val="center"/>
          </w:tcPr>
          <w:p w14:paraId="13A5020C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綜合</w:t>
            </w:r>
          </w:p>
          <w:p w14:paraId="3C4C3F61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Ab-II-1有效的學習方法。</w:t>
            </w:r>
          </w:p>
          <w:p w14:paraId="54284ED8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Ca-II-3</w:t>
            </w:r>
            <w:r w:rsidRPr="00E27E90">
              <w:rPr>
                <w:rFonts w:ascii="標楷體" w:eastAsia="標楷體" w:hAnsi="標楷體" w:cs="標楷體"/>
              </w:rPr>
              <w:tab/>
              <w:t>生活周遭潛藏危機的處理與演練。</w:t>
            </w:r>
          </w:p>
          <w:p w14:paraId="29658FCF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Cc-II-1文化活動的參與。</w:t>
            </w:r>
          </w:p>
          <w:p w14:paraId="384ABBC9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</w:rPr>
              <w:t>Cd-II-1生活中環境問題的覺察。</w:t>
            </w:r>
          </w:p>
          <w:p w14:paraId="2612E1B7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健體</w:t>
            </w:r>
          </w:p>
          <w:p w14:paraId="3D69FF33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Ba-Ⅱ-1</w:t>
            </w:r>
            <w:r w:rsidRPr="00E27E90">
              <w:rPr>
                <w:rFonts w:ascii="標楷體" w:eastAsia="標楷體" w:hAnsi="標楷體" w:cs="標楷體"/>
              </w:rPr>
              <w:tab/>
              <w:t>居家、交通及戶外環境的潛在危機與安全須知。</w:t>
            </w:r>
          </w:p>
          <w:p w14:paraId="26701993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Ba-Ⅱ-3</w:t>
            </w:r>
            <w:r w:rsidRPr="00E27E90">
              <w:rPr>
                <w:rFonts w:ascii="標楷體" w:eastAsia="標楷體" w:hAnsi="標楷體" w:cs="標楷體"/>
              </w:rPr>
              <w:tab/>
              <w:t>防火、防震、防颱措施及逃生避難基本技巧。</w:t>
            </w:r>
          </w:p>
          <w:p w14:paraId="3591F245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Db-Ⅱ-2</w:t>
            </w:r>
            <w:r w:rsidRPr="00E27E90">
              <w:rPr>
                <w:rFonts w:ascii="標楷體" w:eastAsia="標楷體" w:hAnsi="標楷體" w:cs="標楷體"/>
              </w:rPr>
              <w:tab/>
              <w:t>性別角色刻板現象並與不同性別者之良好互動。</w:t>
            </w:r>
          </w:p>
          <w:p w14:paraId="3B08210D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性</w:t>
            </w:r>
            <w:r w:rsidRPr="00E27E90">
              <w:rPr>
                <w:rFonts w:ascii="標楷體" w:eastAsia="標楷體" w:hAnsi="標楷體" w:cs="標楷體"/>
              </w:rPr>
              <w:t>E4  認識身體界限與尊重他人的身體自主權。</w:t>
            </w:r>
          </w:p>
          <w:p w14:paraId="41E8BD59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性</w:t>
            </w:r>
            <w:r w:rsidRPr="00E27E90">
              <w:rPr>
                <w:rFonts w:ascii="標楷體" w:eastAsia="標楷體" w:hAnsi="標楷體" w:cs="標楷體"/>
              </w:rPr>
              <w:t>E7  解讀各種媒體所傳遞的性別刻板印象。</w:t>
            </w:r>
          </w:p>
          <w:p w14:paraId="18B4E011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lastRenderedPageBreak/>
              <w:t>環</w:t>
            </w:r>
            <w:r w:rsidRPr="00E27E90">
              <w:rPr>
                <w:rFonts w:ascii="標楷體" w:eastAsia="標楷體" w:hAnsi="標楷體" w:cs="標楷體"/>
              </w:rPr>
              <w:t>E1 參與戶外學習與自然體驗，覺知自然環境的美、平衡、與完整性。</w:t>
            </w:r>
          </w:p>
          <w:p w14:paraId="6E04B2C1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人</w:t>
            </w:r>
            <w:r w:rsidRPr="00E27E90">
              <w:rPr>
                <w:rFonts w:ascii="標楷體" w:eastAsia="標楷體" w:hAnsi="標楷體" w:cs="標楷體"/>
              </w:rPr>
              <w:t>E5  欣賞、包容個別差異並尊重自己與他人的權利。</w:t>
            </w:r>
          </w:p>
          <w:p w14:paraId="454A9A5D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防</w:t>
            </w:r>
            <w:r w:rsidRPr="00E27E90">
              <w:rPr>
                <w:rFonts w:ascii="標楷體" w:eastAsia="標楷體" w:hAnsi="標楷體" w:cs="標楷體"/>
              </w:rPr>
              <w:t>E8 參與學校的防災疏散演練。</w:t>
            </w:r>
          </w:p>
          <w:p w14:paraId="5A10AC30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戶</w:t>
            </w:r>
            <w:r w:rsidRPr="00E27E90">
              <w:rPr>
                <w:rFonts w:ascii="標楷體" w:eastAsia="標楷體" w:hAnsi="標楷體" w:cs="標楷體"/>
              </w:rPr>
              <w:t>E7 參加學校校外教學活動，認識地方環境，如生態、環保、地質、文化等的戶外學習。</w:t>
            </w:r>
          </w:p>
          <w:p w14:paraId="4CAA9570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b/>
              </w:rPr>
              <w:t>資議</w:t>
            </w:r>
            <w:r w:rsidRPr="00E27E90">
              <w:rPr>
                <w:rFonts w:ascii="標楷體" w:eastAsia="標楷體" w:hAnsi="標楷體" w:cs="標楷體"/>
              </w:rPr>
              <w:t xml:space="preserve"> T-Ⅱ-3 數位學習網站與資源 的體驗。</w:t>
            </w:r>
          </w:p>
        </w:tc>
      </w:tr>
      <w:tr w:rsidR="003E662C" w:rsidRPr="00E27E90" w14:paraId="12FBB1B5" w14:textId="77777777">
        <w:trPr>
          <w:trHeight w:val="1755"/>
          <w:jc w:val="center"/>
        </w:trPr>
        <w:tc>
          <w:tcPr>
            <w:tcW w:w="2643" w:type="dxa"/>
            <w:gridSpan w:val="3"/>
            <w:vAlign w:val="center"/>
          </w:tcPr>
          <w:p w14:paraId="288D5BF5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 xml:space="preserve">學習目標 </w:t>
            </w:r>
          </w:p>
        </w:tc>
        <w:tc>
          <w:tcPr>
            <w:tcW w:w="7827" w:type="dxa"/>
            <w:gridSpan w:val="6"/>
            <w:vAlign w:val="center"/>
          </w:tcPr>
          <w:p w14:paraId="520D8E4F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一、認識健康技能和生活技能對健康維護的重要性，展現促進健康的行為。</w:t>
            </w:r>
          </w:p>
          <w:p w14:paraId="6D195167" w14:textId="77777777" w:rsidR="003E662C" w:rsidRPr="00E27E90" w:rsidRDefault="003E662C" w:rsidP="003E662C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二、發現並嘗試解決問題，透過各種媒介與表徵符號表達感受與想法，於生活中應用所學 並身體力行。 </w:t>
            </w:r>
          </w:p>
          <w:p w14:paraId="7F54BB0D" w14:textId="77777777" w:rsidR="003E662C" w:rsidRPr="00E27E90" w:rsidRDefault="003E662C" w:rsidP="003E662C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三、覺察生活中文化、藝術及自然現象的豐富性，尊重與欣賞其歧異，建構重要概念，發展生活技能與方法。</w:t>
            </w:r>
          </w:p>
          <w:p w14:paraId="7098CB72" w14:textId="77777777" w:rsidR="003E662C" w:rsidRPr="00E27E90" w:rsidRDefault="003E662C" w:rsidP="003E662C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四、體認生活規範建立的意義，使用合適的語彙或方式與人互動及合作，建立起良好生活 習慣，並能關懷環境與尊重生命。</w:t>
            </w:r>
          </w:p>
          <w:p w14:paraId="30C1B9A5" w14:textId="77777777" w:rsidR="003E662C" w:rsidRPr="00E27E90" w:rsidRDefault="003E662C" w:rsidP="003E662C">
            <w:pPr>
              <w:ind w:left="506" w:hanging="506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五、學習與家人及朋友良好溝通與相處的技巧，表現增進團隊合作、友善的互動行為。</w:t>
            </w:r>
          </w:p>
        </w:tc>
      </w:tr>
      <w:tr w:rsidR="003E662C" w:rsidRPr="00E27E90" w14:paraId="4EFBE90E" w14:textId="77777777">
        <w:trPr>
          <w:trHeight w:val="843"/>
          <w:jc w:val="center"/>
        </w:trPr>
        <w:tc>
          <w:tcPr>
            <w:tcW w:w="2643" w:type="dxa"/>
            <w:gridSpan w:val="3"/>
            <w:vAlign w:val="center"/>
          </w:tcPr>
          <w:p w14:paraId="5CDD1A29" w14:textId="77777777" w:rsidR="003E662C" w:rsidRPr="00E27E90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7827" w:type="dxa"/>
            <w:gridSpan w:val="6"/>
            <w:vAlign w:val="center"/>
          </w:tcPr>
          <w:p w14:paraId="29417395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口頭問答、實作評量、態度評量、學習單。</w:t>
            </w:r>
          </w:p>
        </w:tc>
      </w:tr>
      <w:tr w:rsidR="003E662C" w:rsidRPr="00E27E90" w14:paraId="7CCF36F9" w14:textId="77777777">
        <w:trPr>
          <w:trHeight w:val="613"/>
          <w:jc w:val="center"/>
        </w:trPr>
        <w:tc>
          <w:tcPr>
            <w:tcW w:w="10470" w:type="dxa"/>
            <w:gridSpan w:val="9"/>
            <w:vAlign w:val="center"/>
          </w:tcPr>
          <w:p w14:paraId="31289454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第</w:t>
            </w:r>
            <w:r w:rsidRPr="00E27E90">
              <w:rPr>
                <w:rFonts w:ascii="標楷體" w:eastAsia="標楷體" w:hAnsi="標楷體" w:cs="標楷體" w:hint="eastAsia"/>
              </w:rPr>
              <w:t>二</w:t>
            </w:r>
            <w:r w:rsidRPr="00E27E90">
              <w:rPr>
                <w:rFonts w:ascii="標楷體" w:eastAsia="標楷體" w:hAnsi="標楷體" w:cs="標楷體"/>
              </w:rPr>
              <w:t>學期</w:t>
            </w:r>
          </w:p>
        </w:tc>
      </w:tr>
      <w:tr w:rsidR="003E662C" w:rsidRPr="00E27E90" w14:paraId="263F2F14" w14:textId="77777777" w:rsidTr="00E97E21">
        <w:trPr>
          <w:trHeight w:val="393"/>
          <w:jc w:val="center"/>
        </w:trPr>
        <w:tc>
          <w:tcPr>
            <w:tcW w:w="1129" w:type="dxa"/>
            <w:gridSpan w:val="2"/>
            <w:vAlign w:val="center"/>
          </w:tcPr>
          <w:p w14:paraId="347CF434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514" w:type="dxa"/>
            <w:vAlign w:val="center"/>
          </w:tcPr>
          <w:p w14:paraId="38B15192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單元主題</w:t>
            </w:r>
          </w:p>
          <w:p w14:paraId="05933059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(總節數)</w:t>
            </w:r>
          </w:p>
        </w:tc>
        <w:tc>
          <w:tcPr>
            <w:tcW w:w="4151" w:type="dxa"/>
            <w:gridSpan w:val="4"/>
            <w:vAlign w:val="center"/>
          </w:tcPr>
          <w:p w14:paraId="7AB285CB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課程內容與學習歷程脈絡</w:t>
            </w:r>
          </w:p>
          <w:p w14:paraId="2DC3B72E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(教師教學引導與學生學習活動描述)</w:t>
            </w:r>
          </w:p>
        </w:tc>
        <w:tc>
          <w:tcPr>
            <w:tcW w:w="1275" w:type="dxa"/>
            <w:vAlign w:val="center"/>
          </w:tcPr>
          <w:p w14:paraId="4857320F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跨域</w:t>
            </w:r>
          </w:p>
          <w:p w14:paraId="542834D4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重大議題</w:t>
            </w:r>
          </w:p>
        </w:tc>
        <w:tc>
          <w:tcPr>
            <w:tcW w:w="2401" w:type="dxa"/>
            <w:vAlign w:val="center"/>
          </w:tcPr>
          <w:p w14:paraId="257F7884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評量方式與任務表現</w:t>
            </w:r>
          </w:p>
        </w:tc>
      </w:tr>
      <w:tr w:rsidR="003E662C" w:rsidRPr="00E27E90" w14:paraId="17A1C5CC" w14:textId="77777777" w:rsidTr="00E97E21">
        <w:trPr>
          <w:trHeight w:val="622"/>
          <w:jc w:val="center"/>
        </w:trPr>
        <w:tc>
          <w:tcPr>
            <w:tcW w:w="1129" w:type="dxa"/>
            <w:gridSpan w:val="2"/>
            <w:vAlign w:val="center"/>
          </w:tcPr>
          <w:p w14:paraId="759CD597" w14:textId="77777777" w:rsidR="003E662C" w:rsidRDefault="003E662C" w:rsidP="003E662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</w:t>
            </w:r>
            <w:r w:rsidRPr="00E27E90">
              <w:rPr>
                <w:rFonts w:ascii="標楷體" w:eastAsia="標楷體" w:hAnsi="標楷體" w:cs="標楷體" w:hint="eastAsia"/>
              </w:rPr>
              <w:t>-2</w:t>
            </w:r>
          </w:p>
          <w:p w14:paraId="60FDE4E9" w14:textId="773840B8" w:rsidR="00E97E21" w:rsidRPr="00E27E90" w:rsidRDefault="00E97E21" w:rsidP="003E662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0211-02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21</w:t>
            </w:r>
          </w:p>
        </w:tc>
        <w:tc>
          <w:tcPr>
            <w:tcW w:w="1514" w:type="dxa"/>
            <w:vAlign w:val="center"/>
          </w:tcPr>
          <w:p w14:paraId="0743A5E6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數位學習(2)</w:t>
            </w:r>
          </w:p>
        </w:tc>
        <w:tc>
          <w:tcPr>
            <w:tcW w:w="4151" w:type="dxa"/>
            <w:gridSpan w:val="4"/>
            <w:vAlign w:val="center"/>
          </w:tcPr>
          <w:p w14:paraId="49402792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因材網學習- </w:t>
            </w:r>
          </w:p>
          <w:p w14:paraId="3D3ADCAA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認識因材網的環境及操作流程。</w:t>
            </w:r>
          </w:p>
          <w:p w14:paraId="16302A52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50D446FB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7AB3F80D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2.學生熟悉帳號登入並自主線上學習。</w:t>
            </w:r>
          </w:p>
        </w:tc>
        <w:tc>
          <w:tcPr>
            <w:tcW w:w="1275" w:type="dxa"/>
            <w:vAlign w:val="center"/>
          </w:tcPr>
          <w:p w14:paraId="65400800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資訊教育</w:t>
            </w:r>
          </w:p>
        </w:tc>
        <w:tc>
          <w:tcPr>
            <w:tcW w:w="2401" w:type="dxa"/>
            <w:vAlign w:val="center"/>
          </w:tcPr>
          <w:p w14:paraId="647FDCD0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1846F839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75AD6251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3E662C" w:rsidRPr="00E27E90" w14:paraId="21C3411C" w14:textId="77777777" w:rsidTr="00E97E21">
        <w:trPr>
          <w:trHeight w:val="393"/>
          <w:jc w:val="center"/>
        </w:trPr>
        <w:tc>
          <w:tcPr>
            <w:tcW w:w="1129" w:type="dxa"/>
            <w:gridSpan w:val="2"/>
            <w:vAlign w:val="center"/>
          </w:tcPr>
          <w:p w14:paraId="088F3B85" w14:textId="77777777" w:rsidR="003E662C" w:rsidRDefault="003E662C" w:rsidP="003E662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</w:t>
            </w:r>
          </w:p>
          <w:p w14:paraId="342DED11" w14:textId="108CB4EA" w:rsidR="00E97E21" w:rsidRPr="00E27E90" w:rsidRDefault="00E97E21" w:rsidP="003E662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0222-0228</w:t>
            </w:r>
          </w:p>
        </w:tc>
        <w:tc>
          <w:tcPr>
            <w:tcW w:w="1514" w:type="dxa"/>
            <w:vAlign w:val="center"/>
          </w:tcPr>
          <w:p w14:paraId="60EC635D" w14:textId="77777777" w:rsidR="003E662C" w:rsidRPr="00E27E90" w:rsidRDefault="003E662C" w:rsidP="003E662C">
            <w:pPr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/>
              </w:rPr>
              <w:t>環境教育課程-愛護我的家鄉（1）</w:t>
            </w:r>
          </w:p>
        </w:tc>
        <w:tc>
          <w:tcPr>
            <w:tcW w:w="4151" w:type="dxa"/>
            <w:gridSpan w:val="4"/>
            <w:vAlign w:val="center"/>
          </w:tcPr>
          <w:p w14:paraId="67ACDDD8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1.認識家鄉環境，體驗學習生活。</w:t>
            </w:r>
          </w:p>
          <w:p w14:paraId="6DC7995B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2.帶領學生走出學校認識家鄉各處。</w:t>
            </w:r>
          </w:p>
          <w:p w14:paraId="1D533BDC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3.繪製你最喜愛的家鄉一隅。</w:t>
            </w:r>
          </w:p>
        </w:tc>
        <w:tc>
          <w:tcPr>
            <w:tcW w:w="1275" w:type="dxa"/>
            <w:vAlign w:val="center"/>
          </w:tcPr>
          <w:p w14:paraId="1D2C2DE2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2401" w:type="dxa"/>
            <w:vAlign w:val="center"/>
          </w:tcPr>
          <w:p w14:paraId="42E8EB1A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◆態度評量50%</w:t>
            </w:r>
          </w:p>
          <w:p w14:paraId="7C902087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學生學習態度良好能專注地聆聽</w:t>
            </w:r>
          </w:p>
          <w:p w14:paraId="403CE450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◆實作評量50%</w:t>
            </w:r>
          </w:p>
          <w:p w14:paraId="7B0FA1E8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學生能完成我愛家鄉繪製圖</w:t>
            </w:r>
          </w:p>
        </w:tc>
      </w:tr>
      <w:tr w:rsidR="003E662C" w:rsidRPr="00E27E90" w14:paraId="291A118C" w14:textId="77777777" w:rsidTr="00E97E21">
        <w:trPr>
          <w:trHeight w:val="393"/>
          <w:jc w:val="center"/>
        </w:trPr>
        <w:tc>
          <w:tcPr>
            <w:tcW w:w="1129" w:type="dxa"/>
            <w:gridSpan w:val="2"/>
            <w:vAlign w:val="center"/>
          </w:tcPr>
          <w:p w14:paraId="7FE1D6F1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4</w:t>
            </w:r>
          </w:p>
          <w:p w14:paraId="5AA5A484" w14:textId="4A260EF5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0301-0307</w:t>
            </w:r>
          </w:p>
        </w:tc>
        <w:tc>
          <w:tcPr>
            <w:tcW w:w="1514" w:type="dxa"/>
            <w:vAlign w:val="center"/>
          </w:tcPr>
          <w:p w14:paraId="1FA53186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51" w:type="dxa"/>
            <w:gridSpan w:val="4"/>
            <w:vAlign w:val="center"/>
          </w:tcPr>
          <w:p w14:paraId="1F69A5CB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因材網學習-國語</w:t>
            </w:r>
          </w:p>
          <w:p w14:paraId="330A147E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24C10502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1BE9F266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7904F045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</w:t>
            </w:r>
            <w:r w:rsidRPr="00E27E90">
              <w:rPr>
                <w:rFonts w:ascii="標楷體" w:eastAsia="標楷體" w:hAnsi="標楷體" w:hint="eastAsia"/>
              </w:rPr>
              <w:lastRenderedPageBreak/>
              <w:t>程。</w:t>
            </w:r>
          </w:p>
          <w:p w14:paraId="4D827044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2019BB72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1638B69E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lastRenderedPageBreak/>
              <w:t>【語文】</w:t>
            </w:r>
          </w:p>
          <w:p w14:paraId="18C299B4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</w:tc>
        <w:tc>
          <w:tcPr>
            <w:tcW w:w="2401" w:type="dxa"/>
            <w:vAlign w:val="center"/>
          </w:tcPr>
          <w:p w14:paraId="7C8F3ABF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1DCD9F9C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7470DEA3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3E662C" w:rsidRPr="00E27E90" w14:paraId="7D8A9D3D" w14:textId="77777777" w:rsidTr="00E97E21">
        <w:trPr>
          <w:trHeight w:val="580"/>
          <w:jc w:val="center"/>
        </w:trPr>
        <w:tc>
          <w:tcPr>
            <w:tcW w:w="1129" w:type="dxa"/>
            <w:gridSpan w:val="2"/>
            <w:vAlign w:val="center"/>
          </w:tcPr>
          <w:p w14:paraId="2DC41212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5</w:t>
            </w:r>
          </w:p>
          <w:p w14:paraId="681FE4EC" w14:textId="2CBB2955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0308-0314</w:t>
            </w:r>
          </w:p>
        </w:tc>
        <w:tc>
          <w:tcPr>
            <w:tcW w:w="1514" w:type="dxa"/>
            <w:vAlign w:val="center"/>
          </w:tcPr>
          <w:p w14:paraId="2A9E335D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sz w:val="22"/>
              </w:rPr>
              <w:t>生命教育課程-祖孫週 (1)</w:t>
            </w:r>
          </w:p>
        </w:tc>
        <w:tc>
          <w:tcPr>
            <w:tcW w:w="4151" w:type="dxa"/>
            <w:gridSpan w:val="4"/>
          </w:tcPr>
          <w:p w14:paraId="12253368" w14:textId="77777777" w:rsidR="003E662C" w:rsidRPr="00E27E90" w:rsidRDefault="003E662C" w:rsidP="003E662C">
            <w:pPr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/>
              </w:rPr>
              <w:t>1.欣賞繪本-爺爺一定有辦法</w:t>
            </w:r>
          </w:p>
          <w:p w14:paraId="3831CE3C" w14:textId="77777777" w:rsidR="003E662C" w:rsidRPr="00E27E90" w:rsidRDefault="003E662C" w:rsidP="003E662C">
            <w:pPr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/>
              </w:rPr>
              <w:t>2.發表和討論</w:t>
            </w:r>
          </w:p>
          <w:p w14:paraId="69C1A923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活動一(1節)</w:t>
            </w:r>
          </w:p>
          <w:p w14:paraId="45829FA5" w14:textId="77777777" w:rsidR="003E662C" w:rsidRPr="00E27E90" w:rsidRDefault="003E662C" w:rsidP="003E662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全班共同討論繪本。</w:t>
            </w:r>
          </w:p>
          <w:p w14:paraId="3F33676A" w14:textId="77777777" w:rsidR="003E662C" w:rsidRPr="00E27E90" w:rsidRDefault="003E662C" w:rsidP="003E662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學生分享和祖父母相處的經驗。</w:t>
            </w:r>
          </w:p>
          <w:p w14:paraId="32132B9E" w14:textId="77777777" w:rsidR="003E662C" w:rsidRPr="00E27E90" w:rsidRDefault="003E662C" w:rsidP="003E662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完成祖孫週的學習單。 </w:t>
            </w:r>
          </w:p>
          <w:p w14:paraId="247D2BA2" w14:textId="77777777" w:rsidR="003E662C" w:rsidRPr="00E27E90" w:rsidRDefault="003E662C" w:rsidP="003E662C">
            <w:pPr>
              <w:ind w:left="314" w:hanging="314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70FFBA85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家庭教育</w:t>
            </w:r>
          </w:p>
          <w:p w14:paraId="1DA363E6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生命教育</w:t>
            </w:r>
          </w:p>
        </w:tc>
        <w:tc>
          <w:tcPr>
            <w:tcW w:w="2401" w:type="dxa"/>
            <w:vAlign w:val="center"/>
          </w:tcPr>
          <w:p w14:paraId="203C3178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口頭問答45%</w:t>
            </w:r>
          </w:p>
          <w:p w14:paraId="404283F0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學生能回答老師提問</w:t>
            </w:r>
          </w:p>
          <w:p w14:paraId="52CC62A2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態度評量55%</w:t>
            </w:r>
          </w:p>
          <w:p w14:paraId="05F0AF88" w14:textId="77777777" w:rsidR="003E662C" w:rsidRPr="00E27E90" w:rsidRDefault="003E662C" w:rsidP="003E662C">
            <w:pPr>
              <w:jc w:val="both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cs="標楷體"/>
              </w:rPr>
              <w:t>學生能認真觀賞影片、參與討論及完成學習單。</w:t>
            </w:r>
          </w:p>
        </w:tc>
      </w:tr>
      <w:tr w:rsidR="003E662C" w:rsidRPr="00E27E90" w14:paraId="1E0A0FC5" w14:textId="77777777" w:rsidTr="00E97E21">
        <w:trPr>
          <w:trHeight w:val="580"/>
          <w:jc w:val="center"/>
        </w:trPr>
        <w:tc>
          <w:tcPr>
            <w:tcW w:w="1129" w:type="dxa"/>
            <w:gridSpan w:val="2"/>
            <w:vAlign w:val="center"/>
          </w:tcPr>
          <w:p w14:paraId="75A41AF6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6</w:t>
            </w:r>
          </w:p>
          <w:p w14:paraId="49BF2D23" w14:textId="1827F821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0315-0321</w:t>
            </w:r>
          </w:p>
        </w:tc>
        <w:tc>
          <w:tcPr>
            <w:tcW w:w="1514" w:type="dxa"/>
            <w:vAlign w:val="center"/>
          </w:tcPr>
          <w:p w14:paraId="46337AD8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 w:hint="eastAsia"/>
                <w:sz w:val="22"/>
              </w:rPr>
              <w:t>數位學習(1)</w:t>
            </w:r>
          </w:p>
        </w:tc>
        <w:tc>
          <w:tcPr>
            <w:tcW w:w="4151" w:type="dxa"/>
            <w:gridSpan w:val="4"/>
            <w:vAlign w:val="center"/>
          </w:tcPr>
          <w:p w14:paraId="3FFC9639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因材網學習-國語</w:t>
            </w:r>
          </w:p>
          <w:p w14:paraId="581BD5CF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3EE63C84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21AC7763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706CC5DD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17EF9245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5CCB1298" w14:textId="77777777" w:rsidR="003E662C" w:rsidRPr="00E27E90" w:rsidRDefault="003E662C" w:rsidP="003E662C">
            <w:pPr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75952D87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【語文】</w:t>
            </w:r>
          </w:p>
          <w:p w14:paraId="77008BDA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</w:tc>
        <w:tc>
          <w:tcPr>
            <w:tcW w:w="2401" w:type="dxa"/>
            <w:vAlign w:val="center"/>
          </w:tcPr>
          <w:p w14:paraId="6B02151E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49F10188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3DD48BF5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新細明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3E662C" w:rsidRPr="00E27E90" w14:paraId="218F03D8" w14:textId="77777777" w:rsidTr="00E97E21">
        <w:trPr>
          <w:trHeight w:val="580"/>
          <w:jc w:val="center"/>
        </w:trPr>
        <w:tc>
          <w:tcPr>
            <w:tcW w:w="1129" w:type="dxa"/>
            <w:gridSpan w:val="2"/>
            <w:vAlign w:val="center"/>
          </w:tcPr>
          <w:p w14:paraId="104C7B83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7</w:t>
            </w:r>
          </w:p>
          <w:p w14:paraId="030BC346" w14:textId="6FC023EA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0322-0328</w:t>
            </w:r>
          </w:p>
        </w:tc>
        <w:tc>
          <w:tcPr>
            <w:tcW w:w="1514" w:type="dxa"/>
            <w:vAlign w:val="center"/>
          </w:tcPr>
          <w:p w14:paraId="754F0B93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sz w:val="22"/>
              </w:rPr>
              <w:t>交通安全教育</w:t>
            </w:r>
            <w:r w:rsidRPr="00E27E90">
              <w:rPr>
                <w:rFonts w:ascii="標楷體" w:eastAsia="標楷體" w:hAnsi="標楷體" w:cs="標楷體"/>
              </w:rPr>
              <w:t>課程</w:t>
            </w:r>
            <w:r w:rsidRPr="00E27E90">
              <w:rPr>
                <w:rFonts w:ascii="標楷體" w:eastAsia="標楷體" w:hAnsi="標楷體" w:cs="標楷體"/>
                <w:sz w:val="22"/>
              </w:rPr>
              <w:t>(</w:t>
            </w:r>
            <w:r w:rsidRPr="00E27E90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E27E90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4151" w:type="dxa"/>
            <w:gridSpan w:val="4"/>
            <w:vAlign w:val="center"/>
          </w:tcPr>
          <w:p w14:paraId="747BFA9E" w14:textId="77777777" w:rsidR="003E662C" w:rsidRPr="00E27E90" w:rsidRDefault="003E662C" w:rsidP="003E662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主題:道路交通號誌認識</w:t>
            </w:r>
          </w:p>
          <w:p w14:paraId="534A65AD" w14:textId="77777777" w:rsidR="003E662C" w:rsidRPr="00E27E90" w:rsidRDefault="003E662C" w:rsidP="003E662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影片欣賞:</w:t>
            </w:r>
            <w:r w:rsidRPr="00E27E90">
              <w:rPr>
                <w:rFonts w:ascii="標楷體" w:eastAsia="標楷體" w:hAnsi="標楷體"/>
              </w:rPr>
              <w:t xml:space="preserve"> </w:t>
            </w:r>
            <w:r w:rsidRPr="00E27E90">
              <w:rPr>
                <w:rFonts w:ascii="標楷體" w:eastAsia="標楷體" w:hAnsi="標楷體" w:cs="標楷體"/>
              </w:rPr>
              <w:t>安全行不行--號誌篇</w:t>
            </w:r>
          </w:p>
          <w:p w14:paraId="682B7570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</w:rPr>
            </w:pPr>
            <w:hyperlink r:id="rId8">
              <w:r w:rsidRPr="00E27E90">
                <w:rPr>
                  <w:rFonts w:ascii="標楷體" w:eastAsia="標楷體" w:hAnsi="標楷體" w:cs="Calibri"/>
                  <w:u w:val="single"/>
                </w:rPr>
                <w:t>https://www.youtube.com/watch?v=QMsajzOgC4Q</w:t>
              </w:r>
            </w:hyperlink>
          </w:p>
          <w:p w14:paraId="6645307D" w14:textId="77777777" w:rsidR="003E662C" w:rsidRPr="00E27E90" w:rsidRDefault="003E662C" w:rsidP="003E662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提問-請學生發表從影片中認識那些道路交通號誌？</w:t>
            </w:r>
          </w:p>
          <w:p w14:paraId="07620D58" w14:textId="77777777" w:rsidR="003E662C" w:rsidRPr="00E27E90" w:rsidRDefault="003E662C" w:rsidP="003E662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學習單:視野死角畫畫看</w:t>
            </w:r>
          </w:p>
          <w:p w14:paraId="57A6ABF4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把下列標誌正確的號碼填入 ( ) 內</w:t>
            </w:r>
          </w:p>
        </w:tc>
        <w:tc>
          <w:tcPr>
            <w:tcW w:w="1275" w:type="dxa"/>
            <w:vAlign w:val="center"/>
          </w:tcPr>
          <w:p w14:paraId="301F9851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sz w:val="22"/>
              </w:rPr>
              <w:t>交通安全教育</w:t>
            </w:r>
          </w:p>
        </w:tc>
        <w:tc>
          <w:tcPr>
            <w:tcW w:w="2401" w:type="dxa"/>
            <w:vAlign w:val="center"/>
          </w:tcPr>
          <w:p w14:paraId="47232BC0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口頭問答30%</w:t>
            </w:r>
          </w:p>
          <w:p w14:paraId="2B5233CD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學生能回答老師提問</w:t>
            </w:r>
          </w:p>
          <w:p w14:paraId="0B9A0B27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學習態度40%</w:t>
            </w:r>
          </w:p>
          <w:p w14:paraId="2FAA9C2E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學生能認真聆聽及參與討論</w:t>
            </w:r>
          </w:p>
          <w:p w14:paraId="3F364F5A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◆學習單評量30%學生能完成學習單</w:t>
            </w:r>
          </w:p>
        </w:tc>
      </w:tr>
      <w:tr w:rsidR="003E662C" w:rsidRPr="00E27E90" w14:paraId="0AAEA3DF" w14:textId="77777777" w:rsidTr="00E97E21">
        <w:trPr>
          <w:trHeight w:val="444"/>
          <w:jc w:val="center"/>
        </w:trPr>
        <w:tc>
          <w:tcPr>
            <w:tcW w:w="1129" w:type="dxa"/>
            <w:gridSpan w:val="2"/>
            <w:vAlign w:val="center"/>
          </w:tcPr>
          <w:p w14:paraId="68E52245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8</w:t>
            </w:r>
          </w:p>
          <w:p w14:paraId="06932846" w14:textId="4C76F48F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0329-0404</w:t>
            </w:r>
          </w:p>
        </w:tc>
        <w:tc>
          <w:tcPr>
            <w:tcW w:w="9341" w:type="dxa"/>
            <w:gridSpan w:val="7"/>
            <w:vMerge w:val="restart"/>
            <w:vAlign w:val="center"/>
          </w:tcPr>
          <w:p w14:paraId="567CBEC0" w14:textId="77777777" w:rsidR="003E662C" w:rsidRPr="00E27E90" w:rsidRDefault="003E662C" w:rsidP="003E662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E27E90">
              <w:rPr>
                <w:rFonts w:ascii="標楷體" w:eastAsia="標楷體" w:hAnsi="標楷體" w:cs="標楷體"/>
              </w:rPr>
              <w:t>(彈性調整節數)</w:t>
            </w:r>
          </w:p>
        </w:tc>
      </w:tr>
      <w:tr w:rsidR="003E662C" w:rsidRPr="00E27E90" w14:paraId="408E3AE3" w14:textId="77777777" w:rsidTr="00E97E21">
        <w:trPr>
          <w:trHeight w:val="424"/>
          <w:jc w:val="center"/>
        </w:trPr>
        <w:tc>
          <w:tcPr>
            <w:tcW w:w="1129" w:type="dxa"/>
            <w:gridSpan w:val="2"/>
            <w:vAlign w:val="center"/>
          </w:tcPr>
          <w:p w14:paraId="70A81320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9</w:t>
            </w:r>
          </w:p>
          <w:p w14:paraId="68D14680" w14:textId="117CEEFC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0405-041</w:t>
            </w:r>
          </w:p>
        </w:tc>
        <w:tc>
          <w:tcPr>
            <w:tcW w:w="9341" w:type="dxa"/>
            <w:gridSpan w:val="7"/>
            <w:vMerge/>
            <w:vAlign w:val="center"/>
          </w:tcPr>
          <w:p w14:paraId="3F8A87F3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3E662C" w:rsidRPr="00E27E90" w14:paraId="6A01A070" w14:textId="77777777" w:rsidTr="00E97E21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14:paraId="54117640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10</w:t>
            </w:r>
          </w:p>
          <w:p w14:paraId="2B75E67D" w14:textId="612E6C38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0412-0418</w:t>
            </w:r>
          </w:p>
        </w:tc>
        <w:tc>
          <w:tcPr>
            <w:tcW w:w="9341" w:type="dxa"/>
            <w:gridSpan w:val="7"/>
            <w:vMerge/>
            <w:vAlign w:val="center"/>
          </w:tcPr>
          <w:p w14:paraId="651822F3" w14:textId="77777777" w:rsidR="003E662C" w:rsidRPr="00E27E90" w:rsidRDefault="003E662C" w:rsidP="003E662C">
            <w:pPr>
              <w:ind w:right="-115"/>
              <w:rPr>
                <w:rFonts w:ascii="標楷體" w:eastAsia="標楷體" w:hAnsi="標楷體" w:cs="標楷體"/>
              </w:rPr>
            </w:pPr>
          </w:p>
        </w:tc>
      </w:tr>
      <w:tr w:rsidR="003E662C" w:rsidRPr="00E27E90" w14:paraId="056AB667" w14:textId="77777777" w:rsidTr="00E97E21">
        <w:trPr>
          <w:trHeight w:val="393"/>
          <w:jc w:val="center"/>
        </w:trPr>
        <w:tc>
          <w:tcPr>
            <w:tcW w:w="1129" w:type="dxa"/>
            <w:gridSpan w:val="2"/>
            <w:vAlign w:val="center"/>
          </w:tcPr>
          <w:p w14:paraId="3E4376F3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11</w:t>
            </w:r>
          </w:p>
          <w:p w14:paraId="5B74D28F" w14:textId="703481BE" w:rsidR="00E97E21" w:rsidRPr="00E27E90" w:rsidRDefault="00E97E21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0419-0425</w:t>
            </w:r>
          </w:p>
        </w:tc>
        <w:tc>
          <w:tcPr>
            <w:tcW w:w="1514" w:type="dxa"/>
            <w:vAlign w:val="center"/>
          </w:tcPr>
          <w:p w14:paraId="2BBEAB0A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  <w:sz w:val="22"/>
              </w:rPr>
              <w:t>生命教育課程-身心障礙宣導(3)</w:t>
            </w:r>
          </w:p>
        </w:tc>
        <w:tc>
          <w:tcPr>
            <w:tcW w:w="4151" w:type="dxa"/>
            <w:gridSpan w:val="4"/>
            <w:vAlign w:val="center"/>
          </w:tcPr>
          <w:p w14:paraId="4CB47879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活動一(2節)</w:t>
            </w:r>
          </w:p>
          <w:p w14:paraId="427E8BA1" w14:textId="77777777" w:rsidR="003E662C" w:rsidRPr="00E27E90" w:rsidRDefault="003E662C" w:rsidP="003E662C">
            <w:pPr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/>
              </w:rPr>
              <w:t>1.欣賞影片-我想當第五名。</w:t>
            </w:r>
          </w:p>
          <w:p w14:paraId="0BBF78E2" w14:textId="77777777" w:rsidR="003E662C" w:rsidRPr="00E27E90" w:rsidRDefault="003E662C" w:rsidP="003E662C">
            <w:pPr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/>
              </w:rPr>
              <w:t>2.發表和討論</w:t>
            </w:r>
          </w:p>
          <w:p w14:paraId="4B8D1DF7" w14:textId="77777777" w:rsidR="003E662C" w:rsidRPr="00E27E90" w:rsidRDefault="003E662C" w:rsidP="003E662C">
            <w:pPr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/>
              </w:rPr>
              <w:t>3.完成身心障礙學習單</w:t>
            </w:r>
          </w:p>
          <w:p w14:paraId="7FC3587B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活動二（1節）：</w:t>
            </w:r>
          </w:p>
          <w:p w14:paraId="04265907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肢障體驗活動-徒手練功</w:t>
            </w:r>
          </w:p>
          <w:p w14:paraId="4E321C36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1.將糖果放到桌上，用一隻手將糖  </w:t>
            </w:r>
          </w:p>
          <w:p w14:paraId="73712612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 xml:space="preserve">2.果包裝打開拿出糖果便成功過關 </w:t>
            </w:r>
          </w:p>
          <w:p w14:paraId="56CE744D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3.成功者可得糖果一顆並且獲得榮譽      卡一張。</w:t>
            </w:r>
          </w:p>
          <w:p w14:paraId="4950A03D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35201E13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01" w:type="dxa"/>
            <w:vAlign w:val="center"/>
          </w:tcPr>
          <w:p w14:paraId="2C2E978B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口頭問答30%</w:t>
            </w:r>
          </w:p>
          <w:p w14:paraId="127884C5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學生能回答老師提問</w:t>
            </w:r>
          </w:p>
          <w:p w14:paraId="348A21CE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新細明體"/>
              </w:rPr>
              <w:t>◆</w:t>
            </w:r>
            <w:r w:rsidRPr="00E27E90">
              <w:rPr>
                <w:rFonts w:ascii="標楷體" w:eastAsia="標楷體" w:hAnsi="標楷體" w:cs="標楷體"/>
              </w:rPr>
              <w:t>學習態度40%</w:t>
            </w:r>
          </w:p>
          <w:p w14:paraId="323FA411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學生能認真聆聽及參與身心障礙體驗活動</w:t>
            </w:r>
          </w:p>
          <w:p w14:paraId="4E85FDE9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◆學習單評量30%學生能完成學習單</w:t>
            </w:r>
          </w:p>
        </w:tc>
      </w:tr>
    </w:tbl>
    <w:p w14:paraId="6504ACE1" w14:textId="5BAF86D4" w:rsidR="001F427D" w:rsidRDefault="001F427D"/>
    <w:p w14:paraId="77D44E33" w14:textId="77777777" w:rsidR="001F427D" w:rsidRDefault="001F427D">
      <w:pPr>
        <w:rPr>
          <w:rFonts w:hint="eastAsia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514"/>
        <w:gridCol w:w="4151"/>
        <w:gridCol w:w="1275"/>
        <w:gridCol w:w="2401"/>
      </w:tblGrid>
      <w:tr w:rsidR="001F427D" w:rsidRPr="00E27E90" w14:paraId="1A7CF1EC" w14:textId="77777777" w:rsidTr="001F427D">
        <w:trPr>
          <w:trHeight w:val="443"/>
          <w:jc w:val="center"/>
        </w:trPr>
        <w:tc>
          <w:tcPr>
            <w:tcW w:w="1129" w:type="dxa"/>
            <w:vAlign w:val="center"/>
          </w:tcPr>
          <w:p w14:paraId="2F0DC6E9" w14:textId="520AD043" w:rsidR="001F427D" w:rsidRDefault="001F427D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lastRenderedPageBreak/>
              <w:t>12</w:t>
            </w:r>
          </w:p>
          <w:p w14:paraId="76EA8838" w14:textId="18791133" w:rsidR="001F427D" w:rsidRPr="00E27E90" w:rsidRDefault="00E04FBD" w:rsidP="00E97E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0426-0502</w:t>
            </w:r>
          </w:p>
        </w:tc>
        <w:tc>
          <w:tcPr>
            <w:tcW w:w="9341" w:type="dxa"/>
            <w:gridSpan w:val="4"/>
            <w:vMerge w:val="restart"/>
            <w:vAlign w:val="center"/>
          </w:tcPr>
          <w:p w14:paraId="1E78C727" w14:textId="77777777" w:rsidR="001F427D" w:rsidRPr="00E27E90" w:rsidRDefault="001F427D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(彈性調整節數)</w:t>
            </w:r>
          </w:p>
        </w:tc>
      </w:tr>
      <w:tr w:rsidR="001F427D" w:rsidRPr="00E27E90" w14:paraId="66F8986F" w14:textId="77777777" w:rsidTr="00E97E21">
        <w:trPr>
          <w:trHeight w:val="442"/>
          <w:jc w:val="center"/>
        </w:trPr>
        <w:tc>
          <w:tcPr>
            <w:tcW w:w="1129" w:type="dxa"/>
            <w:vAlign w:val="center"/>
          </w:tcPr>
          <w:p w14:paraId="156BC247" w14:textId="77777777" w:rsidR="001F427D" w:rsidRDefault="001F427D" w:rsidP="001F427D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13</w:t>
            </w:r>
          </w:p>
          <w:p w14:paraId="2C0BF048" w14:textId="5919E7C9" w:rsidR="001F427D" w:rsidRPr="00E27E90" w:rsidRDefault="00E04FBD" w:rsidP="001F42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0503-0509</w:t>
            </w:r>
          </w:p>
        </w:tc>
        <w:tc>
          <w:tcPr>
            <w:tcW w:w="9341" w:type="dxa"/>
            <w:gridSpan w:val="4"/>
            <w:vMerge/>
            <w:vAlign w:val="center"/>
          </w:tcPr>
          <w:p w14:paraId="610DBC2B" w14:textId="77777777" w:rsidR="001F427D" w:rsidRPr="00E27E90" w:rsidRDefault="001F427D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E662C" w:rsidRPr="00E27E90" w14:paraId="4B23CEC4" w14:textId="77777777" w:rsidTr="00E97E21">
        <w:trPr>
          <w:trHeight w:val="393"/>
          <w:jc w:val="center"/>
        </w:trPr>
        <w:tc>
          <w:tcPr>
            <w:tcW w:w="1129" w:type="dxa"/>
            <w:vAlign w:val="center"/>
          </w:tcPr>
          <w:p w14:paraId="5F33B136" w14:textId="77777777" w:rsidR="003E662C" w:rsidRDefault="003E662C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14</w:t>
            </w:r>
          </w:p>
          <w:p w14:paraId="46599A8A" w14:textId="0778A603" w:rsidR="00E97E21" w:rsidRPr="00E27E90" w:rsidRDefault="00E04FBD" w:rsidP="003E66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0510-0516</w:t>
            </w:r>
          </w:p>
        </w:tc>
        <w:tc>
          <w:tcPr>
            <w:tcW w:w="1514" w:type="dxa"/>
            <w:vAlign w:val="center"/>
          </w:tcPr>
          <w:p w14:paraId="768A759F" w14:textId="77777777" w:rsidR="003E662C" w:rsidRPr="00E27E90" w:rsidRDefault="003E662C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數位學習(1)</w:t>
            </w:r>
          </w:p>
        </w:tc>
        <w:tc>
          <w:tcPr>
            <w:tcW w:w="4151" w:type="dxa"/>
            <w:vAlign w:val="center"/>
          </w:tcPr>
          <w:p w14:paraId="38CF5EA1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因材網學習-國語</w:t>
            </w:r>
          </w:p>
          <w:p w14:paraId="066E28B9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熟悉因材網的環境及操作流程。</w:t>
            </w:r>
          </w:p>
          <w:p w14:paraId="4B1CF9B4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31A44695" w14:textId="77777777" w:rsidR="003E662C" w:rsidRPr="00E27E90" w:rsidRDefault="003E662C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 xml:space="preserve">活動一：因材網自學 </w:t>
            </w:r>
          </w:p>
          <w:p w14:paraId="063493F4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2A1CB89B" w14:textId="77777777" w:rsidR="003E662C" w:rsidRPr="00E27E90" w:rsidRDefault="003E662C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2AE2D84B" w14:textId="77777777" w:rsidR="003E662C" w:rsidRPr="00E27E90" w:rsidRDefault="003E662C" w:rsidP="003E662C">
            <w:pPr>
              <w:pStyle w:val="1"/>
              <w:shd w:val="clear" w:color="auto" w:fill="F9F9F9"/>
              <w:spacing w:before="0" w:after="0" w:line="360" w:lineRule="auto"/>
              <w:rPr>
                <w:rFonts w:ascii="標楷體" w:eastAsia="標楷體" w:hAnsi="標楷體" w:cs="標楷體"/>
                <w:b w:val="0"/>
                <w:bCs/>
                <w:sz w:val="24"/>
                <w:szCs w:val="24"/>
              </w:rPr>
            </w:pPr>
            <w:r w:rsidRPr="00E27E9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3.學生自行線上學習。</w:t>
            </w:r>
          </w:p>
        </w:tc>
        <w:tc>
          <w:tcPr>
            <w:tcW w:w="1275" w:type="dxa"/>
            <w:vAlign w:val="center"/>
          </w:tcPr>
          <w:p w14:paraId="5B9081BF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【語文】</w:t>
            </w:r>
          </w:p>
          <w:p w14:paraId="51CE67AF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</w:tc>
        <w:tc>
          <w:tcPr>
            <w:tcW w:w="2401" w:type="dxa"/>
            <w:vAlign w:val="center"/>
          </w:tcPr>
          <w:p w14:paraId="766C829B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3BDB72F0" w14:textId="77777777" w:rsidR="003E662C" w:rsidRPr="00E27E90" w:rsidRDefault="003E662C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6CD53A20" w14:textId="77777777" w:rsidR="003E662C" w:rsidRPr="00E27E90" w:rsidRDefault="003E662C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1F427D" w:rsidRPr="00E27E90" w14:paraId="04257A29" w14:textId="77777777" w:rsidTr="001F427D">
        <w:trPr>
          <w:trHeight w:val="1328"/>
          <w:jc w:val="center"/>
        </w:trPr>
        <w:tc>
          <w:tcPr>
            <w:tcW w:w="1129" w:type="dxa"/>
            <w:vAlign w:val="center"/>
          </w:tcPr>
          <w:p w14:paraId="37812B10" w14:textId="1A6F2646" w:rsidR="001F427D" w:rsidRDefault="001F427D" w:rsidP="003E662C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15</w:t>
            </w:r>
          </w:p>
          <w:p w14:paraId="5FABD80B" w14:textId="42676339" w:rsidR="001F427D" w:rsidRPr="00E27E90" w:rsidRDefault="00E04FBD" w:rsidP="00E97E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0517-0523</w:t>
            </w:r>
          </w:p>
        </w:tc>
        <w:tc>
          <w:tcPr>
            <w:tcW w:w="1514" w:type="dxa"/>
            <w:vMerge w:val="restart"/>
            <w:vAlign w:val="center"/>
          </w:tcPr>
          <w:p w14:paraId="5E8C0BC4" w14:textId="77777777" w:rsidR="001F427D" w:rsidRPr="00E27E90" w:rsidRDefault="001F427D" w:rsidP="003E662C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數位學習(2)</w:t>
            </w:r>
          </w:p>
        </w:tc>
        <w:tc>
          <w:tcPr>
            <w:tcW w:w="4151" w:type="dxa"/>
            <w:vMerge w:val="restart"/>
            <w:vAlign w:val="center"/>
          </w:tcPr>
          <w:p w14:paraId="3DAC3C04" w14:textId="77777777" w:rsidR="001F427D" w:rsidRPr="00E27E90" w:rsidRDefault="001F427D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因材網學習-自然</w:t>
            </w:r>
          </w:p>
          <w:p w14:paraId="138728D1" w14:textId="77777777" w:rsidR="001F427D" w:rsidRPr="00E27E90" w:rsidRDefault="001F427D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 認識因材網的環境及操作流程。</w:t>
            </w:r>
          </w:p>
          <w:p w14:paraId="433598B7" w14:textId="77777777" w:rsidR="001F427D" w:rsidRPr="00E27E90" w:rsidRDefault="001F427D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7A30868F" w14:textId="77777777" w:rsidR="001F427D" w:rsidRPr="00E27E90" w:rsidRDefault="001F427D" w:rsidP="003E662C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活動一：因材網自學(2節)</w:t>
            </w:r>
          </w:p>
          <w:p w14:paraId="32A7133C" w14:textId="77777777" w:rsidR="001F427D" w:rsidRPr="00E27E90" w:rsidRDefault="001F427D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4E99C53B" w14:textId="77777777" w:rsidR="001F427D" w:rsidRPr="00E27E90" w:rsidRDefault="001F427D" w:rsidP="003E662C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7C303981" w14:textId="77777777" w:rsidR="001F427D" w:rsidRPr="00E27E90" w:rsidRDefault="001F427D" w:rsidP="003E662C">
            <w:pPr>
              <w:pStyle w:val="1"/>
              <w:shd w:val="clear" w:color="auto" w:fill="F9F9F9"/>
              <w:spacing w:before="0" w:after="0" w:line="360" w:lineRule="auto"/>
              <w:rPr>
                <w:rFonts w:ascii="標楷體" w:eastAsia="標楷體" w:hAnsi="標楷體" w:cs="標楷體"/>
                <w:b w:val="0"/>
                <w:bCs/>
                <w:sz w:val="24"/>
                <w:szCs w:val="24"/>
              </w:rPr>
            </w:pPr>
            <w:r w:rsidRPr="00E27E9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3.學生自行線上學習。</w:t>
            </w:r>
          </w:p>
        </w:tc>
        <w:tc>
          <w:tcPr>
            <w:tcW w:w="1275" w:type="dxa"/>
            <w:vMerge w:val="restart"/>
            <w:vAlign w:val="center"/>
          </w:tcPr>
          <w:p w14:paraId="611AF83B" w14:textId="77777777" w:rsidR="001F427D" w:rsidRPr="00E27E90" w:rsidRDefault="001F427D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【自然】</w:t>
            </w:r>
          </w:p>
          <w:p w14:paraId="62B1DEB3" w14:textId="77777777" w:rsidR="001F427D" w:rsidRPr="00E27E90" w:rsidRDefault="001F427D" w:rsidP="003E662C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  <w:p w14:paraId="5CB96F1D" w14:textId="77777777" w:rsidR="001F427D" w:rsidRPr="00E27E90" w:rsidRDefault="001F427D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01" w:type="dxa"/>
            <w:vMerge w:val="restart"/>
            <w:vAlign w:val="center"/>
          </w:tcPr>
          <w:p w14:paraId="50E88F90" w14:textId="77777777" w:rsidR="001F427D" w:rsidRPr="00E27E90" w:rsidRDefault="001F427D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04D873F6" w14:textId="77777777" w:rsidR="001F427D" w:rsidRPr="00E27E90" w:rsidRDefault="001F427D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  <w:p w14:paraId="7EE56660" w14:textId="77777777" w:rsidR="001F427D" w:rsidRPr="00E27E90" w:rsidRDefault="001F427D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4195720D" w14:textId="77777777" w:rsidR="001F427D" w:rsidRPr="00E27E90" w:rsidRDefault="001F427D" w:rsidP="003E662C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1.學生學會使用平板的基本操作。</w:t>
            </w:r>
          </w:p>
          <w:p w14:paraId="1D453C42" w14:textId="77777777" w:rsidR="001F427D" w:rsidRPr="00E27E90" w:rsidRDefault="001F427D" w:rsidP="003E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2.學生能熟悉因材網的環境及操作流程。</w:t>
            </w:r>
          </w:p>
        </w:tc>
      </w:tr>
      <w:tr w:rsidR="001F427D" w:rsidRPr="00E27E90" w14:paraId="1FD3DB8B" w14:textId="77777777" w:rsidTr="00E97E21">
        <w:trPr>
          <w:trHeight w:val="1327"/>
          <w:jc w:val="center"/>
        </w:trPr>
        <w:tc>
          <w:tcPr>
            <w:tcW w:w="1129" w:type="dxa"/>
            <w:vAlign w:val="center"/>
          </w:tcPr>
          <w:p w14:paraId="0609CC04" w14:textId="77777777" w:rsidR="001F427D" w:rsidRDefault="001F427D" w:rsidP="001F427D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16</w:t>
            </w:r>
          </w:p>
          <w:p w14:paraId="5577C6BF" w14:textId="5DD7EFCB" w:rsidR="001F427D" w:rsidRPr="00E27E90" w:rsidRDefault="00E04FBD" w:rsidP="001F42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0524-0530</w:t>
            </w:r>
          </w:p>
        </w:tc>
        <w:tc>
          <w:tcPr>
            <w:tcW w:w="1514" w:type="dxa"/>
            <w:vMerge/>
            <w:vAlign w:val="center"/>
          </w:tcPr>
          <w:p w14:paraId="6F1070E4" w14:textId="77777777" w:rsidR="001F427D" w:rsidRPr="00E27E90" w:rsidRDefault="001F427D" w:rsidP="001F427D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4151" w:type="dxa"/>
            <w:vMerge/>
            <w:vAlign w:val="center"/>
          </w:tcPr>
          <w:p w14:paraId="64C7BD0F" w14:textId="77777777" w:rsidR="001F427D" w:rsidRPr="00E27E90" w:rsidRDefault="001F427D" w:rsidP="001F427D">
            <w:pPr>
              <w:ind w:leftChars="1" w:left="458" w:rightChars="-45" w:right="-108" w:hangingChars="190" w:hanging="456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Merge/>
            <w:vAlign w:val="center"/>
          </w:tcPr>
          <w:p w14:paraId="5DACC762" w14:textId="77777777" w:rsidR="001F427D" w:rsidRPr="00E27E90" w:rsidRDefault="001F427D" w:rsidP="001F427D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2401" w:type="dxa"/>
            <w:vMerge/>
            <w:vAlign w:val="center"/>
          </w:tcPr>
          <w:p w14:paraId="4869D9C3" w14:textId="77777777" w:rsidR="001F427D" w:rsidRPr="00E27E90" w:rsidRDefault="001F427D" w:rsidP="001F427D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</w:p>
        </w:tc>
      </w:tr>
      <w:tr w:rsidR="00E04FBD" w:rsidRPr="00E27E90" w14:paraId="733320D5" w14:textId="77777777" w:rsidTr="00E04FBD">
        <w:trPr>
          <w:trHeight w:val="1328"/>
          <w:jc w:val="center"/>
        </w:trPr>
        <w:tc>
          <w:tcPr>
            <w:tcW w:w="1129" w:type="dxa"/>
            <w:vAlign w:val="center"/>
          </w:tcPr>
          <w:p w14:paraId="2CCC23A1" w14:textId="77777777" w:rsidR="00E04FBD" w:rsidRPr="00E27E90" w:rsidRDefault="00E04FBD" w:rsidP="001F427D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/>
              </w:rPr>
              <w:t>17</w:t>
            </w:r>
          </w:p>
          <w:p w14:paraId="2E7F9BD3" w14:textId="633EBF8F" w:rsidR="00E04FBD" w:rsidRPr="00E27E90" w:rsidRDefault="00E04FBD" w:rsidP="001F42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0531-0606</w:t>
            </w:r>
          </w:p>
        </w:tc>
        <w:tc>
          <w:tcPr>
            <w:tcW w:w="1514" w:type="dxa"/>
            <w:vMerge w:val="restart"/>
            <w:vAlign w:val="center"/>
          </w:tcPr>
          <w:p w14:paraId="7089BA4D" w14:textId="77777777" w:rsidR="00E04FBD" w:rsidRPr="00E27E90" w:rsidRDefault="00E04FBD" w:rsidP="001F427D">
            <w:pPr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數位學習(2)</w:t>
            </w:r>
          </w:p>
        </w:tc>
        <w:tc>
          <w:tcPr>
            <w:tcW w:w="4151" w:type="dxa"/>
            <w:vMerge w:val="restart"/>
            <w:vAlign w:val="center"/>
          </w:tcPr>
          <w:p w14:paraId="6EBD1534" w14:textId="77777777" w:rsidR="00E04FBD" w:rsidRPr="00E27E90" w:rsidRDefault="00E04FBD" w:rsidP="001F427D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因材網學習-數學</w:t>
            </w:r>
          </w:p>
          <w:p w14:paraId="66E36832" w14:textId="77777777" w:rsidR="00E04FBD" w:rsidRPr="00E27E90" w:rsidRDefault="00E04FBD" w:rsidP="001F427D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(1)認識因材網的環境及操作流程。</w:t>
            </w:r>
          </w:p>
          <w:p w14:paraId="3D212D31" w14:textId="77777777" w:rsidR="00E04FBD" w:rsidRPr="00E27E90" w:rsidRDefault="00E04FBD" w:rsidP="001F427D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(2)課程自學。</w:t>
            </w:r>
          </w:p>
          <w:p w14:paraId="3CCF8146" w14:textId="77777777" w:rsidR="00E04FBD" w:rsidRPr="00E27E90" w:rsidRDefault="00E04FBD" w:rsidP="001F427D">
            <w:pPr>
              <w:ind w:leftChars="1" w:left="458" w:rightChars="-45" w:right="-108" w:hangingChars="190" w:hanging="456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活動一：因材網自學(2節)</w:t>
            </w:r>
          </w:p>
          <w:p w14:paraId="7F9F376A" w14:textId="77777777" w:rsidR="00E04FBD" w:rsidRPr="00E27E90" w:rsidRDefault="00E04FBD" w:rsidP="001F427D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1.教師介紹因材網的環境及操作流程。</w:t>
            </w:r>
          </w:p>
          <w:p w14:paraId="1A1DC74F" w14:textId="77777777" w:rsidR="00E04FBD" w:rsidRPr="00E27E90" w:rsidRDefault="00E04FBD" w:rsidP="001F427D">
            <w:pPr>
              <w:ind w:rightChars="-45" w:right="-108"/>
              <w:rPr>
                <w:rFonts w:ascii="標楷體" w:eastAsia="標楷體" w:hAnsi="標楷體"/>
              </w:rPr>
            </w:pPr>
            <w:r w:rsidRPr="00E27E90">
              <w:rPr>
                <w:rFonts w:ascii="標楷體" w:eastAsia="標楷體" w:hAnsi="標楷體" w:hint="eastAsia"/>
              </w:rPr>
              <w:t>2.教師設定課程指派學習任務。</w:t>
            </w:r>
          </w:p>
          <w:p w14:paraId="0373E776" w14:textId="77777777" w:rsidR="00E04FBD" w:rsidRPr="00E27E90" w:rsidRDefault="00E04FBD" w:rsidP="001F427D">
            <w:pPr>
              <w:pStyle w:val="1"/>
              <w:shd w:val="clear" w:color="auto" w:fill="F9F9F9"/>
              <w:spacing w:before="0" w:after="0" w:line="360" w:lineRule="auto"/>
              <w:rPr>
                <w:rFonts w:ascii="標楷體" w:eastAsia="標楷體" w:hAnsi="標楷體" w:cs="標楷體"/>
                <w:b w:val="0"/>
                <w:bCs/>
                <w:sz w:val="24"/>
                <w:szCs w:val="24"/>
              </w:rPr>
            </w:pPr>
            <w:r w:rsidRPr="00E27E9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3.學生自行線上學習。</w:t>
            </w:r>
          </w:p>
        </w:tc>
        <w:tc>
          <w:tcPr>
            <w:tcW w:w="1275" w:type="dxa"/>
            <w:vMerge w:val="restart"/>
            <w:vAlign w:val="center"/>
          </w:tcPr>
          <w:p w14:paraId="10835178" w14:textId="77777777" w:rsidR="00E04FBD" w:rsidRPr="00E27E90" w:rsidRDefault="00E04FBD" w:rsidP="001F427D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【數學】</w:t>
            </w:r>
          </w:p>
          <w:p w14:paraId="18D91388" w14:textId="77777777" w:rsidR="00E04FBD" w:rsidRPr="00E27E90" w:rsidRDefault="00E04FBD" w:rsidP="001F427D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【科技】</w:t>
            </w:r>
          </w:p>
        </w:tc>
        <w:tc>
          <w:tcPr>
            <w:tcW w:w="2401" w:type="dxa"/>
            <w:vMerge w:val="restart"/>
            <w:vAlign w:val="center"/>
          </w:tcPr>
          <w:p w14:paraId="5ACEFEF4" w14:textId="77777777" w:rsidR="00E04FBD" w:rsidRPr="00E27E90" w:rsidRDefault="00E04FBD" w:rsidP="001F427D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◆實作評量100%</w:t>
            </w:r>
          </w:p>
          <w:p w14:paraId="5217B978" w14:textId="77777777" w:rsidR="00E04FBD" w:rsidRPr="00E27E90" w:rsidRDefault="00E04FBD" w:rsidP="001F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學生能熟悉因材網的環境及操作流程進行課程自學。</w:t>
            </w:r>
          </w:p>
        </w:tc>
      </w:tr>
      <w:tr w:rsidR="00E04FBD" w:rsidRPr="00E27E90" w14:paraId="37BC8DFB" w14:textId="77777777" w:rsidTr="00E97E21">
        <w:trPr>
          <w:trHeight w:val="1327"/>
          <w:jc w:val="center"/>
        </w:trPr>
        <w:tc>
          <w:tcPr>
            <w:tcW w:w="1129" w:type="dxa"/>
            <w:vAlign w:val="center"/>
          </w:tcPr>
          <w:p w14:paraId="64BF36D8" w14:textId="77777777" w:rsidR="00E04FBD" w:rsidRDefault="00E04FBD" w:rsidP="00E04FBD">
            <w:pPr>
              <w:jc w:val="center"/>
              <w:rPr>
                <w:rFonts w:ascii="標楷體" w:eastAsia="標楷體" w:hAnsi="標楷體" w:cs="標楷體"/>
              </w:rPr>
            </w:pPr>
            <w:r w:rsidRPr="00E27E90">
              <w:rPr>
                <w:rFonts w:ascii="標楷體" w:eastAsia="標楷體" w:hAnsi="標楷體" w:cs="標楷體" w:hint="eastAsia"/>
              </w:rPr>
              <w:t>18</w:t>
            </w:r>
          </w:p>
          <w:p w14:paraId="12195320" w14:textId="77F9D693" w:rsidR="00E04FBD" w:rsidRPr="00E27E90" w:rsidRDefault="00E04FBD" w:rsidP="00E04FB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0607-0612</w:t>
            </w:r>
            <w:bookmarkStart w:id="0" w:name="_GoBack"/>
            <w:bookmarkEnd w:id="0"/>
          </w:p>
        </w:tc>
        <w:tc>
          <w:tcPr>
            <w:tcW w:w="1514" w:type="dxa"/>
            <w:vMerge/>
            <w:vAlign w:val="center"/>
          </w:tcPr>
          <w:p w14:paraId="7096BB74" w14:textId="77777777" w:rsidR="00E04FBD" w:rsidRPr="00E27E90" w:rsidRDefault="00E04FBD" w:rsidP="001F427D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4151" w:type="dxa"/>
            <w:vMerge/>
            <w:vAlign w:val="center"/>
          </w:tcPr>
          <w:p w14:paraId="61A24042" w14:textId="77777777" w:rsidR="00E04FBD" w:rsidRPr="00E27E90" w:rsidRDefault="00E04FBD" w:rsidP="001F427D">
            <w:pPr>
              <w:ind w:leftChars="1" w:left="458" w:rightChars="-45" w:right="-108" w:hangingChars="190" w:hanging="456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Merge/>
            <w:vAlign w:val="center"/>
          </w:tcPr>
          <w:p w14:paraId="28880C34" w14:textId="77777777" w:rsidR="00E04FBD" w:rsidRPr="00E27E90" w:rsidRDefault="00E04FBD" w:rsidP="001F427D">
            <w:pPr>
              <w:autoSpaceDE w:val="0"/>
              <w:autoSpaceDN w:val="0"/>
              <w:adjustRightInd w:val="0"/>
              <w:ind w:rightChars="-104" w:right="-25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2401" w:type="dxa"/>
            <w:vMerge/>
            <w:vAlign w:val="center"/>
          </w:tcPr>
          <w:p w14:paraId="0648F3C5" w14:textId="77777777" w:rsidR="00E04FBD" w:rsidRPr="00E27E90" w:rsidRDefault="00E04FBD" w:rsidP="001F427D">
            <w:pPr>
              <w:autoSpaceDE w:val="0"/>
              <w:autoSpaceDN w:val="0"/>
              <w:adjustRightInd w:val="0"/>
              <w:ind w:rightChars="-48" w:right="-115"/>
              <w:rPr>
                <w:rFonts w:ascii="標楷體" w:eastAsia="標楷體" w:hAnsi="標楷體" w:cs="標楷體" w:hint="eastAsia"/>
              </w:rPr>
            </w:pPr>
          </w:p>
        </w:tc>
      </w:tr>
    </w:tbl>
    <w:p w14:paraId="522404A2" w14:textId="77777777" w:rsidR="00986DCC" w:rsidRPr="00E27E90" w:rsidRDefault="00986DCC">
      <w:pPr>
        <w:rPr>
          <w:rFonts w:ascii="標楷體" w:eastAsia="標楷體" w:hAnsi="標楷體"/>
        </w:rPr>
      </w:pPr>
    </w:p>
    <w:p w14:paraId="541DEEFB" w14:textId="380A9116" w:rsidR="00152B26" w:rsidRPr="00873CFA" w:rsidRDefault="00152B26" w:rsidP="00873CFA">
      <w:pPr>
        <w:rPr>
          <w:rFonts w:ascii="標楷體" w:eastAsia="標楷體" w:hAnsi="標楷體" w:cs="標楷體" w:hint="eastAsia"/>
        </w:rPr>
      </w:pPr>
    </w:p>
    <w:sectPr w:rsidR="00152B26" w:rsidRPr="00873CFA">
      <w:footerReference w:type="default" r:id="rId9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88C8" w14:textId="77777777" w:rsidR="00443F8A" w:rsidRDefault="00443F8A">
      <w:r>
        <w:separator/>
      </w:r>
    </w:p>
  </w:endnote>
  <w:endnote w:type="continuationSeparator" w:id="0">
    <w:p w14:paraId="4C1FDE91" w14:textId="77777777" w:rsidR="00443F8A" w:rsidRDefault="004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5C45" w14:textId="381E65F2" w:rsidR="005902A3" w:rsidRDefault="005902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04FBD">
      <w:rPr>
        <w:rFonts w:eastAsia="Times New Roman"/>
        <w:noProof/>
        <w:color w:val="000000"/>
        <w:sz w:val="20"/>
        <w:szCs w:val="20"/>
      </w:rPr>
      <w:t>34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8DAB" w14:textId="77777777" w:rsidR="00443F8A" w:rsidRDefault="00443F8A">
      <w:r>
        <w:separator/>
      </w:r>
    </w:p>
  </w:footnote>
  <w:footnote w:type="continuationSeparator" w:id="0">
    <w:p w14:paraId="6B119B6C" w14:textId="77777777" w:rsidR="00443F8A" w:rsidRDefault="0044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82E"/>
    <w:multiLevelType w:val="hybridMultilevel"/>
    <w:tmpl w:val="4694ED4C"/>
    <w:lvl w:ilvl="0" w:tplc="B2A88C4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045C7708"/>
    <w:multiLevelType w:val="hybridMultilevel"/>
    <w:tmpl w:val="8AD0E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3065E"/>
    <w:multiLevelType w:val="hybridMultilevel"/>
    <w:tmpl w:val="C700F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E51F8"/>
    <w:multiLevelType w:val="multilevel"/>
    <w:tmpl w:val="9C805066"/>
    <w:lvl w:ilvl="0">
      <w:start w:val="1"/>
      <w:numFmt w:val="decimal"/>
      <w:lvlText w:val="%1."/>
      <w:lvlJc w:val="left"/>
      <w:pPr>
        <w:ind w:left="53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decim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decim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4" w15:restartNumberingAfterBreak="0">
    <w:nsid w:val="0A574E22"/>
    <w:multiLevelType w:val="hybridMultilevel"/>
    <w:tmpl w:val="6F8A5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259E"/>
    <w:multiLevelType w:val="hybridMultilevel"/>
    <w:tmpl w:val="415CDAC8"/>
    <w:lvl w:ilvl="0" w:tplc="213449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6" w15:restartNumberingAfterBreak="0">
    <w:nsid w:val="19C72C60"/>
    <w:multiLevelType w:val="hybridMultilevel"/>
    <w:tmpl w:val="30E2CCCA"/>
    <w:lvl w:ilvl="0" w:tplc="8026A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53BD0"/>
    <w:multiLevelType w:val="hybridMultilevel"/>
    <w:tmpl w:val="D0E8D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FF6FD8C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D73177"/>
    <w:multiLevelType w:val="hybridMultilevel"/>
    <w:tmpl w:val="D4E6087C"/>
    <w:lvl w:ilvl="0" w:tplc="A4D04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835879"/>
    <w:multiLevelType w:val="hybridMultilevel"/>
    <w:tmpl w:val="6BF4CF0A"/>
    <w:lvl w:ilvl="0" w:tplc="E5BE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AC130B"/>
    <w:multiLevelType w:val="hybridMultilevel"/>
    <w:tmpl w:val="CF2EAA76"/>
    <w:lvl w:ilvl="0" w:tplc="D5D4B45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2A72045F"/>
    <w:multiLevelType w:val="hybridMultilevel"/>
    <w:tmpl w:val="97DE8C6C"/>
    <w:lvl w:ilvl="0" w:tplc="E7E4A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3E79D5"/>
    <w:multiLevelType w:val="hybridMultilevel"/>
    <w:tmpl w:val="C464AD4A"/>
    <w:lvl w:ilvl="0" w:tplc="B2A8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E4F7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D56EA5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D26825"/>
    <w:multiLevelType w:val="hybridMultilevel"/>
    <w:tmpl w:val="53B23BA8"/>
    <w:lvl w:ilvl="0" w:tplc="3D321E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9107F"/>
    <w:multiLevelType w:val="multilevel"/>
    <w:tmpl w:val="2F064BE8"/>
    <w:lvl w:ilvl="0">
      <w:start w:val="1"/>
      <w:numFmt w:val="decimal"/>
      <w:pStyle w:val="a"/>
      <w:lvlText w:val="%1."/>
      <w:lvlJc w:val="left"/>
      <w:pPr>
        <w:ind w:left="358" w:hanging="360"/>
      </w:p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312D5948"/>
    <w:multiLevelType w:val="hybridMultilevel"/>
    <w:tmpl w:val="B420D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B2E1F"/>
    <w:multiLevelType w:val="hybridMultilevel"/>
    <w:tmpl w:val="50B488C6"/>
    <w:lvl w:ilvl="0" w:tplc="5A085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20389D"/>
    <w:multiLevelType w:val="multilevel"/>
    <w:tmpl w:val="5FF24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76A1B35"/>
    <w:multiLevelType w:val="hybridMultilevel"/>
    <w:tmpl w:val="8040BDFC"/>
    <w:lvl w:ilvl="0" w:tplc="5C14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AD1824"/>
    <w:multiLevelType w:val="hybridMultilevel"/>
    <w:tmpl w:val="74F8EFF8"/>
    <w:lvl w:ilvl="0" w:tplc="65389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2B4309"/>
    <w:multiLevelType w:val="hybridMultilevel"/>
    <w:tmpl w:val="415CDAC8"/>
    <w:lvl w:ilvl="0" w:tplc="213449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1" w15:restartNumberingAfterBreak="0">
    <w:nsid w:val="3F1077F6"/>
    <w:multiLevelType w:val="hybridMultilevel"/>
    <w:tmpl w:val="62C821BE"/>
    <w:lvl w:ilvl="0" w:tplc="E59E7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56074F"/>
    <w:multiLevelType w:val="hybridMultilevel"/>
    <w:tmpl w:val="12E8D3F0"/>
    <w:lvl w:ilvl="0" w:tplc="E740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3E4A9E"/>
    <w:multiLevelType w:val="hybridMultilevel"/>
    <w:tmpl w:val="30E2CCCA"/>
    <w:lvl w:ilvl="0" w:tplc="8026A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5D0613"/>
    <w:multiLevelType w:val="multilevel"/>
    <w:tmpl w:val="8A08E6CC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decim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decim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decim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25" w15:restartNumberingAfterBreak="0">
    <w:nsid w:val="58155AD0"/>
    <w:multiLevelType w:val="multilevel"/>
    <w:tmpl w:val="680E7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320135"/>
    <w:multiLevelType w:val="hybridMultilevel"/>
    <w:tmpl w:val="9FFAAC02"/>
    <w:lvl w:ilvl="0" w:tplc="A49C8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1D4762"/>
    <w:multiLevelType w:val="hybridMultilevel"/>
    <w:tmpl w:val="54B8A6F4"/>
    <w:lvl w:ilvl="0" w:tplc="EEACFB3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8" w15:restartNumberingAfterBreak="0">
    <w:nsid w:val="5F285B71"/>
    <w:multiLevelType w:val="hybridMultilevel"/>
    <w:tmpl w:val="284C41A8"/>
    <w:lvl w:ilvl="0" w:tplc="632AA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9F1EC1"/>
    <w:multiLevelType w:val="multilevel"/>
    <w:tmpl w:val="15C80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AB535E"/>
    <w:multiLevelType w:val="hybridMultilevel"/>
    <w:tmpl w:val="E8A49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CA01BA"/>
    <w:multiLevelType w:val="hybridMultilevel"/>
    <w:tmpl w:val="8222E97E"/>
    <w:lvl w:ilvl="0" w:tplc="8026A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044961"/>
    <w:multiLevelType w:val="hybridMultilevel"/>
    <w:tmpl w:val="243EA7D8"/>
    <w:lvl w:ilvl="0" w:tplc="D52E081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BA9EF3CA">
      <w:start w:val="2"/>
      <w:numFmt w:val="taiwaneseCountingThousand"/>
      <w:lvlText w:val="%2、"/>
      <w:lvlJc w:val="left"/>
      <w:pPr>
        <w:ind w:left="11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3" w15:restartNumberingAfterBreak="0">
    <w:nsid w:val="63CA7B9A"/>
    <w:multiLevelType w:val="hybridMultilevel"/>
    <w:tmpl w:val="6BF4CF0A"/>
    <w:lvl w:ilvl="0" w:tplc="E5BE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7B6480"/>
    <w:multiLevelType w:val="hybridMultilevel"/>
    <w:tmpl w:val="A2FAB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07655E"/>
    <w:multiLevelType w:val="hybridMultilevel"/>
    <w:tmpl w:val="47EED56A"/>
    <w:lvl w:ilvl="0" w:tplc="AFB89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7007DD"/>
    <w:multiLevelType w:val="multilevel"/>
    <w:tmpl w:val="9716A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C457B6"/>
    <w:multiLevelType w:val="multilevel"/>
    <w:tmpl w:val="51767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FC66CA"/>
    <w:multiLevelType w:val="hybridMultilevel"/>
    <w:tmpl w:val="2438DE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6303E8"/>
    <w:multiLevelType w:val="hybridMultilevel"/>
    <w:tmpl w:val="2646B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8"/>
  </w:num>
  <w:num w:numId="5">
    <w:abstractNumId w:val="28"/>
  </w:num>
  <w:num w:numId="6">
    <w:abstractNumId w:val="35"/>
  </w:num>
  <w:num w:numId="7">
    <w:abstractNumId w:val="18"/>
  </w:num>
  <w:num w:numId="8">
    <w:abstractNumId w:val="27"/>
  </w:num>
  <w:num w:numId="9">
    <w:abstractNumId w:val="25"/>
  </w:num>
  <w:num w:numId="10">
    <w:abstractNumId w:val="36"/>
  </w:num>
  <w:num w:numId="11">
    <w:abstractNumId w:val="9"/>
  </w:num>
  <w:num w:numId="12">
    <w:abstractNumId w:val="6"/>
  </w:num>
  <w:num w:numId="13">
    <w:abstractNumId w:val="33"/>
  </w:num>
  <w:num w:numId="14">
    <w:abstractNumId w:val="23"/>
  </w:num>
  <w:num w:numId="15">
    <w:abstractNumId w:val="5"/>
  </w:num>
  <w:num w:numId="16">
    <w:abstractNumId w:val="16"/>
  </w:num>
  <w:num w:numId="17">
    <w:abstractNumId w:val="31"/>
  </w:num>
  <w:num w:numId="18">
    <w:abstractNumId w:val="20"/>
  </w:num>
  <w:num w:numId="19">
    <w:abstractNumId w:val="13"/>
  </w:num>
  <w:num w:numId="20">
    <w:abstractNumId w:val="3"/>
  </w:num>
  <w:num w:numId="21">
    <w:abstractNumId w:val="37"/>
  </w:num>
  <w:num w:numId="22">
    <w:abstractNumId w:val="17"/>
  </w:num>
  <w:num w:numId="23">
    <w:abstractNumId w:val="29"/>
  </w:num>
  <w:num w:numId="24">
    <w:abstractNumId w:val="24"/>
  </w:num>
  <w:num w:numId="25">
    <w:abstractNumId w:val="12"/>
  </w:num>
  <w:num w:numId="26">
    <w:abstractNumId w:val="26"/>
  </w:num>
  <w:num w:numId="27">
    <w:abstractNumId w:val="19"/>
  </w:num>
  <w:num w:numId="28">
    <w:abstractNumId w:val="11"/>
  </w:num>
  <w:num w:numId="29">
    <w:abstractNumId w:val="21"/>
  </w:num>
  <w:num w:numId="30">
    <w:abstractNumId w:val="0"/>
  </w:num>
  <w:num w:numId="31">
    <w:abstractNumId w:val="32"/>
  </w:num>
  <w:num w:numId="32">
    <w:abstractNumId w:val="7"/>
  </w:num>
  <w:num w:numId="33">
    <w:abstractNumId w:val="1"/>
  </w:num>
  <w:num w:numId="34">
    <w:abstractNumId w:val="30"/>
  </w:num>
  <w:num w:numId="35">
    <w:abstractNumId w:val="2"/>
  </w:num>
  <w:num w:numId="36">
    <w:abstractNumId w:val="15"/>
  </w:num>
  <w:num w:numId="37">
    <w:abstractNumId w:val="38"/>
  </w:num>
  <w:num w:numId="38">
    <w:abstractNumId w:val="34"/>
  </w:num>
  <w:num w:numId="39">
    <w:abstractNumId w:val="39"/>
  </w:num>
  <w:num w:numId="4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09"/>
    <w:rsid w:val="00026350"/>
    <w:rsid w:val="000365EA"/>
    <w:rsid w:val="00051930"/>
    <w:rsid w:val="00056BF6"/>
    <w:rsid w:val="00060076"/>
    <w:rsid w:val="0007456F"/>
    <w:rsid w:val="00095C33"/>
    <w:rsid w:val="000B65AF"/>
    <w:rsid w:val="000C3516"/>
    <w:rsid w:val="000D15C9"/>
    <w:rsid w:val="00124F09"/>
    <w:rsid w:val="00131429"/>
    <w:rsid w:val="00146F9B"/>
    <w:rsid w:val="00152B26"/>
    <w:rsid w:val="001A4120"/>
    <w:rsid w:val="001B3AFC"/>
    <w:rsid w:val="001D4953"/>
    <w:rsid w:val="001F427D"/>
    <w:rsid w:val="0024687D"/>
    <w:rsid w:val="00277883"/>
    <w:rsid w:val="002A0CB8"/>
    <w:rsid w:val="002B4EC7"/>
    <w:rsid w:val="002E04E9"/>
    <w:rsid w:val="002F1726"/>
    <w:rsid w:val="002F3C6C"/>
    <w:rsid w:val="00314140"/>
    <w:rsid w:val="003607BA"/>
    <w:rsid w:val="003C27C7"/>
    <w:rsid w:val="003C67D9"/>
    <w:rsid w:val="003E662C"/>
    <w:rsid w:val="003F6F96"/>
    <w:rsid w:val="00412BA6"/>
    <w:rsid w:val="00443F8A"/>
    <w:rsid w:val="00456000"/>
    <w:rsid w:val="00482A6C"/>
    <w:rsid w:val="004F5905"/>
    <w:rsid w:val="00531C88"/>
    <w:rsid w:val="00555A5D"/>
    <w:rsid w:val="00566F65"/>
    <w:rsid w:val="0058358D"/>
    <w:rsid w:val="005902A3"/>
    <w:rsid w:val="00606407"/>
    <w:rsid w:val="0062319E"/>
    <w:rsid w:val="006B7258"/>
    <w:rsid w:val="006D0909"/>
    <w:rsid w:val="006E2635"/>
    <w:rsid w:val="006F45AB"/>
    <w:rsid w:val="00716CC4"/>
    <w:rsid w:val="0073664D"/>
    <w:rsid w:val="00744DAD"/>
    <w:rsid w:val="00750F4A"/>
    <w:rsid w:val="0079192B"/>
    <w:rsid w:val="007A1FEB"/>
    <w:rsid w:val="007E19B0"/>
    <w:rsid w:val="007F231B"/>
    <w:rsid w:val="00814DC3"/>
    <w:rsid w:val="00873CFA"/>
    <w:rsid w:val="0088242C"/>
    <w:rsid w:val="0089025F"/>
    <w:rsid w:val="00893BEA"/>
    <w:rsid w:val="008C4F34"/>
    <w:rsid w:val="008C7D6A"/>
    <w:rsid w:val="008F039F"/>
    <w:rsid w:val="00900B1F"/>
    <w:rsid w:val="00911CF2"/>
    <w:rsid w:val="009125C0"/>
    <w:rsid w:val="009217D7"/>
    <w:rsid w:val="009317A5"/>
    <w:rsid w:val="00986DCC"/>
    <w:rsid w:val="009A221E"/>
    <w:rsid w:val="009D2B19"/>
    <w:rsid w:val="009F1A66"/>
    <w:rsid w:val="00A01252"/>
    <w:rsid w:val="00A27A45"/>
    <w:rsid w:val="00A770E4"/>
    <w:rsid w:val="00A953A0"/>
    <w:rsid w:val="00AE3412"/>
    <w:rsid w:val="00B00E05"/>
    <w:rsid w:val="00B070A0"/>
    <w:rsid w:val="00B10134"/>
    <w:rsid w:val="00B16B90"/>
    <w:rsid w:val="00B230CD"/>
    <w:rsid w:val="00B65AB7"/>
    <w:rsid w:val="00BC0F19"/>
    <w:rsid w:val="00BC5DEE"/>
    <w:rsid w:val="00BD6A5F"/>
    <w:rsid w:val="00C4147B"/>
    <w:rsid w:val="00C47403"/>
    <w:rsid w:val="00C81F46"/>
    <w:rsid w:val="00CA3CFD"/>
    <w:rsid w:val="00CD12C3"/>
    <w:rsid w:val="00CE26C1"/>
    <w:rsid w:val="00CF6D87"/>
    <w:rsid w:val="00D10B46"/>
    <w:rsid w:val="00D24E06"/>
    <w:rsid w:val="00D873F5"/>
    <w:rsid w:val="00DA7EFB"/>
    <w:rsid w:val="00E04FBD"/>
    <w:rsid w:val="00E12A4A"/>
    <w:rsid w:val="00E27E90"/>
    <w:rsid w:val="00E65260"/>
    <w:rsid w:val="00E71F48"/>
    <w:rsid w:val="00E97E21"/>
    <w:rsid w:val="00EA1F94"/>
    <w:rsid w:val="00EF1804"/>
    <w:rsid w:val="00F07568"/>
    <w:rsid w:val="00F67B27"/>
    <w:rsid w:val="00F80EB7"/>
    <w:rsid w:val="00F8138A"/>
    <w:rsid w:val="00F820BE"/>
    <w:rsid w:val="00F9028D"/>
    <w:rsid w:val="00F954C9"/>
    <w:rsid w:val="00F97903"/>
    <w:rsid w:val="00FB0AD1"/>
    <w:rsid w:val="00FB7AF7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8DD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3412"/>
    <w:rPr>
      <w:rFonts w:eastAsia="新細明體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0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97FA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97FA5"/>
    <w:rPr>
      <w:sz w:val="20"/>
      <w:szCs w:val="20"/>
    </w:rPr>
  </w:style>
  <w:style w:type="paragraph" w:styleId="aa">
    <w:name w:val="List Paragraph"/>
    <w:basedOn w:val="a0"/>
    <w:link w:val="ab"/>
    <w:uiPriority w:val="34"/>
    <w:qFormat/>
    <w:rsid w:val="00EF7C1B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0"/>
    <w:next w:val="a0"/>
    <w:link w:val="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0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F3C6C"/>
    <w:pPr>
      <w:autoSpaceDE w:val="0"/>
      <w:autoSpaceDN w:val="0"/>
      <w:adjustRightInd w:val="0"/>
    </w:pPr>
    <w:rPr>
      <w:rFonts w:ascii="Calibri" w:eastAsia="新細明體" w:hAnsi="Calibri" w:cs="Calibri"/>
      <w:color w:val="000000"/>
    </w:rPr>
  </w:style>
  <w:style w:type="paragraph" w:customStyle="1" w:styleId="Textbody">
    <w:name w:val="Text body"/>
    <w:rsid w:val="002F3C6C"/>
    <w:pPr>
      <w:suppressAutoHyphens/>
      <w:autoSpaceDN w:val="0"/>
      <w:textAlignment w:val="baseline"/>
    </w:pPr>
    <w:rPr>
      <w:rFonts w:eastAsia="新細明體"/>
      <w:kern w:val="3"/>
      <w:szCs w:val="20"/>
    </w:rPr>
  </w:style>
  <w:style w:type="paragraph" w:styleId="Web">
    <w:name w:val="Normal (Web)"/>
    <w:basedOn w:val="a0"/>
    <w:uiPriority w:val="99"/>
    <w:unhideWhenUsed/>
    <w:rsid w:val="002F3C6C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0"/>
    <w:rsid w:val="002F3C6C"/>
    <w:pPr>
      <w:widowControl/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  <w:lang w:val="x-none" w:eastAsia="x-none"/>
    </w:rPr>
  </w:style>
  <w:style w:type="paragraph" w:styleId="af0">
    <w:name w:val="Plain Text"/>
    <w:basedOn w:val="a0"/>
    <w:link w:val="af1"/>
    <w:uiPriority w:val="99"/>
    <w:semiHidden/>
    <w:unhideWhenUsed/>
    <w:rsid w:val="002F3C6C"/>
    <w:rPr>
      <w:rFonts w:ascii="細明體" w:eastAsia="細明體" w:hAnsi="Courier New" w:cs="Courier New"/>
    </w:rPr>
  </w:style>
  <w:style w:type="character" w:customStyle="1" w:styleId="af1">
    <w:name w:val="純文字 字元"/>
    <w:basedOn w:val="a1"/>
    <w:link w:val="af0"/>
    <w:uiPriority w:val="99"/>
    <w:semiHidden/>
    <w:rsid w:val="002F3C6C"/>
    <w:rPr>
      <w:rFonts w:ascii="細明體" w:eastAsia="細明體" w:hAnsi="Courier New" w:cs="Courier New"/>
    </w:rPr>
  </w:style>
  <w:style w:type="character" w:customStyle="1" w:styleId="10">
    <w:name w:val="標題 1 字元"/>
    <w:basedOn w:val="a1"/>
    <w:link w:val="1"/>
    <w:uiPriority w:val="9"/>
    <w:rsid w:val="00FC2837"/>
    <w:rPr>
      <w:rFonts w:eastAsia="新細明體"/>
      <w:b/>
      <w:sz w:val="48"/>
      <w:szCs w:val="48"/>
    </w:rPr>
  </w:style>
  <w:style w:type="character" w:customStyle="1" w:styleId="20">
    <w:name w:val="標題 2 字元"/>
    <w:basedOn w:val="a1"/>
    <w:link w:val="2"/>
    <w:rsid w:val="00FC2837"/>
    <w:rPr>
      <w:rFonts w:eastAsia="新細明體"/>
      <w:b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FC2837"/>
    <w:rPr>
      <w:rFonts w:eastAsia="新細明體"/>
      <w:b/>
      <w:sz w:val="28"/>
      <w:szCs w:val="28"/>
    </w:rPr>
  </w:style>
  <w:style w:type="character" w:customStyle="1" w:styleId="40">
    <w:name w:val="標題 4 字元"/>
    <w:basedOn w:val="a1"/>
    <w:link w:val="4"/>
    <w:rsid w:val="00FC2837"/>
    <w:rPr>
      <w:rFonts w:eastAsia="新細明體"/>
      <w:b/>
    </w:rPr>
  </w:style>
  <w:style w:type="character" w:customStyle="1" w:styleId="50">
    <w:name w:val="標題 5 字元"/>
    <w:basedOn w:val="a1"/>
    <w:link w:val="5"/>
    <w:rsid w:val="00FC2837"/>
    <w:rPr>
      <w:rFonts w:eastAsia="新細明體"/>
      <w:b/>
      <w:sz w:val="22"/>
      <w:szCs w:val="22"/>
    </w:rPr>
  </w:style>
  <w:style w:type="character" w:customStyle="1" w:styleId="60">
    <w:name w:val="標題 6 字元"/>
    <w:basedOn w:val="a1"/>
    <w:link w:val="6"/>
    <w:rsid w:val="00FC2837"/>
    <w:rPr>
      <w:rFonts w:eastAsia="新細明體"/>
      <w:b/>
      <w:sz w:val="20"/>
      <w:szCs w:val="20"/>
    </w:rPr>
  </w:style>
  <w:style w:type="character" w:customStyle="1" w:styleId="a5">
    <w:name w:val="標題 字元"/>
    <w:basedOn w:val="a1"/>
    <w:link w:val="a4"/>
    <w:rsid w:val="00FC2837"/>
    <w:rPr>
      <w:rFonts w:eastAsia="新細明體"/>
      <w:b/>
      <w:sz w:val="72"/>
      <w:szCs w:val="72"/>
    </w:rPr>
  </w:style>
  <w:style w:type="character" w:customStyle="1" w:styleId="ad">
    <w:name w:val="副標題 字元"/>
    <w:basedOn w:val="a1"/>
    <w:link w:val="ac"/>
    <w:rsid w:val="00FC2837"/>
    <w:rPr>
      <w:rFonts w:ascii="Georgia" w:eastAsia="Georgia" w:hAnsi="Georgia" w:cs="Georgia"/>
      <w:i/>
      <w:color w:val="666666"/>
      <w:sz w:val="48"/>
      <w:szCs w:val="48"/>
    </w:rPr>
  </w:style>
  <w:style w:type="character" w:styleId="af2">
    <w:name w:val="Placeholder Text"/>
    <w:basedOn w:val="a1"/>
    <w:uiPriority w:val="99"/>
    <w:semiHidden/>
    <w:rsid w:val="00FC2837"/>
    <w:rPr>
      <w:color w:val="808080"/>
    </w:rPr>
  </w:style>
  <w:style w:type="character" w:styleId="af3">
    <w:name w:val="Emphasis"/>
    <w:basedOn w:val="a1"/>
    <w:uiPriority w:val="20"/>
    <w:qFormat/>
    <w:rsid w:val="00FC2837"/>
    <w:rPr>
      <w:i/>
      <w:iCs/>
    </w:rPr>
  </w:style>
  <w:style w:type="character" w:customStyle="1" w:styleId="s1ppyq">
    <w:name w:val="s1ppyq"/>
    <w:basedOn w:val="a1"/>
    <w:rsid w:val="00FC2837"/>
  </w:style>
  <w:style w:type="paragraph" w:styleId="a">
    <w:name w:val="List Bullet"/>
    <w:basedOn w:val="a0"/>
    <w:uiPriority w:val="99"/>
    <w:unhideWhenUsed/>
    <w:rsid w:val="00F8138A"/>
    <w:pPr>
      <w:numPr>
        <w:numId w:val="2"/>
      </w:numPr>
      <w:suppressAutoHyphens/>
      <w:spacing w:line="1" w:lineRule="atLeast"/>
      <w:contextualSpacing/>
      <w:textDirection w:val="btLr"/>
      <w:textAlignment w:val="top"/>
      <w:outlineLvl w:val="0"/>
    </w:pPr>
    <w:rPr>
      <w:rFonts w:ascii="Calibri" w:hAnsi="Calibri" w:cs="Calibri"/>
      <w:kern w:val="2"/>
      <w:position w:val="-1"/>
      <w:szCs w:val="22"/>
    </w:rPr>
  </w:style>
  <w:style w:type="character" w:styleId="af4">
    <w:name w:val="annotation reference"/>
    <w:basedOn w:val="a1"/>
    <w:uiPriority w:val="99"/>
    <w:semiHidden/>
    <w:unhideWhenUsed/>
    <w:rsid w:val="00152B26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152B26"/>
  </w:style>
  <w:style w:type="character" w:customStyle="1" w:styleId="af6">
    <w:name w:val="註解文字 字元"/>
    <w:basedOn w:val="a1"/>
    <w:link w:val="af5"/>
    <w:uiPriority w:val="99"/>
    <w:semiHidden/>
    <w:rsid w:val="00152B26"/>
    <w:rPr>
      <w:rFonts w:eastAsia="新細明體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52B26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52B26"/>
    <w:rPr>
      <w:rFonts w:eastAsia="新細明體"/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15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1"/>
    <w:link w:val="af9"/>
    <w:uiPriority w:val="99"/>
    <w:semiHidden/>
    <w:rsid w:val="00152B26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1"/>
    <w:uiPriority w:val="99"/>
    <w:unhideWhenUsed/>
    <w:rsid w:val="00152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sajzOgC4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國中科</dc:creator>
  <cp:lastModifiedBy>user</cp:lastModifiedBy>
  <cp:revision>11</cp:revision>
  <cp:lastPrinted>2023-05-25T08:27:00Z</cp:lastPrinted>
  <dcterms:created xsi:type="dcterms:W3CDTF">2024-05-02T01:45:00Z</dcterms:created>
  <dcterms:modified xsi:type="dcterms:W3CDTF">2025-04-30T12:29:00Z</dcterms:modified>
</cp:coreProperties>
</file>