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E6A8" w14:textId="5E0B24A9" w:rsidR="00D149F6" w:rsidRPr="0035082F" w:rsidRDefault="005919CA" w:rsidP="005919CA">
      <w:pPr>
        <w:snapToGrid w:val="0"/>
        <w:spacing w:afterLines="20" w:after="4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19CA">
        <w:rPr>
          <w:rFonts w:ascii="標楷體" w:eastAsia="標楷體" w:hAnsi="標楷體" w:hint="eastAsia"/>
          <w:b/>
          <w:sz w:val="28"/>
          <w:szCs w:val="28"/>
        </w:rPr>
        <w:t>新坡國小</w:t>
      </w:r>
      <w:r w:rsidR="00FF27F0">
        <w:rPr>
          <w:rFonts w:ascii="標楷體" w:eastAsia="標楷體" w:hAnsi="標楷體" w:hint="eastAsia"/>
          <w:b/>
          <w:sz w:val="28"/>
          <w:szCs w:val="28"/>
        </w:rPr>
        <w:t>114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6F137A">
        <w:rPr>
          <w:rFonts w:ascii="標楷體" w:eastAsia="標楷體" w:hAnsi="標楷體" w:hint="eastAsia"/>
          <w:b/>
          <w:sz w:val="28"/>
          <w:szCs w:val="28"/>
        </w:rPr>
        <w:t>下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學期共同</w:t>
      </w:r>
      <w:proofErr w:type="gramStart"/>
      <w:r w:rsidRPr="005919CA">
        <w:rPr>
          <w:rFonts w:ascii="標楷體" w:eastAsia="標楷體" w:hAnsi="標楷體" w:hint="eastAsia"/>
          <w:b/>
          <w:sz w:val="28"/>
          <w:szCs w:val="28"/>
        </w:rPr>
        <w:t>備</w:t>
      </w:r>
      <w:r>
        <w:rPr>
          <w:rFonts w:ascii="標楷體" w:eastAsia="標楷體" w:hAnsi="標楷體" w:hint="eastAsia"/>
          <w:b/>
          <w:sz w:val="28"/>
          <w:szCs w:val="28"/>
        </w:rPr>
        <w:t>觀議</w:t>
      </w:r>
      <w:r w:rsidRPr="005919CA">
        <w:rPr>
          <w:rFonts w:ascii="標楷體" w:eastAsia="標楷體" w:hAnsi="標楷體" w:hint="eastAsia"/>
          <w:b/>
          <w:sz w:val="28"/>
          <w:szCs w:val="28"/>
        </w:rPr>
        <w:t>課</w:t>
      </w:r>
      <w:proofErr w:type="gramEnd"/>
      <w:r w:rsidR="00D149F6">
        <w:rPr>
          <w:rFonts w:ascii="標楷體" w:eastAsia="標楷體" w:hAnsi="標楷體" w:hint="eastAsia"/>
          <w:b/>
          <w:sz w:val="28"/>
          <w:szCs w:val="28"/>
        </w:rPr>
        <w:t>教學單元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533"/>
      </w:tblGrid>
      <w:tr w:rsidR="00D149F6" w:rsidRPr="000A031A" w14:paraId="30E57885" w14:textId="77777777" w:rsidTr="005919C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A7ABD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97922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28CF23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9F5DFC" w14:textId="77777777" w:rsidR="00D149F6" w:rsidRPr="000A031A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D149F6" w:rsidRPr="000A031A" w14:paraId="32281BE8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D565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F62126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6264AE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1BD31B0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共</w:t>
            </w:r>
            <w:r>
              <w:rPr>
                <w:rFonts w:eastAsia="標楷體" w:hAnsi="標楷體" w:hint="eastAsia"/>
                <w:noProof/>
              </w:rPr>
              <w:t>_______</w:t>
            </w:r>
            <w:r>
              <w:rPr>
                <w:rFonts w:eastAsia="標楷體" w:hAnsi="標楷體" w:hint="eastAsia"/>
                <w:noProof/>
              </w:rPr>
              <w:t>節，</w:t>
            </w:r>
            <w:r>
              <w:rPr>
                <w:rFonts w:eastAsia="標楷體" w:hAnsi="標楷體" w:hint="eastAsia"/>
                <w:noProof/>
              </w:rPr>
              <w:t>_____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D149F6" w:rsidRPr="000A031A" w14:paraId="22562EAB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36D7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4C6F4A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D149F6" w:rsidRPr="000A031A" w14:paraId="144C12DB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F492638" w14:textId="77777777" w:rsidR="00D149F6" w:rsidRPr="00DB43C0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D149F6" w:rsidRPr="000A031A" w14:paraId="5526D8A9" w14:textId="77777777" w:rsidTr="00A43E48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7C0D3C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314A10C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73129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9C09E9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列出相關的學習表現，且能具體表現在學習目標上</w:t>
            </w:r>
          </w:p>
          <w:p w14:paraId="63350330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8369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32E2CC6B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41C8F9FD" w14:textId="77777777" w:rsidR="00D149F6" w:rsidRPr="00CA05CB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總綱及領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(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課綱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)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核心素養說明</w:t>
            </w:r>
          </w:p>
          <w:p w14:paraId="562B45EF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000000"/>
                <w:u w:val="single"/>
              </w:rPr>
            </w:pP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僅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列舉出高度相關之領綱核心素養精神與意涵。</w:t>
            </w:r>
          </w:p>
        </w:tc>
      </w:tr>
      <w:tr w:rsidR="00D149F6" w:rsidRPr="000A031A" w14:paraId="51BC5176" w14:textId="77777777" w:rsidTr="00A43E48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2A86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27B09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464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列出相關的學習內容，且能具體表現在學習目標上</w:t>
            </w:r>
          </w:p>
          <w:p w14:paraId="79DA7E49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BAE2E" w14:textId="77777777" w:rsidR="00D149F6" w:rsidRPr="004B3B54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CC5F7B2" w14:textId="77777777" w:rsidR="00D149F6" w:rsidRPr="004B3B54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D149F6" w:rsidRPr="000A031A" w14:paraId="58B71EBE" w14:textId="77777777" w:rsidTr="00A43E4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E07FD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23D552D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D9064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D3E19D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以總綱十九項議題為考量、並落實議題核心精神，建議列出將融入的議題實質內容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。</w:t>
            </w:r>
          </w:p>
          <w:p w14:paraId="4C830080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議題融入不是</w:t>
            </w:r>
            <w:r w:rsidRPr="00222881">
              <w:rPr>
                <w:rFonts w:ascii="標楷體" w:eastAsia="標楷體" w:hAnsi="標楷體" w:hint="eastAsia"/>
                <w:color w:val="7F7F7F"/>
                <w:u w:val="single"/>
              </w:rPr>
              <w:t>必要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的項目，可視需要再列出。</w:t>
            </w:r>
          </w:p>
        </w:tc>
      </w:tr>
      <w:tr w:rsidR="00D149F6" w:rsidRPr="000A031A" w14:paraId="3A80B693" w14:textId="77777777" w:rsidTr="00A43E4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233C9D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6D9017D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A05CB"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</w:tcBorders>
          </w:tcPr>
          <w:p w14:paraId="5E1B09ED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列出示例中融入之學習重點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(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學習表現與學習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內容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)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，以及融入說明，建議同時於教學活動設計之備註欄說明。</w:t>
            </w:r>
          </w:p>
          <w:p w14:paraId="4E58AA0E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若有議題融入再列出此欄。</w:t>
            </w:r>
          </w:p>
        </w:tc>
      </w:tr>
      <w:tr w:rsidR="00D149F6" w:rsidRPr="000A031A" w14:paraId="0BEFD0C5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6E8F6EC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14:paraId="6255AD8C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與其他領域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/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科目的連結不是必要的項目，可視需要再列出。</w:t>
            </w:r>
          </w:p>
        </w:tc>
      </w:tr>
      <w:tr w:rsidR="00D149F6" w:rsidRPr="003267FC" w14:paraId="679B16FD" w14:textId="77777777" w:rsidTr="00A43E48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28C12E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87AA3F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  <w:tr w:rsidR="00D149F6" w:rsidRPr="000A031A" w14:paraId="774AB702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CDDB86" w14:textId="77777777" w:rsidR="00D149F6" w:rsidRPr="003267FC" w:rsidRDefault="00D149F6" w:rsidP="00A43E4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B6B87EF" w14:textId="77777777" w:rsidR="00D149F6" w:rsidRPr="000A031A" w:rsidRDefault="00D149F6" w:rsidP="00A43E4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</w:tr>
      <w:tr w:rsidR="00D149F6" w:rsidRPr="000A031A" w14:paraId="44652362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85BCA1B" w14:textId="77777777" w:rsidR="00D149F6" w:rsidRPr="000A031A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49F6" w:rsidRPr="000A031A" w14:paraId="06834880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70B3B91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以淺顯易懂文字說明各單元學習目標。</w:t>
            </w:r>
          </w:p>
          <w:p w14:paraId="04F92922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建議配合「學習表現及學習內容雙向細目表」之內容，提供更完整的素養導向編寫原則與示例的連結。</w:t>
            </w:r>
          </w:p>
          <w:p w14:paraId="65ABAFC7" w14:textId="77777777" w:rsidR="00D149F6" w:rsidRPr="00222881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b/>
                <w:noProof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可參考「素養導向教材編寫原則之學習表現與學習內容雙向細目表」之編寫方法。</w:t>
            </w:r>
          </w:p>
        </w:tc>
      </w:tr>
    </w:tbl>
    <w:p w14:paraId="75811CDB" w14:textId="77777777" w:rsidR="00D149F6" w:rsidRPr="00C00484" w:rsidRDefault="00D149F6" w:rsidP="00D149F6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4"/>
        <w:gridCol w:w="880"/>
        <w:gridCol w:w="2861"/>
      </w:tblGrid>
      <w:tr w:rsidR="00D149F6" w:rsidRPr="003267FC" w14:paraId="3D5930C3" w14:textId="77777777" w:rsidTr="00A43E4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53CECE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D149F6" w:rsidRPr="003267FC" w14:paraId="1D654787" w14:textId="77777777" w:rsidTr="00A43E48">
        <w:trPr>
          <w:trHeight w:val="70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0706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4BE7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9AB02B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D149F6" w:rsidRPr="000A031A" w14:paraId="3233317D" w14:textId="77777777" w:rsidTr="00A43E48">
        <w:trPr>
          <w:trHeight w:val="56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75BAB8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摘要學習活動內容即可，呈現合呼素養導向教學的內涵。</w:t>
            </w:r>
          </w:p>
          <w:p w14:paraId="2C88F2EC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學習活動略案可包括引起動機、發展活動、總結活動、評量活動等內容，或以簡單的教學流程呈現。</w:t>
            </w:r>
          </w:p>
          <w:p w14:paraId="1CDC058D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教學流程需落實素養導向教學之教材教法，掌握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整合之事情意技能、結合生活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情境與實踐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、凸顯學習策略與學習過程等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。</w:t>
            </w:r>
          </w:p>
          <w:p w14:paraId="3FCDC671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前述之各個次單元不必全部列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出，可挑選部份合適的次單元進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lastRenderedPageBreak/>
              <w:t>行說明，重點在於完整說明各活動的組織架構，不必窮盡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敘述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D2F" w14:textId="77777777" w:rsidR="00D149F6" w:rsidRPr="000A031A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F608FA4" w14:textId="77777777" w:rsidR="00D149F6" w:rsidRPr="007B59CD" w:rsidRDefault="00D149F6" w:rsidP="00A43E48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可適時列出學習評量的方式，以及其他學習輔助事項，原則如下：</w:t>
            </w:r>
          </w:p>
          <w:p w14:paraId="567338B4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簡要說明各項教學活動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lastRenderedPageBreak/>
              <w:t>評量內容，提出可採行方法、重要過程、規準等。</w:t>
            </w:r>
          </w:p>
          <w:p w14:paraId="1D533F17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發展核心素養、學習重點與學習目標三者結合的評量內容。</w:t>
            </w:r>
          </w:p>
          <w:p w14:paraId="1DA805D6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檢視學習目標、學習重點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/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活動與評量三者之一致關係。</w:t>
            </w:r>
          </w:p>
          <w:p w14:paraId="51F4AA39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b/>
                <w:noProof/>
                <w:color w:val="7F7F7F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羅列評量工具，如學習單、檢核表或同儕互評表等。</w:t>
            </w:r>
          </w:p>
        </w:tc>
      </w:tr>
      <w:tr w:rsidR="00D149F6" w:rsidRPr="002D0847" w14:paraId="7E341A03" w14:textId="77777777" w:rsidTr="00A43E48">
        <w:trPr>
          <w:trHeight w:val="605"/>
          <w:jc w:val="center"/>
        </w:trPr>
        <w:tc>
          <w:tcPr>
            <w:tcW w:w="10275" w:type="dxa"/>
            <w:gridSpan w:val="3"/>
          </w:tcPr>
          <w:p w14:paraId="70FE47A6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試教成果</w:t>
            </w:r>
            <w:r>
              <w:rPr>
                <w:rFonts w:eastAsia="標楷體" w:hAnsi="標楷體" w:hint="eastAsia"/>
                <w:b/>
                <w:noProof/>
              </w:rPr>
              <w:t>：（非必要項目）</w:t>
            </w:r>
          </w:p>
          <w:p w14:paraId="660F90D5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試教成果不是必要的項目，可視需要再列出。可包括</w:t>
            </w: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學習歷程案例、教師教學心得、</w:t>
            </w:r>
            <w:proofErr w:type="gramStart"/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觀課者</w:t>
            </w:r>
            <w:proofErr w:type="gramEnd"/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心得、學習者心得等。</w:t>
            </w:r>
          </w:p>
        </w:tc>
      </w:tr>
      <w:tr w:rsidR="00D149F6" w:rsidRPr="002D0847" w14:paraId="6E073269" w14:textId="77777777" w:rsidTr="00A43E48">
        <w:trPr>
          <w:trHeight w:val="93"/>
          <w:jc w:val="center"/>
        </w:trPr>
        <w:tc>
          <w:tcPr>
            <w:tcW w:w="10275" w:type="dxa"/>
            <w:gridSpan w:val="3"/>
          </w:tcPr>
          <w:p w14:paraId="2FD6CEBD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參考資料</w:t>
            </w:r>
            <w:r>
              <w:rPr>
                <w:rFonts w:eastAsia="標楷體" w:hAnsi="標楷體" w:hint="eastAsia"/>
                <w:b/>
                <w:noProof/>
              </w:rPr>
              <w:t>：（若有請列出）</w:t>
            </w:r>
          </w:p>
          <w:p w14:paraId="5EC606FE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若有參考資料請列出。</w:t>
            </w:r>
          </w:p>
        </w:tc>
      </w:tr>
      <w:tr w:rsidR="00D149F6" w:rsidRPr="002D0847" w14:paraId="48B33335" w14:textId="77777777" w:rsidTr="00A43E48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</w:tcPr>
          <w:p w14:paraId="2525D4D1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附錄：</w:t>
            </w:r>
          </w:p>
          <w:p w14:paraId="37621458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列出與此示案有關之補充說明。</w:t>
            </w:r>
          </w:p>
        </w:tc>
      </w:tr>
    </w:tbl>
    <w:p w14:paraId="1DC05DC9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7DAA03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194140AA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75A75C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646519B9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1598C48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20B7F4E4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4C3A88BF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C9CF0E2" w14:textId="4E6293AD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36C83914" w14:textId="77777777" w:rsidR="00D36CFC" w:rsidRDefault="00D36CFC" w:rsidP="00D149F6">
      <w:pPr>
        <w:rPr>
          <w:rFonts w:ascii="標楷體" w:eastAsia="標楷體" w:hAnsi="標楷體"/>
          <w:sz w:val="32"/>
          <w:szCs w:val="32"/>
        </w:rPr>
      </w:pPr>
    </w:p>
    <w:p w14:paraId="32C18C6A" w14:textId="320315BC" w:rsidR="00012F48" w:rsidRDefault="00D36CFC" w:rsidP="00012F48">
      <w:pPr>
        <w:pStyle w:val="CM9"/>
        <w:snapToGrid w:val="0"/>
        <w:spacing w:afterLines="50" w:after="12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D36CFC">
        <w:rPr>
          <w:rFonts w:ascii="Times New Roman" w:hAnsi="Times New Roman" w:hint="eastAsia"/>
          <w:b/>
          <w:sz w:val="28"/>
          <w:szCs w:val="28"/>
        </w:rPr>
        <w:t>新坡國小</w:t>
      </w:r>
      <w:r w:rsidR="006F137A">
        <w:rPr>
          <w:rFonts w:ascii="Times New Roman" w:hAnsi="Times New Roman" w:hint="eastAsia"/>
          <w:b/>
          <w:sz w:val="28"/>
          <w:szCs w:val="28"/>
        </w:rPr>
        <w:t>114</w:t>
      </w:r>
      <w:r w:rsidRPr="00D36CFC">
        <w:rPr>
          <w:rFonts w:ascii="Times New Roman" w:hAnsi="Times New Roman" w:hint="eastAsia"/>
          <w:b/>
          <w:sz w:val="28"/>
          <w:szCs w:val="28"/>
        </w:rPr>
        <w:t>學年度</w:t>
      </w:r>
      <w:r w:rsidR="00CF7EA0">
        <w:rPr>
          <w:rFonts w:ascii="Times New Roman" w:hAnsi="Times New Roman" w:hint="eastAsia"/>
          <w:b/>
          <w:sz w:val="28"/>
          <w:szCs w:val="28"/>
        </w:rPr>
        <w:t>下</w:t>
      </w:r>
      <w:r w:rsidRPr="00D36CFC">
        <w:rPr>
          <w:rFonts w:ascii="Times New Roman" w:hAnsi="Times New Roman" w:hint="eastAsia"/>
          <w:b/>
          <w:sz w:val="28"/>
          <w:szCs w:val="28"/>
        </w:rPr>
        <w:t>學期共同備觀議課</w:t>
      </w:r>
      <w:r w:rsidR="00012F48">
        <w:rPr>
          <w:rFonts w:ascii="Times New Roman" w:hAnsi="Times New Roman" w:hint="eastAsia"/>
          <w:b/>
          <w:sz w:val="28"/>
          <w:szCs w:val="28"/>
        </w:rPr>
        <w:t>核心素養導向教學設計</w:t>
      </w:r>
      <w:r>
        <w:rPr>
          <w:rFonts w:ascii="Times New Roman" w:hAnsi="Times New Roman" w:hint="eastAsia"/>
          <w:b/>
          <w:sz w:val="28"/>
          <w:szCs w:val="28"/>
        </w:rPr>
        <w:t>方</w:t>
      </w:r>
      <w:r w:rsidR="00012F48">
        <w:rPr>
          <w:rFonts w:ascii="Times New Roman" w:hAnsi="Times New Roman" w:hint="eastAsia"/>
          <w:b/>
          <w:sz w:val="28"/>
          <w:szCs w:val="28"/>
        </w:rPr>
        <w:t>案</w:t>
      </w:r>
    </w:p>
    <w:p w14:paraId="3F1EA890" w14:textId="77777777" w:rsidR="00D36CFC" w:rsidRPr="00D36CFC" w:rsidRDefault="00D36CFC" w:rsidP="00D36CFC">
      <w:pPr>
        <w:pStyle w:val="Default"/>
      </w:pPr>
    </w:p>
    <w:p w14:paraId="46349EDE" w14:textId="77777777" w:rsidR="00012F48" w:rsidRDefault="00012F48" w:rsidP="00012F48">
      <w:pPr>
        <w:pStyle w:val="Default"/>
        <w:numPr>
          <w:ilvl w:val="0"/>
          <w:numId w:val="4"/>
        </w:numPr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FB995" wp14:editId="582A1953">
                <wp:simplePos x="0" y="0"/>
                <wp:positionH relativeFrom="margin">
                  <wp:posOffset>3208655</wp:posOffset>
                </wp:positionH>
                <wp:positionV relativeFrom="paragraph">
                  <wp:posOffset>6985</wp:posOffset>
                </wp:positionV>
                <wp:extent cx="2743200" cy="502920"/>
                <wp:effectExtent l="0" t="0" r="19050" b="1143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FD53" w14:textId="77777777" w:rsidR="00012F48" w:rsidRDefault="00012F48" w:rsidP="00012F48">
                            <w:pPr>
                              <w:pStyle w:val="afc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80" w:lineRule="exact"/>
                              <w:ind w:left="357" w:hanging="357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控制在</w:t>
                            </w:r>
                            <w:r>
                              <w:rPr>
                                <w:sz w:val="20"/>
                              </w:rPr>
                              <w:t>5-8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頁</w:t>
                            </w:r>
                          </w:p>
                          <w:p w14:paraId="09110EBB" w14:textId="39C1E71E" w:rsidR="00012F48" w:rsidRDefault="00012F48" w:rsidP="00012F48">
                            <w:pPr>
                              <w:pStyle w:val="afc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80" w:lineRule="exact"/>
                              <w:ind w:left="357" w:hanging="357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設計理念說明以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頁為限</w:t>
                            </w:r>
                            <w:r w:rsidR="00D36CF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D36CFC">
                              <w:rPr>
                                <w:sz w:val="20"/>
                              </w:rPr>
                              <w:t xml:space="preserve">  </w:t>
                            </w:r>
                            <w:r w:rsidR="00D36CFC" w:rsidRPr="00D36CFC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 w:rsidR="00D36CFC" w:rsidRPr="00D36CF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完成後自</w:t>
                            </w:r>
                            <w:proofErr w:type="gramStart"/>
                            <w:r w:rsidR="00D36CFC" w:rsidRPr="00D36CF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刪</w:t>
                            </w:r>
                            <w:proofErr w:type="gramEnd"/>
                            <w:r w:rsidR="00D36CFC" w:rsidRPr="00D36CFC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FB995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252.65pt;margin-top:.55pt;width:3in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">
                <v:textbox>
                  <w:txbxContent>
                    <w:p w14:paraId="0B66FD53" w14:textId="77777777" w:rsidR="00012F48" w:rsidRDefault="00012F48" w:rsidP="00012F48">
                      <w:pPr>
                        <w:pStyle w:val="afc"/>
                        <w:widowControl w:val="0"/>
                        <w:numPr>
                          <w:ilvl w:val="0"/>
                          <w:numId w:val="5"/>
                        </w:numPr>
                        <w:spacing w:after="0" w:line="280" w:lineRule="exact"/>
                        <w:ind w:left="357" w:hanging="357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控制在</w:t>
                      </w:r>
                      <w:r>
                        <w:rPr>
                          <w:sz w:val="20"/>
                        </w:rPr>
                        <w:t>5-8</w:t>
                      </w:r>
                      <w:r>
                        <w:rPr>
                          <w:rFonts w:hint="eastAsia"/>
                          <w:sz w:val="20"/>
                        </w:rPr>
                        <w:t>頁</w:t>
                      </w:r>
                    </w:p>
                    <w:p w14:paraId="09110EBB" w14:textId="39C1E71E" w:rsidR="00012F48" w:rsidRDefault="00012F48" w:rsidP="00012F48">
                      <w:pPr>
                        <w:pStyle w:val="afc"/>
                        <w:widowControl w:val="0"/>
                        <w:numPr>
                          <w:ilvl w:val="0"/>
                          <w:numId w:val="5"/>
                        </w:numPr>
                        <w:spacing w:after="0" w:line="280" w:lineRule="exact"/>
                        <w:ind w:left="357" w:hanging="357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設計理念說明以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頁為限</w:t>
                      </w:r>
                      <w:r w:rsidR="00D36CF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D36CFC">
                        <w:rPr>
                          <w:sz w:val="20"/>
                        </w:rPr>
                        <w:t xml:space="preserve">  </w:t>
                      </w:r>
                      <w:r w:rsidR="00D36CFC" w:rsidRPr="00D36CFC">
                        <w:rPr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r w:rsidR="00D36CFC" w:rsidRPr="00D36CFC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完成後自</w:t>
                      </w:r>
                      <w:proofErr w:type="gramStart"/>
                      <w:r w:rsidR="00D36CFC" w:rsidRPr="00D36CFC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刪</w:t>
                      </w:r>
                      <w:proofErr w:type="gramEnd"/>
                      <w:r w:rsidR="00D36CFC" w:rsidRPr="00D36CFC">
                        <w:rPr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</w:rPr>
        <w:t>教學設計理念說明</w:t>
      </w:r>
    </w:p>
    <w:p w14:paraId="6BBF74C0" w14:textId="77777777" w:rsidR="00012F48" w:rsidRDefault="00012F48" w:rsidP="00012F48">
      <w:pPr>
        <w:pStyle w:val="Default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(前言)</w:t>
      </w:r>
    </w:p>
    <w:p w14:paraId="2AEEDC3E" w14:textId="77777777" w:rsidR="00012F48" w:rsidRDefault="00012F48" w:rsidP="00012F48">
      <w:pPr>
        <w:pStyle w:val="Default"/>
        <w:numPr>
          <w:ilvl w:val="0"/>
          <w:numId w:val="6"/>
        </w:num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總體學習目標</w:t>
      </w:r>
    </w:p>
    <w:p w14:paraId="2883FEFB" w14:textId="77777777" w:rsidR="00012F48" w:rsidRDefault="00012F48" w:rsidP="00012F48">
      <w:pPr>
        <w:pStyle w:val="afc"/>
        <w:widowControl w:val="0"/>
        <w:numPr>
          <w:ilvl w:val="0"/>
          <w:numId w:val="7"/>
        </w:numPr>
        <w:spacing w:after="0" w:line="0" w:lineRule="atLeast"/>
        <w:ind w:left="962" w:hanging="482"/>
        <w:contextualSpacing w:val="0"/>
        <w:rPr>
          <w:rFonts w:ascii="Calibri" w:eastAsia="標楷體" w:hAnsi="標楷體"/>
        </w:rPr>
      </w:pPr>
    </w:p>
    <w:p w14:paraId="6AD9AF75" w14:textId="77777777" w:rsidR="00012F48" w:rsidRDefault="00012F48" w:rsidP="00012F48">
      <w:pPr>
        <w:pStyle w:val="afc"/>
        <w:widowControl w:val="0"/>
        <w:numPr>
          <w:ilvl w:val="0"/>
          <w:numId w:val="7"/>
        </w:numPr>
        <w:spacing w:after="0" w:line="0" w:lineRule="atLeast"/>
        <w:ind w:left="962" w:hanging="482"/>
        <w:contextualSpacing w:val="0"/>
        <w:rPr>
          <w:rFonts w:eastAsia="標楷體" w:hAnsi="標楷體"/>
        </w:rPr>
      </w:pPr>
    </w:p>
    <w:p w14:paraId="3C2D1843" w14:textId="77777777" w:rsidR="00012F48" w:rsidRDefault="00012F48" w:rsidP="00012F48">
      <w:pPr>
        <w:pStyle w:val="Default"/>
        <w:numPr>
          <w:ilvl w:val="0"/>
          <w:numId w:val="6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核心素養的展現</w:t>
      </w:r>
      <w:r>
        <w:rPr>
          <w:rFonts w:ascii="標楷體" w:eastAsia="標楷體" w:hAnsi="標楷體" w:hint="eastAsia"/>
          <w:b/>
        </w:rPr>
        <w:br/>
      </w:r>
      <w:r>
        <w:rPr>
          <w:rFonts w:ascii="標楷體" w:eastAsia="標楷體" w:hAnsi="標楷體" w:hint="eastAsia"/>
        </w:rPr>
        <w:t>(如整合知識、情意、能力，學習歷程與方法、學習情境與脈絡、實踐力行的表現)</w:t>
      </w:r>
    </w:p>
    <w:tbl>
      <w:tblPr>
        <w:tblStyle w:val="aff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10"/>
        <w:gridCol w:w="1738"/>
        <w:gridCol w:w="3047"/>
        <w:gridCol w:w="3047"/>
      </w:tblGrid>
      <w:tr w:rsidR="00012F48" w14:paraId="01BE593F" w14:textId="77777777" w:rsidTr="00012F48"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8674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總綱核心素養面向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C7E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總綱核心素養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EB2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eastAsia="標楷體" w:hAnsi="標楷體" w:hint="eastAsia"/>
                <w:b/>
                <w:shd w:val="clear" w:color="auto" w:fill="FFFFFF"/>
              </w:rPr>
              <w:t>領綱核心</w:t>
            </w:r>
            <w:proofErr w:type="gramEnd"/>
            <w:r>
              <w:rPr>
                <w:rFonts w:eastAsia="標楷體" w:hAnsi="標楷體" w:hint="eastAsia"/>
                <w:b/>
                <w:shd w:val="clear" w:color="auto" w:fill="FFFFFF"/>
              </w:rPr>
              <w:t>素養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D35DB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hd w:val="clear" w:color="auto" w:fill="FFFFFF"/>
              </w:rPr>
              <w:t>主要教學內容</w:t>
            </w:r>
          </w:p>
        </w:tc>
      </w:tr>
      <w:tr w:rsidR="00012F48" w14:paraId="3AAD9051" w14:textId="77777777" w:rsidTr="00012F48">
        <w:tc>
          <w:tcPr>
            <w:tcW w:w="1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8B9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</w:t>
            </w:r>
          </w:p>
          <w:p w14:paraId="0AF412F2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自主行動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95EB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A1</w:t>
            </w:r>
          </w:p>
          <w:p w14:paraId="7C8F4790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身心素質</w:t>
            </w:r>
            <w:r>
              <w:rPr>
                <w:rFonts w:ascii="標楷體" w:eastAsia="標楷體" w:hAnsi="標楷體" w:hint="eastAsia"/>
                <w:b/>
              </w:rPr>
              <w:br/>
              <w:t>與自我精進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E6F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2BA30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136E3976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34D7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E589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A2</w:t>
            </w:r>
          </w:p>
          <w:p w14:paraId="596392E8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系統思考</w:t>
            </w:r>
            <w:r>
              <w:rPr>
                <w:rFonts w:ascii="標楷體" w:eastAsia="標楷體" w:hAnsi="標楷體" w:hint="eastAsia"/>
                <w:b/>
              </w:rPr>
              <w:br/>
              <w:t>與解決問題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BD3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D7CE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3811E4D9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189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4B0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A3</w:t>
            </w:r>
          </w:p>
          <w:p w14:paraId="350A1A19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規劃執行</w:t>
            </w:r>
          </w:p>
          <w:p w14:paraId="5F980BE5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與創新應變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FB9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CBCBF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419B99BB" w14:textId="77777777" w:rsidTr="00012F48">
        <w:tc>
          <w:tcPr>
            <w:tcW w:w="1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1D3E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</w:t>
            </w:r>
          </w:p>
          <w:p w14:paraId="0ABFA726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溝通互動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0530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B1</w:t>
            </w:r>
          </w:p>
          <w:p w14:paraId="31DFFEF8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符號運用</w:t>
            </w:r>
          </w:p>
          <w:p w14:paraId="794545BC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與溝通表達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EB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AE2C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06B27B0B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6AD0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52C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B2</w:t>
            </w:r>
          </w:p>
          <w:p w14:paraId="50D866E0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科技資訊</w:t>
            </w:r>
          </w:p>
          <w:p w14:paraId="18EF8881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與媒體素養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6A45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DB5C1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6D7E24A5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04E1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E1D6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B3</w:t>
            </w:r>
          </w:p>
          <w:p w14:paraId="0FCEAE21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藝術涵養</w:t>
            </w:r>
          </w:p>
          <w:p w14:paraId="06FAE43C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與美感素養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6C5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C91D83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2C74C7C0" w14:textId="77777777" w:rsidTr="00012F48">
        <w:tc>
          <w:tcPr>
            <w:tcW w:w="1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50CA1A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</w:p>
          <w:p w14:paraId="0565FA2D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社會參與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42B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C1</w:t>
            </w:r>
          </w:p>
          <w:p w14:paraId="607AA94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道德實踐</w:t>
            </w:r>
          </w:p>
          <w:p w14:paraId="5CBC602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與公民意識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3AE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73F46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657E1F7A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1FD589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B8D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C2</w:t>
            </w:r>
          </w:p>
          <w:p w14:paraId="7C73FD27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人際關係</w:t>
            </w:r>
          </w:p>
          <w:p w14:paraId="08C3BF9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與團隊合作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E5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475F6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6434A605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8A859B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344F92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C3</w:t>
            </w:r>
          </w:p>
          <w:p w14:paraId="7CDD59B8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多元文化</w:t>
            </w:r>
          </w:p>
          <w:p w14:paraId="52C7E53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與國際理解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B0AB05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9DC252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52D1ECAD" w14:textId="77777777" w:rsidR="00012F48" w:rsidRDefault="00012F48" w:rsidP="00012F48">
      <w:pPr>
        <w:pStyle w:val="Default"/>
        <w:spacing w:line="0" w:lineRule="atLeas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p.s.</w:t>
      </w:r>
    </w:p>
    <w:p w14:paraId="5A718109" w14:textId="77777777" w:rsidR="00012F48" w:rsidRDefault="00012F48" w:rsidP="00012F48">
      <w:pPr>
        <w:pStyle w:val="Default"/>
        <w:spacing w:line="0" w:lineRule="atLeas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1.沒有對應內容的表格可自行刪除。</w:t>
      </w:r>
    </w:p>
    <w:p w14:paraId="4F702E74" w14:textId="77777777" w:rsidR="00012F48" w:rsidRDefault="00012F48" w:rsidP="00012F48">
      <w:pPr>
        <w:pStyle w:val="Default"/>
        <w:spacing w:line="0" w:lineRule="atLeas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2.設計理念說明以1頁為限。</w:t>
      </w:r>
    </w:p>
    <w:p w14:paraId="1DB2FF78" w14:textId="77777777" w:rsidR="00012F48" w:rsidRDefault="00012F48" w:rsidP="00012F4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br w:type="page"/>
      </w:r>
    </w:p>
    <w:p w14:paraId="76FF6493" w14:textId="77777777" w:rsidR="00012F48" w:rsidRDefault="00012F48" w:rsidP="00012F48">
      <w:pPr>
        <w:pStyle w:val="Defaul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二、教學單元案例：</w:t>
      </w:r>
    </w:p>
    <w:tbl>
      <w:tblPr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867"/>
        <w:gridCol w:w="4214"/>
        <w:gridCol w:w="1062"/>
        <w:gridCol w:w="12"/>
        <w:gridCol w:w="3200"/>
      </w:tblGrid>
      <w:tr w:rsidR="00012F48" w14:paraId="403305C3" w14:textId="77777777" w:rsidTr="00D36CFC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C24E45" w14:textId="77777777" w:rsidR="00012F48" w:rsidRDefault="00012F48">
            <w:pPr>
              <w:snapToGrid w:val="0"/>
              <w:spacing w:line="0" w:lineRule="atLeast"/>
              <w:jc w:val="center"/>
              <w:rPr>
                <w:rFonts w:ascii="Times New Roman"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42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17213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>○○領域</w:t>
            </w:r>
            <w:r>
              <w:rPr>
                <w:rFonts w:eastAsia="標楷體"/>
                <w:noProof/>
                <w:szCs w:val="22"/>
              </w:rPr>
              <w:t>/</w:t>
            </w:r>
            <w:r>
              <w:rPr>
                <w:rFonts w:eastAsia="標楷體" w:hint="eastAsia"/>
                <w:noProof/>
                <w:szCs w:val="22"/>
              </w:rPr>
              <w:t>○科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227E8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F81C36D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>○○縣</w:t>
            </w:r>
            <w:r>
              <w:rPr>
                <w:rFonts w:eastAsia="標楷體"/>
                <w:noProof/>
                <w:szCs w:val="22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立</w:t>
            </w:r>
            <w:r>
              <w:rPr>
                <w:rFonts w:eastAsia="標楷體" w:hint="eastAsia"/>
                <w:noProof/>
                <w:szCs w:val="22"/>
              </w:rPr>
              <w:t>○○</w:t>
            </w:r>
            <w:r>
              <w:rPr>
                <w:rFonts w:eastAsia="標楷體" w:hint="eastAsia"/>
              </w:rPr>
              <w:t>國中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小</w:t>
            </w:r>
            <w:r>
              <w:rPr>
                <w:rFonts w:eastAsia="標楷體"/>
              </w:rPr>
              <w:t>)(</w:t>
            </w:r>
            <w:r>
              <w:rPr>
                <w:rFonts w:eastAsia="標楷體" w:hint="eastAsia"/>
              </w:rPr>
              <w:t>設計者服務單位</w:t>
            </w:r>
            <w:r>
              <w:rPr>
                <w:rFonts w:eastAsia="標楷體"/>
              </w:rPr>
              <w:t>)~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  <w:noProof/>
                <w:szCs w:val="22"/>
              </w:rPr>
              <w:t xml:space="preserve"> </w:t>
            </w:r>
            <w:r>
              <w:rPr>
                <w:rFonts w:eastAsia="標楷體" w:hint="eastAsia"/>
                <w:noProof/>
                <w:szCs w:val="22"/>
              </w:rPr>
              <w:t>○○○</w:t>
            </w:r>
            <w:r>
              <w:rPr>
                <w:rFonts w:eastAsia="標楷體"/>
                <w:noProof/>
                <w:szCs w:val="22"/>
              </w:rPr>
              <w:t>(</w:t>
            </w:r>
            <w:r>
              <w:rPr>
                <w:rFonts w:eastAsia="標楷體" w:hint="eastAsia"/>
                <w:noProof/>
                <w:szCs w:val="22"/>
              </w:rPr>
              <w:t>設計者姓名</w:t>
            </w:r>
            <w:r>
              <w:rPr>
                <w:rFonts w:eastAsia="標楷體"/>
                <w:noProof/>
                <w:szCs w:val="22"/>
              </w:rPr>
              <w:t>)</w:t>
            </w:r>
          </w:p>
        </w:tc>
      </w:tr>
      <w:tr w:rsidR="00012F48" w14:paraId="0B940CA6" w14:textId="77777777" w:rsidTr="00D36CFC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0E987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91CD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>○年級</w:t>
            </w:r>
            <w:r>
              <w:rPr>
                <w:rFonts w:eastAsia="標楷體"/>
                <w:noProof/>
                <w:szCs w:val="22"/>
              </w:rPr>
              <w:t>/</w:t>
            </w:r>
            <w:r>
              <w:rPr>
                <w:rFonts w:eastAsia="標楷體" w:hint="eastAsia"/>
                <w:noProof/>
                <w:szCs w:val="22"/>
              </w:rPr>
              <w:t>○人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D509F6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BEC1951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共</w:t>
            </w:r>
            <w:r>
              <w:rPr>
                <w:rFonts w:eastAsia="標楷體" w:hint="eastAsia"/>
                <w:noProof/>
                <w:szCs w:val="22"/>
              </w:rPr>
              <w:t>○</w:t>
            </w:r>
            <w:r>
              <w:rPr>
                <w:rFonts w:eastAsia="標楷體" w:hAnsi="標楷體" w:hint="eastAsia"/>
                <w:noProof/>
              </w:rPr>
              <w:t>節，</w:t>
            </w:r>
            <w:r>
              <w:rPr>
                <w:rFonts w:eastAsia="標楷體" w:hint="eastAsia"/>
                <w:noProof/>
                <w:szCs w:val="22"/>
              </w:rPr>
              <w:t>○○○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012F48" w14:paraId="050737BA" w14:textId="77777777" w:rsidTr="00D36CFC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5F613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AE1276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</w:p>
        </w:tc>
      </w:tr>
      <w:tr w:rsidR="00012F48" w14:paraId="7ECBEA7A" w14:textId="77777777" w:rsidTr="00012F48">
        <w:trPr>
          <w:trHeight w:val="20"/>
          <w:jc w:val="center"/>
        </w:trPr>
        <w:tc>
          <w:tcPr>
            <w:tcW w:w="8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17B8B" w14:textId="77777777" w:rsidR="00012F48" w:rsidRDefault="00012F4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 xml:space="preserve">    </w:t>
            </w:r>
            <w:r>
              <w:rPr>
                <w:rFonts w:eastAsia="標楷體" w:hAnsi="標楷體" w:hint="eastAsia"/>
                <w:b/>
                <w:noProof/>
              </w:rPr>
              <w:t>學</w:t>
            </w:r>
          </w:p>
          <w:p w14:paraId="4B1D33F9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A5FC54E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習</w:t>
            </w:r>
          </w:p>
          <w:p w14:paraId="07210B38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19B81A92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重</w:t>
            </w:r>
          </w:p>
          <w:p w14:paraId="46E0017F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1AA6304B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點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767D6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</w:t>
            </w:r>
          </w:p>
          <w:p w14:paraId="6F777E9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習</w:t>
            </w:r>
          </w:p>
          <w:p w14:paraId="56405ED1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</w:t>
            </w:r>
          </w:p>
          <w:p w14:paraId="7E824A6B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現</w:t>
            </w:r>
          </w:p>
        </w:tc>
        <w:tc>
          <w:tcPr>
            <w:tcW w:w="84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DEA8C" w14:textId="77777777" w:rsidR="00012F48" w:rsidRDefault="00012F48">
            <w:pPr>
              <w:snapToGrid w:val="0"/>
              <w:spacing w:line="0" w:lineRule="atLeast"/>
              <w:jc w:val="both"/>
              <w:rPr>
                <w:rFonts w:eastAsia="標楷體" w:hAnsi="Times New Roman"/>
              </w:rPr>
            </w:pPr>
          </w:p>
        </w:tc>
      </w:tr>
      <w:tr w:rsidR="00012F48" w14:paraId="2C01B7F9" w14:textId="77777777" w:rsidTr="00012F48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408E" w14:textId="77777777" w:rsidR="00012F48" w:rsidRDefault="00012F48">
            <w:pPr>
              <w:rPr>
                <w:rFonts w:ascii="Times New Roman" w:eastAsia="標楷體" w:hAnsi="標楷體"/>
                <w:b/>
                <w:noProof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8C79B4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</w:t>
            </w:r>
          </w:p>
          <w:p w14:paraId="5025BA71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習</w:t>
            </w:r>
          </w:p>
          <w:p w14:paraId="526E68E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內</w:t>
            </w:r>
          </w:p>
          <w:p w14:paraId="70BB365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容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1F9771" w14:textId="77777777" w:rsidR="00012F48" w:rsidRDefault="00012F4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012F48" w14:paraId="0214C23F" w14:textId="77777777" w:rsidTr="00012F48">
        <w:trPr>
          <w:trHeight w:val="20"/>
          <w:jc w:val="center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8FB90D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  <w:color w:val="FF0000"/>
              </w:rPr>
              <w:t>議題</w:t>
            </w:r>
          </w:p>
          <w:p w14:paraId="45F06996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  <w:color w:val="FF0000"/>
              </w:rPr>
              <w:t>融入</w:t>
            </w:r>
          </w:p>
          <w:p w14:paraId="330F8565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7D4EBA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  <w:color w:val="FF0000"/>
              </w:rPr>
              <w:t>實質內涵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3422A02" w14:textId="77777777" w:rsidR="00012F48" w:rsidRDefault="00012F48">
            <w:pPr>
              <w:spacing w:line="0" w:lineRule="atLeast"/>
              <w:rPr>
                <w:rFonts w:eastAsia="標楷體" w:hAnsi="Times New Roman"/>
                <w:b/>
                <w:noProof/>
                <w:color w:val="FF0000"/>
                <w:szCs w:val="22"/>
              </w:rPr>
            </w:pPr>
            <w:r>
              <w:rPr>
                <w:rFonts w:eastAsia="標楷體" w:hAnsi="標楷體"/>
                <w:b/>
                <w:noProof/>
                <w:color w:val="00B0F0"/>
              </w:rPr>
              <w:t>(</w:t>
            </w:r>
            <w:r>
              <w:rPr>
                <w:rFonts w:ascii="Arial" w:hAnsi="Arial" w:cs="Arial" w:hint="eastAsia"/>
                <w:color w:val="00B0F0"/>
                <w:shd w:val="clear" w:color="auto" w:fill="FFFFFF"/>
              </w:rPr>
              <w:t>有則保留，無則刪除</w:t>
            </w:r>
            <w:r>
              <w:rPr>
                <w:rFonts w:eastAsia="標楷體" w:hAnsi="標楷體"/>
                <w:b/>
                <w:noProof/>
                <w:color w:val="00B0F0"/>
              </w:rPr>
              <w:t>)</w:t>
            </w:r>
          </w:p>
          <w:p w14:paraId="7C52730D" w14:textId="77777777" w:rsidR="00012F48" w:rsidRDefault="00012F48">
            <w:pPr>
              <w:snapToGrid w:val="0"/>
              <w:spacing w:line="0" w:lineRule="atLeast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012F48" w14:paraId="7FF9CECA" w14:textId="77777777" w:rsidTr="00012F48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6C9C9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教學設備</w:t>
            </w:r>
            <w:r>
              <w:rPr>
                <w:rFonts w:eastAsia="標楷體" w:hAnsi="標楷體"/>
                <w:b/>
                <w:noProof/>
              </w:rPr>
              <w:t xml:space="preserve">/ </w:t>
            </w:r>
          </w:p>
          <w:p w14:paraId="6EBF2A9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D0B699" w14:textId="77777777" w:rsidR="00012F48" w:rsidRDefault="00012F48">
            <w:pPr>
              <w:spacing w:line="0" w:lineRule="atLeast"/>
              <w:rPr>
                <w:rFonts w:eastAsia="標楷體" w:hAnsi="Times New Roman"/>
                <w:color w:val="FF0000"/>
              </w:rPr>
            </w:pPr>
            <w:r>
              <w:rPr>
                <w:rFonts w:eastAsia="標楷體"/>
                <w:color w:val="FF0000"/>
              </w:rPr>
              <w:t>1.           2.</w:t>
            </w:r>
          </w:p>
        </w:tc>
      </w:tr>
      <w:tr w:rsidR="00012F48" w14:paraId="55487979" w14:textId="77777777" w:rsidTr="00012F48">
        <w:trPr>
          <w:trHeight w:val="20"/>
          <w:jc w:val="center"/>
        </w:trPr>
        <w:tc>
          <w:tcPr>
            <w:tcW w:w="703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7F18F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FED7FB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核心素養呼應說明</w:t>
            </w:r>
          </w:p>
        </w:tc>
      </w:tr>
      <w:tr w:rsidR="00012F48" w14:paraId="1F37B964" w14:textId="77777777" w:rsidTr="00012F48">
        <w:trPr>
          <w:trHeight w:val="20"/>
          <w:jc w:val="center"/>
        </w:trPr>
        <w:tc>
          <w:tcPr>
            <w:tcW w:w="703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68FE95" w14:textId="77777777" w:rsidR="00012F48" w:rsidRDefault="00012F48">
            <w:pPr>
              <w:spacing w:line="0" w:lineRule="atLeast"/>
              <w:jc w:val="center"/>
              <w:rPr>
                <w:rFonts w:eastAsia="標楷體" w:hAnsi="Times New Roman"/>
                <w:b/>
                <w:color w:val="FF0000"/>
              </w:rPr>
            </w:pPr>
            <w:r>
              <w:rPr>
                <w:rFonts w:eastAsia="標楷體" w:hint="eastAsia"/>
                <w:b/>
                <w:noProof/>
                <w:szCs w:val="22"/>
              </w:rPr>
              <w:t>第一節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int="eastAsia"/>
                <w:noProof/>
                <w:szCs w:val="22"/>
              </w:rPr>
              <w:t>○○○○</w:t>
            </w:r>
            <w:r>
              <w:rPr>
                <w:rFonts w:eastAsia="標楷體"/>
                <w:b/>
                <w:color w:val="FF0000"/>
              </w:rPr>
              <w:t xml:space="preserve"> </w:t>
            </w:r>
          </w:p>
          <w:p w14:paraId="4EFB7BFC" w14:textId="77777777" w:rsidR="00012F48" w:rsidRDefault="00012F48">
            <w:pPr>
              <w:spacing w:line="0" w:lineRule="atLeast"/>
              <w:ind w:left="330" w:hangingChars="150" w:hanging="330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一、課堂準備</w:t>
            </w:r>
          </w:p>
          <w:p w14:paraId="20D054EE" w14:textId="77777777" w:rsidR="00012F48" w:rsidRDefault="00012F4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一）學生：</w:t>
            </w:r>
          </w:p>
          <w:p w14:paraId="7356F4E4" w14:textId="77777777" w:rsidR="00012F48" w:rsidRDefault="00012F48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二）教師：</w:t>
            </w:r>
          </w:p>
          <w:p w14:paraId="69FDC523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二、引起動機：</w:t>
            </w:r>
            <w:r>
              <w:rPr>
                <w:rFonts w:eastAsia="標楷體" w:hAnsi="標楷體" w:hint="eastAsia"/>
              </w:rPr>
              <w:t>預計</w:t>
            </w:r>
            <w:r>
              <w:rPr>
                <w:rFonts w:eastAsia="標楷體" w:hint="eastAsia"/>
                <w:noProof/>
                <w:szCs w:val="22"/>
              </w:rPr>
              <w:t>○</w:t>
            </w:r>
            <w:r>
              <w:rPr>
                <w:rFonts w:eastAsia="標楷體" w:hAnsi="標楷體" w:hint="eastAsia"/>
              </w:rPr>
              <w:t>分鐘。</w:t>
            </w:r>
          </w:p>
          <w:p w14:paraId="4780C8B9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</w:t>
            </w:r>
          </w:p>
          <w:p w14:paraId="32A14876" w14:textId="77777777" w:rsidR="00012F48" w:rsidRDefault="00012F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1.</w:t>
            </w:r>
          </w:p>
          <w:p w14:paraId="706595E1" w14:textId="77777777" w:rsidR="00012F48" w:rsidRDefault="00012F48">
            <w:pPr>
              <w:spacing w:line="0" w:lineRule="atLeast"/>
              <w:ind w:leftChars="150" w:left="33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0433CFBA" w14:textId="77777777" w:rsidR="00012F48" w:rsidRDefault="00012F48">
            <w:pPr>
              <w:spacing w:line="0" w:lineRule="atLeast"/>
              <w:rPr>
                <w:rFonts w:eastAsia="標楷體" w:hAnsi="Times New Roman"/>
                <w:kern w:val="2"/>
              </w:rPr>
            </w:pPr>
            <w:r>
              <w:rPr>
                <w:rFonts w:eastAsia="標楷體" w:hint="eastAsia"/>
              </w:rPr>
              <w:t>（二</w:t>
            </w:r>
            <w:r>
              <w:rPr>
                <w:rFonts w:eastAsia="標楷體" w:hAnsi="標楷體" w:hint="eastAsia"/>
              </w:rPr>
              <w:t>）</w:t>
            </w:r>
          </w:p>
          <w:p w14:paraId="52B4D721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（三</w:t>
            </w:r>
            <w:r>
              <w:rPr>
                <w:rFonts w:eastAsia="標楷體" w:hAnsi="標楷體" w:hint="eastAsia"/>
              </w:rPr>
              <w:t>）</w:t>
            </w:r>
          </w:p>
          <w:p w14:paraId="7EADEE8B" w14:textId="77777777" w:rsidR="00012F48" w:rsidRDefault="00012F48">
            <w:pPr>
              <w:spacing w:line="0" w:lineRule="atLeast"/>
              <w:rPr>
                <w:rFonts w:eastAsia="標楷體" w:hAnsi="Times New Roman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三、主要內容／活動：</w:t>
            </w:r>
            <w:r>
              <w:rPr>
                <w:rFonts w:eastAsia="標楷體" w:hAnsi="標楷體" w:hint="eastAsia"/>
              </w:rPr>
              <w:t>預計</w:t>
            </w:r>
            <w:r>
              <w:rPr>
                <w:rFonts w:eastAsia="標楷體" w:hint="eastAsia"/>
                <w:noProof/>
                <w:szCs w:val="22"/>
              </w:rPr>
              <w:t>○○</w:t>
            </w:r>
            <w:r>
              <w:rPr>
                <w:rFonts w:eastAsia="標楷體" w:hAnsi="標楷體" w:hint="eastAsia"/>
              </w:rPr>
              <w:t>分鐘。</w:t>
            </w:r>
          </w:p>
          <w:p w14:paraId="71A5375D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</w:t>
            </w:r>
          </w:p>
          <w:p w14:paraId="6A49E823" w14:textId="77777777" w:rsidR="00012F48" w:rsidRDefault="00012F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1.</w:t>
            </w:r>
          </w:p>
          <w:p w14:paraId="305B8293" w14:textId="77777777" w:rsidR="00012F48" w:rsidRDefault="00012F48">
            <w:pPr>
              <w:spacing w:line="0" w:lineRule="atLeast"/>
              <w:ind w:leftChars="150" w:left="33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41ACFE8B" w14:textId="77777777" w:rsidR="00012F48" w:rsidRDefault="00012F48">
            <w:pPr>
              <w:spacing w:line="0" w:lineRule="atLeast"/>
              <w:rPr>
                <w:rFonts w:eastAsia="標楷體" w:hAnsi="Times New Roman"/>
                <w:kern w:val="2"/>
              </w:rPr>
            </w:pPr>
            <w:r>
              <w:rPr>
                <w:rFonts w:eastAsia="標楷體" w:hint="eastAsia"/>
              </w:rPr>
              <w:t>（二</w:t>
            </w:r>
            <w:r>
              <w:rPr>
                <w:rFonts w:eastAsia="標楷體" w:hAnsi="標楷體" w:hint="eastAsia"/>
              </w:rPr>
              <w:t>）</w:t>
            </w:r>
          </w:p>
          <w:p w14:paraId="24ADFCBB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（三</w:t>
            </w:r>
            <w:r>
              <w:rPr>
                <w:rFonts w:eastAsia="標楷體" w:hAnsi="標楷體" w:hint="eastAsia"/>
              </w:rPr>
              <w:t>）</w:t>
            </w:r>
          </w:p>
          <w:p w14:paraId="41C54A6E" w14:textId="77777777" w:rsidR="00012F48" w:rsidRDefault="00012F48">
            <w:pPr>
              <w:spacing w:line="0" w:lineRule="atLeast"/>
              <w:rPr>
                <w:rFonts w:eastAsia="標楷體" w:hAnsi="Times New Roman"/>
                <w:b/>
                <w:bCs/>
              </w:rPr>
            </w:pPr>
            <w:r>
              <w:rPr>
                <w:rFonts w:eastAsia="標楷體" w:hint="eastAsia"/>
                <w:b/>
                <w:color w:val="000000"/>
              </w:rPr>
              <w:t>四、總結活動：</w:t>
            </w:r>
            <w:r>
              <w:rPr>
                <w:rFonts w:eastAsia="標楷體" w:hAnsi="標楷體" w:hint="eastAsia"/>
              </w:rPr>
              <w:t>預計</w:t>
            </w:r>
            <w:r>
              <w:rPr>
                <w:rFonts w:eastAsia="標楷體" w:hint="eastAsia"/>
                <w:noProof/>
                <w:szCs w:val="22"/>
              </w:rPr>
              <w:t>○</w:t>
            </w:r>
            <w:r>
              <w:rPr>
                <w:rFonts w:eastAsia="標楷體" w:hAnsi="標楷體" w:hint="eastAsia"/>
              </w:rPr>
              <w:t>分鐘。</w:t>
            </w:r>
          </w:p>
          <w:p w14:paraId="48C53627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</w:t>
            </w:r>
          </w:p>
          <w:p w14:paraId="50BB47FD" w14:textId="77777777" w:rsidR="00012F48" w:rsidRDefault="00012F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1.</w:t>
            </w:r>
          </w:p>
          <w:p w14:paraId="3BC59C3D" w14:textId="77777777" w:rsidR="00012F48" w:rsidRDefault="00012F48">
            <w:pPr>
              <w:spacing w:line="0" w:lineRule="atLeast"/>
              <w:ind w:leftChars="150" w:left="33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27079625" w14:textId="77777777" w:rsidR="00012F48" w:rsidRDefault="00012F48">
            <w:pPr>
              <w:spacing w:line="0" w:lineRule="atLeast"/>
              <w:rPr>
                <w:rFonts w:eastAsia="標楷體" w:hAnsi="Times New Roman"/>
                <w:kern w:val="2"/>
              </w:rPr>
            </w:pPr>
            <w:r>
              <w:rPr>
                <w:rFonts w:eastAsia="標楷體" w:hint="eastAsia"/>
              </w:rPr>
              <w:t>（二</w:t>
            </w:r>
            <w:r>
              <w:rPr>
                <w:rFonts w:eastAsia="標楷體" w:hAnsi="標楷體" w:hint="eastAsia"/>
              </w:rPr>
              <w:t>）</w:t>
            </w:r>
          </w:p>
          <w:p w14:paraId="6917D5F1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（三</w:t>
            </w:r>
            <w:r>
              <w:rPr>
                <w:rFonts w:eastAsia="標楷體" w:hAnsi="標楷體" w:hint="eastAsia"/>
              </w:rPr>
              <w:t>）</w:t>
            </w:r>
          </w:p>
          <w:p w14:paraId="527769D9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</w:p>
          <w:p w14:paraId="4A2487DE" w14:textId="77777777" w:rsidR="00012F48" w:rsidRDefault="00012F48">
            <w:pPr>
              <w:spacing w:line="0" w:lineRule="atLeast"/>
              <w:jc w:val="center"/>
              <w:rPr>
                <w:rFonts w:eastAsia="標楷體" w:hAnsi="Times New Roman"/>
                <w:b/>
                <w:noProof/>
              </w:rPr>
            </w:pPr>
            <w:r>
              <w:rPr>
                <w:rFonts w:ascii="Calibri" w:eastAsia="標楷體" w:hAnsi="標楷體" w:hint="eastAsia"/>
                <w:b/>
                <w:noProof/>
                <w:szCs w:val="22"/>
              </w:rPr>
              <w:t>第二節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int="eastAsia"/>
                <w:noProof/>
                <w:szCs w:val="22"/>
              </w:rPr>
              <w:t>○○○○</w:t>
            </w:r>
          </w:p>
          <w:p w14:paraId="767D27E9" w14:textId="77777777" w:rsidR="00012F48" w:rsidRDefault="00012F48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/>
                <w:noProof/>
                <w:color w:val="FF0000"/>
                <w:szCs w:val="22"/>
              </w:rPr>
              <w:t>(</w:t>
            </w:r>
            <w:r>
              <w:rPr>
                <w:rFonts w:eastAsia="標楷體" w:hint="eastAsia"/>
                <w:noProof/>
                <w:color w:val="FF0000"/>
                <w:szCs w:val="22"/>
              </w:rPr>
              <w:t>節數可自行增加</w:t>
            </w:r>
            <w:r>
              <w:rPr>
                <w:rFonts w:eastAsia="標楷體"/>
                <w:noProof/>
                <w:color w:val="FF0000"/>
                <w:szCs w:val="22"/>
              </w:rPr>
              <w:t>)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7114CC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</w:p>
        </w:tc>
      </w:tr>
    </w:tbl>
    <w:p w14:paraId="37CFFEA8" w14:textId="77777777" w:rsidR="00012F48" w:rsidRDefault="00012F48" w:rsidP="00012F48">
      <w:pPr>
        <w:spacing w:line="40" w:lineRule="exact"/>
        <w:rPr>
          <w:rFonts w:ascii="Times New Roman" w:eastAsia="新細明體" w:hAnsi="Times New Roman"/>
          <w:kern w:val="2"/>
        </w:rPr>
      </w:pPr>
    </w:p>
    <w:p w14:paraId="416937E4" w14:textId="77777777" w:rsidR="00012F48" w:rsidRPr="001C141C" w:rsidRDefault="00012F48" w:rsidP="00D149F6">
      <w:pPr>
        <w:rPr>
          <w:rFonts w:ascii="標楷體" w:eastAsia="標楷體" w:hAnsi="標楷體"/>
          <w:sz w:val="32"/>
          <w:szCs w:val="32"/>
        </w:rPr>
      </w:pPr>
    </w:p>
    <w:p w14:paraId="7C91FCE4" w14:textId="77777777" w:rsidR="00D149F6" w:rsidRPr="00F25DFB" w:rsidRDefault="00D149F6" w:rsidP="00F25DFB">
      <w:pPr>
        <w:rPr>
          <w:sz w:val="24"/>
          <w:szCs w:val="24"/>
        </w:rPr>
      </w:pPr>
    </w:p>
    <w:sectPr w:rsidR="00D149F6" w:rsidRPr="00F25DFB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36AF" w14:textId="77777777" w:rsidR="00191B04" w:rsidRDefault="00191B04" w:rsidP="00F70CEF">
      <w:pPr>
        <w:spacing w:after="0" w:line="240" w:lineRule="auto"/>
      </w:pPr>
      <w:r>
        <w:separator/>
      </w:r>
    </w:p>
  </w:endnote>
  <w:endnote w:type="continuationSeparator" w:id="0">
    <w:p w14:paraId="5C123514" w14:textId="77777777" w:rsidR="00191B04" w:rsidRDefault="00191B04" w:rsidP="00F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698986"/>
      <w:docPartObj>
        <w:docPartGallery w:val="Page Numbers (Bottom of Page)"/>
        <w:docPartUnique/>
      </w:docPartObj>
    </w:sdtPr>
    <w:sdtEndPr/>
    <w:sdtContent>
      <w:p w14:paraId="554FAACE" w14:textId="415E39E4" w:rsidR="00D149F6" w:rsidRDefault="00D149F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7F0" w:rsidRPr="00FF27F0">
          <w:rPr>
            <w:noProof/>
            <w:lang w:val="zh-TW"/>
          </w:rPr>
          <w:t>5</w:t>
        </w:r>
        <w:r>
          <w:fldChar w:fldCharType="end"/>
        </w:r>
      </w:p>
    </w:sdtContent>
  </w:sdt>
  <w:p w14:paraId="6C587D99" w14:textId="77777777" w:rsidR="00D149F6" w:rsidRDefault="00D149F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8BA6" w14:textId="77777777" w:rsidR="00191B04" w:rsidRDefault="00191B04" w:rsidP="00F70CEF">
      <w:pPr>
        <w:spacing w:after="0" w:line="240" w:lineRule="auto"/>
      </w:pPr>
      <w:r>
        <w:separator/>
      </w:r>
    </w:p>
  </w:footnote>
  <w:footnote w:type="continuationSeparator" w:id="0">
    <w:p w14:paraId="121B2BED" w14:textId="77777777" w:rsidR="00191B04" w:rsidRDefault="00191B04" w:rsidP="00F7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087123"/>
    <w:multiLevelType w:val="hybridMultilevel"/>
    <w:tmpl w:val="1586035C"/>
    <w:lvl w:ilvl="0" w:tplc="0966F1B4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544A8"/>
    <w:multiLevelType w:val="hybridMultilevel"/>
    <w:tmpl w:val="422A9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B68D1"/>
    <w:multiLevelType w:val="hybridMultilevel"/>
    <w:tmpl w:val="765AC946"/>
    <w:lvl w:ilvl="0" w:tplc="880CB7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55789E"/>
    <w:multiLevelType w:val="hybridMultilevel"/>
    <w:tmpl w:val="780254BC"/>
    <w:lvl w:ilvl="0" w:tplc="5014A1B0">
      <w:start w:val="1"/>
      <w:numFmt w:val="taiwaneseCountingThousand"/>
      <w:lvlText w:val="(%1)"/>
      <w:lvlJc w:val="left"/>
      <w:pPr>
        <w:ind w:left="516" w:hanging="516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revisionView w:inkAnnotation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69"/>
    <w:rsid w:val="00012F48"/>
    <w:rsid w:val="000B1689"/>
    <w:rsid w:val="0010789C"/>
    <w:rsid w:val="00191B04"/>
    <w:rsid w:val="001E2760"/>
    <w:rsid w:val="00222369"/>
    <w:rsid w:val="002352CB"/>
    <w:rsid w:val="002E5F15"/>
    <w:rsid w:val="0034697A"/>
    <w:rsid w:val="003512AD"/>
    <w:rsid w:val="00371D7E"/>
    <w:rsid w:val="003B4CE1"/>
    <w:rsid w:val="0042101A"/>
    <w:rsid w:val="0049227A"/>
    <w:rsid w:val="00495B28"/>
    <w:rsid w:val="004D2E1E"/>
    <w:rsid w:val="005919CA"/>
    <w:rsid w:val="005F7C97"/>
    <w:rsid w:val="00644987"/>
    <w:rsid w:val="006F137A"/>
    <w:rsid w:val="00794094"/>
    <w:rsid w:val="007B54F1"/>
    <w:rsid w:val="007D09C2"/>
    <w:rsid w:val="00806034"/>
    <w:rsid w:val="0089614A"/>
    <w:rsid w:val="008C0A61"/>
    <w:rsid w:val="00A31C9E"/>
    <w:rsid w:val="00A736CA"/>
    <w:rsid w:val="00A74F2C"/>
    <w:rsid w:val="00B71BD0"/>
    <w:rsid w:val="00B812DE"/>
    <w:rsid w:val="00BA60FF"/>
    <w:rsid w:val="00CE48A3"/>
    <w:rsid w:val="00CF7EA0"/>
    <w:rsid w:val="00D0437E"/>
    <w:rsid w:val="00D149F6"/>
    <w:rsid w:val="00D36CFC"/>
    <w:rsid w:val="00D450D8"/>
    <w:rsid w:val="00D9796B"/>
    <w:rsid w:val="00DA7B85"/>
    <w:rsid w:val="00DB2F8B"/>
    <w:rsid w:val="00DB751C"/>
    <w:rsid w:val="00DD55E0"/>
    <w:rsid w:val="00DE03A2"/>
    <w:rsid w:val="00E21C30"/>
    <w:rsid w:val="00F25DFB"/>
    <w:rsid w:val="00F369F4"/>
    <w:rsid w:val="00F70CEF"/>
    <w:rsid w:val="00F74C4C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ED358"/>
  <w15:docId w15:val="{D6EE1EC2-9DED-466D-9FCB-69A3A90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鮮明引文 字元"/>
    <w:basedOn w:val="a0"/>
    <w:link w:val="ac"/>
    <w:uiPriority w:val="30"/>
    <w:rPr>
      <w:b/>
      <w:i/>
      <w:color w:val="4F81BD"/>
    </w:rPr>
  </w:style>
  <w:style w:type="character" w:customStyle="1" w:styleId="ad">
    <w:name w:val="註腳文字 字元"/>
    <w:basedOn w:val="a0"/>
    <w:link w:val="ae"/>
    <w:uiPriority w:val="99"/>
    <w:semiHidden/>
    <w:rPr>
      <w:sz w:val="20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af4">
    <w:name w:val="純文字 字元"/>
    <w:basedOn w:val="a0"/>
    <w:link w:val="af5"/>
    <w:uiPriority w:val="99"/>
    <w:rPr>
      <w:rFonts w:ascii="Courier New" w:hAnsi="Courier New" w:cs="Courier New"/>
      <w:sz w:val="21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5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0">
    <w:name w:val="header"/>
    <w:basedOn w:val="a"/>
    <w:link w:val="aff1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1">
    <w:name w:val="頁首 字元"/>
    <w:basedOn w:val="a0"/>
    <w:link w:val="aff0"/>
    <w:uiPriority w:val="99"/>
    <w:rsid w:val="00F70CEF"/>
    <w:rPr>
      <w:sz w:val="20"/>
    </w:rPr>
  </w:style>
  <w:style w:type="paragraph" w:styleId="aff2">
    <w:name w:val="footer"/>
    <w:basedOn w:val="a"/>
    <w:link w:val="aff3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3">
    <w:name w:val="頁尾 字元"/>
    <w:basedOn w:val="a0"/>
    <w:link w:val="aff2"/>
    <w:uiPriority w:val="99"/>
    <w:rsid w:val="00F70CEF"/>
    <w:rPr>
      <w:sz w:val="20"/>
    </w:rPr>
  </w:style>
  <w:style w:type="character" w:customStyle="1" w:styleId="afd">
    <w:name w:val="清單段落 字元"/>
    <w:link w:val="afc"/>
    <w:uiPriority w:val="34"/>
    <w:locked/>
    <w:rsid w:val="00D149F6"/>
  </w:style>
  <w:style w:type="paragraph" w:customStyle="1" w:styleId="Default">
    <w:name w:val="Default"/>
    <w:rsid w:val="00D149F6"/>
    <w:pPr>
      <w:widowControl w:val="0"/>
      <w:autoSpaceDE w:val="0"/>
      <w:autoSpaceDN w:val="0"/>
      <w:adjustRightInd w:val="0"/>
      <w:spacing w:after="0" w:line="240" w:lineRule="auto"/>
    </w:pPr>
    <w:rPr>
      <w:rFonts w:ascii="標楷體i.." w:eastAsia="標楷體i.." w:hAnsi="Calibri" w:cs="標楷體i..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D149F6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D149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f4">
    <w:name w:val="Table Grid"/>
    <w:basedOn w:val="a1"/>
    <w:uiPriority w:val="39"/>
    <w:rsid w:val="00C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E4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9829-C864-4B33-91F5-1D69382D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得坤 劉</cp:lastModifiedBy>
  <cp:revision>2</cp:revision>
  <dcterms:created xsi:type="dcterms:W3CDTF">2026-03-05T00:42:00Z</dcterms:created>
  <dcterms:modified xsi:type="dcterms:W3CDTF">2026-03-05T00:42:00Z</dcterms:modified>
</cp:coreProperties>
</file>