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2E6A8" w14:textId="710E6584" w:rsidR="00D149F6" w:rsidRPr="0035082F" w:rsidRDefault="005919CA" w:rsidP="005919CA">
      <w:pPr>
        <w:snapToGrid w:val="0"/>
        <w:spacing w:afterLines="20" w:after="48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919CA">
        <w:rPr>
          <w:rFonts w:ascii="標楷體" w:eastAsia="標楷體" w:hAnsi="標楷體" w:hint="eastAsia"/>
          <w:b/>
          <w:sz w:val="28"/>
          <w:szCs w:val="28"/>
        </w:rPr>
        <w:t>新坡國小</w:t>
      </w:r>
      <w:r w:rsidR="00FF27F0">
        <w:rPr>
          <w:rFonts w:ascii="標楷體" w:eastAsia="標楷體" w:hAnsi="標楷體" w:hint="eastAsia"/>
          <w:b/>
          <w:sz w:val="28"/>
          <w:szCs w:val="28"/>
        </w:rPr>
        <w:t>114</w:t>
      </w:r>
      <w:r w:rsidRPr="005919CA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D00FEE">
        <w:rPr>
          <w:rFonts w:ascii="標楷體" w:eastAsia="標楷體" w:hAnsi="標楷體" w:hint="eastAsia"/>
          <w:b/>
          <w:sz w:val="28"/>
          <w:szCs w:val="28"/>
        </w:rPr>
        <w:t>下</w:t>
      </w:r>
      <w:r w:rsidRPr="005919CA">
        <w:rPr>
          <w:rFonts w:ascii="標楷體" w:eastAsia="標楷體" w:hAnsi="標楷體" w:hint="eastAsia"/>
          <w:b/>
          <w:sz w:val="28"/>
          <w:szCs w:val="28"/>
        </w:rPr>
        <w:t>學期共同</w:t>
      </w:r>
      <w:proofErr w:type="gramStart"/>
      <w:r w:rsidRPr="005919CA">
        <w:rPr>
          <w:rFonts w:ascii="標楷體" w:eastAsia="標楷體" w:hAnsi="標楷體" w:hint="eastAsia"/>
          <w:b/>
          <w:sz w:val="28"/>
          <w:szCs w:val="28"/>
        </w:rPr>
        <w:t>備</w:t>
      </w:r>
      <w:r>
        <w:rPr>
          <w:rFonts w:ascii="標楷體" w:eastAsia="標楷體" w:hAnsi="標楷體" w:hint="eastAsia"/>
          <w:b/>
          <w:sz w:val="28"/>
          <w:szCs w:val="28"/>
        </w:rPr>
        <w:t>觀議</w:t>
      </w:r>
      <w:r w:rsidRPr="005919CA">
        <w:rPr>
          <w:rFonts w:ascii="標楷體" w:eastAsia="標楷體" w:hAnsi="標楷體" w:hint="eastAsia"/>
          <w:b/>
          <w:sz w:val="28"/>
          <w:szCs w:val="28"/>
        </w:rPr>
        <w:t>課</w:t>
      </w:r>
      <w:proofErr w:type="gramEnd"/>
      <w:r w:rsidR="00D149F6">
        <w:rPr>
          <w:rFonts w:ascii="標楷體" w:eastAsia="標楷體" w:hAnsi="標楷體" w:hint="eastAsia"/>
          <w:b/>
          <w:sz w:val="28"/>
          <w:szCs w:val="28"/>
        </w:rPr>
        <w:t>教學單元</w:t>
      </w:r>
      <w:r>
        <w:rPr>
          <w:rFonts w:ascii="標楷體" w:eastAsia="標楷體" w:hAnsi="標楷體" w:hint="eastAsia"/>
          <w:b/>
          <w:sz w:val="28"/>
          <w:szCs w:val="28"/>
        </w:rPr>
        <w:t>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721"/>
        <w:gridCol w:w="457"/>
        <w:gridCol w:w="3356"/>
        <w:gridCol w:w="283"/>
        <w:gridCol w:w="851"/>
        <w:gridCol w:w="211"/>
        <w:gridCol w:w="3533"/>
      </w:tblGrid>
      <w:tr w:rsidR="00D149F6" w:rsidRPr="000A031A" w14:paraId="30E57885" w14:textId="77777777" w:rsidTr="005919CA">
        <w:trPr>
          <w:trHeight w:val="50"/>
          <w:jc w:val="center"/>
        </w:trPr>
        <w:tc>
          <w:tcPr>
            <w:tcW w:w="158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EA7ABD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領域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科目</w:t>
            </w:r>
          </w:p>
        </w:tc>
        <w:tc>
          <w:tcPr>
            <w:tcW w:w="3813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797922" w14:textId="0707E5EE" w:rsidR="00D149F6" w:rsidRPr="00785312" w:rsidRDefault="00D00FEE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藝術領域</w:t>
            </w:r>
            <w:r>
              <w:rPr>
                <w:rFonts w:eastAsia="標楷體" w:hAnsi="標楷體" w:hint="eastAsia"/>
                <w:noProof/>
              </w:rPr>
              <w:t>/</w:t>
            </w:r>
            <w:r>
              <w:rPr>
                <w:rFonts w:eastAsia="標楷體" w:hAnsi="標楷體" w:hint="eastAsia"/>
                <w:noProof/>
              </w:rPr>
              <w:t>音樂</w:t>
            </w:r>
          </w:p>
        </w:tc>
        <w:tc>
          <w:tcPr>
            <w:tcW w:w="134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C28CF23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53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449F5DFC" w14:textId="06D15FE5" w:rsidR="00D149F6" w:rsidRPr="000A031A" w:rsidRDefault="00D00FEE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莊祺</w:t>
            </w:r>
          </w:p>
        </w:tc>
      </w:tr>
      <w:tr w:rsidR="00D149F6" w:rsidRPr="000A031A" w14:paraId="32281BE8" w14:textId="77777777" w:rsidTr="005919CA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E4D565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7F62126" w14:textId="4C2A2756" w:rsidR="00D149F6" w:rsidRPr="00785312" w:rsidRDefault="00D00FEE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六年級</w:t>
            </w:r>
          </w:p>
        </w:tc>
        <w:tc>
          <w:tcPr>
            <w:tcW w:w="13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86264AE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53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61BD31B0" w14:textId="31ECA976" w:rsidR="00D149F6" w:rsidRPr="00785312" w:rsidRDefault="00D149F6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共</w:t>
            </w:r>
            <w:r>
              <w:rPr>
                <w:rFonts w:eastAsia="標楷體" w:hAnsi="標楷體" w:hint="eastAsia"/>
                <w:noProof/>
              </w:rPr>
              <w:t>__</w:t>
            </w:r>
            <w:r w:rsidR="00D00FEE">
              <w:rPr>
                <w:rFonts w:eastAsia="標楷體" w:hAnsi="標楷體" w:hint="eastAsia"/>
                <w:noProof/>
              </w:rPr>
              <w:t>1</w:t>
            </w:r>
            <w:r>
              <w:rPr>
                <w:rFonts w:eastAsia="標楷體" w:hAnsi="標楷體" w:hint="eastAsia"/>
                <w:noProof/>
              </w:rPr>
              <w:t>_____</w:t>
            </w:r>
            <w:r>
              <w:rPr>
                <w:rFonts w:eastAsia="標楷體" w:hAnsi="標楷體" w:hint="eastAsia"/>
                <w:noProof/>
              </w:rPr>
              <w:t>節，</w:t>
            </w:r>
            <w:r>
              <w:rPr>
                <w:rFonts w:eastAsia="標楷體" w:hAnsi="標楷體" w:hint="eastAsia"/>
                <w:noProof/>
              </w:rPr>
              <w:t>__</w:t>
            </w:r>
            <w:r w:rsidR="00D00FEE">
              <w:rPr>
                <w:rFonts w:eastAsia="標楷體" w:hAnsi="標楷體"/>
                <w:noProof/>
              </w:rPr>
              <w:t>40</w:t>
            </w:r>
            <w:r>
              <w:rPr>
                <w:rFonts w:eastAsia="標楷體" w:hAnsi="標楷體" w:hint="eastAsia"/>
                <w:noProof/>
              </w:rPr>
              <w:t>___</w:t>
            </w:r>
            <w:r>
              <w:rPr>
                <w:rFonts w:eastAsia="標楷體" w:hAnsi="標楷體" w:hint="eastAsia"/>
                <w:noProof/>
              </w:rPr>
              <w:t>分鐘</w:t>
            </w:r>
          </w:p>
        </w:tc>
      </w:tr>
      <w:tr w:rsidR="00D149F6" w:rsidRPr="000A031A" w14:paraId="22562EAB" w14:textId="77777777" w:rsidTr="005919CA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C36D7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691" w:type="dxa"/>
            <w:gridSpan w:val="6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F4C6F4A" w14:textId="5EBFD7AC" w:rsidR="00D149F6" w:rsidRPr="00785312" w:rsidRDefault="00D00FEE" w:rsidP="00A43E48">
            <w:pPr>
              <w:snapToGrid w:val="0"/>
              <w:rPr>
                <w:rFonts w:eastAsia="標楷體" w:hAnsi="標楷體"/>
                <w:noProof/>
              </w:rPr>
            </w:pPr>
            <w:r w:rsidRPr="00037606">
              <w:rPr>
                <w:rFonts w:ascii="標楷體" w:eastAsia="標楷體" w:hAnsi="標楷體" w:hint="eastAsia"/>
                <w:noProof/>
                <w:color w:val="000000"/>
              </w:rPr>
              <w:t>第一單元</w:t>
            </w:r>
            <w:r>
              <w:rPr>
                <w:rFonts w:ascii="標楷體" w:eastAsia="標楷體" w:hAnsi="標楷體" w:hint="eastAsia"/>
                <w:noProof/>
                <w:color w:val="000000"/>
              </w:rPr>
              <w:t xml:space="preserve">　</w:t>
            </w:r>
            <w:r w:rsidRPr="00E45E5F">
              <w:rPr>
                <w:rFonts w:ascii="標楷體" w:eastAsia="標楷體" w:hAnsi="標楷體" w:hint="eastAsia"/>
                <w:noProof/>
              </w:rPr>
              <w:t>世界音樂</w:t>
            </w:r>
          </w:p>
        </w:tc>
      </w:tr>
      <w:tr w:rsidR="00D149F6" w:rsidRPr="000A031A" w14:paraId="144C12DB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5F492638" w14:textId="77777777" w:rsidR="00D149F6" w:rsidRPr="00DB43C0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B43C0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D00FEE" w:rsidRPr="000A031A" w14:paraId="5526D8A9" w14:textId="77777777" w:rsidTr="00A43E48">
        <w:trPr>
          <w:trHeight w:val="405"/>
          <w:jc w:val="center"/>
        </w:trPr>
        <w:tc>
          <w:tcPr>
            <w:tcW w:w="863" w:type="dxa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57C0D3C" w14:textId="77777777" w:rsidR="00D00FEE" w:rsidRPr="003267FC" w:rsidRDefault="00D00FEE" w:rsidP="00D00FEE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4314A10C" w14:textId="77777777" w:rsidR="00D00FEE" w:rsidRPr="003267FC" w:rsidRDefault="00D00FEE" w:rsidP="00D00FEE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9731291" w14:textId="77777777" w:rsidR="00D00FEE" w:rsidRPr="003267FC" w:rsidRDefault="00D00FEE" w:rsidP="00D00FEE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68A2CB9" w14:textId="77777777" w:rsidR="00D00FEE" w:rsidRPr="00574386" w:rsidRDefault="00D00FEE" w:rsidP="00D00FEE">
            <w:pPr>
              <w:rPr>
                <w:rFonts w:ascii="標楷體" w:eastAsia="標楷體" w:hAnsi="標楷體" w:hint="eastAsia"/>
              </w:rPr>
            </w:pPr>
            <w:r w:rsidRPr="00574386">
              <w:rPr>
                <w:rFonts w:ascii="標楷體" w:eastAsia="標楷體" w:hAnsi="標楷體" w:hint="eastAsia"/>
              </w:rPr>
              <w:t>1-Ⅲ-1能透過</w:t>
            </w:r>
            <w:proofErr w:type="gramStart"/>
            <w:r w:rsidRPr="00574386">
              <w:rPr>
                <w:rFonts w:ascii="標楷體" w:eastAsia="標楷體" w:hAnsi="標楷體" w:hint="eastAsia"/>
              </w:rPr>
              <w:t>聽唱、聽奏及讀譜，</w:t>
            </w:r>
            <w:proofErr w:type="gramEnd"/>
            <w:r w:rsidRPr="00574386">
              <w:rPr>
                <w:rFonts w:ascii="標楷體" w:eastAsia="標楷體" w:hAnsi="標楷體" w:hint="eastAsia"/>
              </w:rPr>
              <w:t>進行歌唱及演奏，以表達情感。</w:t>
            </w:r>
          </w:p>
          <w:p w14:paraId="4DE27B90" w14:textId="77777777" w:rsidR="00D00FEE" w:rsidRPr="00574386" w:rsidRDefault="00D00FEE" w:rsidP="00D00FEE">
            <w:pPr>
              <w:rPr>
                <w:rFonts w:ascii="標楷體" w:eastAsia="標楷體" w:hAnsi="標楷體" w:hint="eastAsia"/>
              </w:rPr>
            </w:pPr>
            <w:r w:rsidRPr="00574386">
              <w:rPr>
                <w:rFonts w:ascii="標楷體" w:eastAsia="標楷體" w:hAnsi="標楷體" w:hint="eastAsia"/>
              </w:rPr>
              <w:t>1-Ⅲ-5能探索並使用音樂元素，進行簡易創作，表達自我的思想與情感。</w:t>
            </w:r>
          </w:p>
          <w:p w14:paraId="04AB32A9" w14:textId="77777777" w:rsidR="00D00FEE" w:rsidRPr="00574386" w:rsidRDefault="00D00FEE" w:rsidP="00D00FEE">
            <w:pPr>
              <w:rPr>
                <w:rFonts w:ascii="標楷體" w:eastAsia="標楷體" w:hAnsi="標楷體" w:hint="eastAsia"/>
              </w:rPr>
            </w:pPr>
            <w:r w:rsidRPr="00574386">
              <w:rPr>
                <w:rFonts w:ascii="標楷體" w:eastAsia="標楷體" w:hAnsi="標楷體" w:hint="eastAsia"/>
              </w:rPr>
              <w:t>2-Ⅲ-1能使用適當的音樂語彙，描述各類音樂作品</w:t>
            </w:r>
            <w:proofErr w:type="gramStart"/>
            <w:r w:rsidRPr="00574386">
              <w:rPr>
                <w:rFonts w:ascii="標楷體" w:eastAsia="標楷體" w:hAnsi="標楷體" w:hint="eastAsia"/>
              </w:rPr>
              <w:t>及唱奏表現</w:t>
            </w:r>
            <w:proofErr w:type="gramEnd"/>
            <w:r w:rsidRPr="00574386">
              <w:rPr>
                <w:rFonts w:ascii="標楷體" w:eastAsia="標楷體" w:hAnsi="標楷體" w:hint="eastAsia"/>
              </w:rPr>
              <w:t>，以分享美感經驗。</w:t>
            </w:r>
          </w:p>
          <w:p w14:paraId="36C32DB9" w14:textId="77777777" w:rsidR="00D00FEE" w:rsidRPr="00574386" w:rsidRDefault="00D00FEE" w:rsidP="00D00FEE">
            <w:pPr>
              <w:rPr>
                <w:rFonts w:ascii="標楷體" w:eastAsia="標楷體" w:hAnsi="標楷體" w:hint="eastAsia"/>
              </w:rPr>
            </w:pPr>
            <w:r w:rsidRPr="00574386">
              <w:rPr>
                <w:rFonts w:ascii="標楷體" w:eastAsia="標楷體" w:hAnsi="標楷體" w:hint="eastAsia"/>
              </w:rPr>
              <w:t>2-Ⅲ-4能探索樂曲創作背景與生活的關聯，並表達自我觀點，以體認音樂的藝術價值。</w:t>
            </w:r>
          </w:p>
          <w:p w14:paraId="63350330" w14:textId="78BDF21D" w:rsidR="00D00FEE" w:rsidRPr="007B59CD" w:rsidRDefault="00D00FEE" w:rsidP="00D00FEE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574386">
              <w:rPr>
                <w:rFonts w:ascii="標楷體" w:eastAsia="標楷體" w:hAnsi="標楷體" w:hint="eastAsia"/>
              </w:rPr>
              <w:t>3-Ⅲ-1能參與、記錄各類藝術活動，進而覺察在地及全球藝術文化。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C83696" w14:textId="77777777" w:rsidR="00D00FEE" w:rsidRPr="003267FC" w:rsidRDefault="00D00FEE" w:rsidP="00D00FEE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核心</w:t>
            </w:r>
          </w:p>
          <w:p w14:paraId="32E2CC6B" w14:textId="77777777" w:rsidR="00D00FEE" w:rsidRPr="003267FC" w:rsidRDefault="00D00FEE" w:rsidP="00D00FEE">
            <w:pPr>
              <w:snapToGrid w:val="0"/>
              <w:jc w:val="center"/>
              <w:rPr>
                <w:rFonts w:eastAsia="標楷體" w:hAnsi="標楷體"/>
                <w:b/>
                <w:noProof/>
                <w:u w:val="single"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素養</w:t>
            </w:r>
          </w:p>
        </w:tc>
        <w:tc>
          <w:tcPr>
            <w:tcW w:w="374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2FA025BB" w14:textId="77777777" w:rsidR="00D00FEE" w:rsidRPr="00574386" w:rsidRDefault="00D00FEE" w:rsidP="00D00FEE">
            <w:pPr>
              <w:rPr>
                <w:rFonts w:ascii="標楷體" w:eastAsia="標楷體" w:hAnsi="標楷體"/>
              </w:rPr>
            </w:pPr>
            <w:r w:rsidRPr="00574386">
              <w:rPr>
                <w:rFonts w:ascii="標楷體" w:eastAsia="標楷體" w:hAnsi="標楷體" w:hint="eastAsia"/>
              </w:rPr>
              <w:t>藝</w:t>
            </w:r>
            <w:r w:rsidRPr="00574386">
              <w:rPr>
                <w:rFonts w:ascii="標楷體" w:eastAsia="標楷體" w:hAnsi="標楷體"/>
              </w:rPr>
              <w:t>-E-A1</w:t>
            </w:r>
            <w:r w:rsidRPr="00574386">
              <w:rPr>
                <w:rFonts w:ascii="標楷體" w:eastAsia="標楷體" w:hAnsi="標楷體" w:hint="eastAsia"/>
              </w:rPr>
              <w:t>參與藝術活動，探索生活美感。</w:t>
            </w:r>
          </w:p>
          <w:p w14:paraId="2DD4521F" w14:textId="77777777" w:rsidR="00D00FEE" w:rsidRPr="00574386" w:rsidRDefault="00D00FEE" w:rsidP="00D00FEE">
            <w:pPr>
              <w:rPr>
                <w:rFonts w:ascii="標楷體" w:eastAsia="標楷體" w:hAnsi="標楷體"/>
              </w:rPr>
            </w:pPr>
            <w:r w:rsidRPr="00574386">
              <w:rPr>
                <w:rFonts w:ascii="標楷體" w:eastAsia="標楷體" w:hAnsi="標楷體" w:hint="eastAsia"/>
              </w:rPr>
              <w:t>藝</w:t>
            </w:r>
            <w:r w:rsidRPr="00574386">
              <w:rPr>
                <w:rFonts w:ascii="標楷體" w:eastAsia="標楷體" w:hAnsi="標楷體"/>
              </w:rPr>
              <w:t>-E-B1</w:t>
            </w:r>
            <w:r w:rsidRPr="00574386">
              <w:rPr>
                <w:rFonts w:ascii="標楷體" w:eastAsia="標楷體" w:hAnsi="標楷體" w:hint="eastAsia"/>
              </w:rPr>
              <w:t>理解藝術符號，以表達情意觀點。</w:t>
            </w:r>
          </w:p>
          <w:p w14:paraId="455F4B46" w14:textId="77777777" w:rsidR="00D00FEE" w:rsidRPr="00574386" w:rsidRDefault="00D00FEE" w:rsidP="00D00FEE">
            <w:pPr>
              <w:rPr>
                <w:rFonts w:ascii="標楷體" w:eastAsia="標楷體" w:hAnsi="標楷體"/>
              </w:rPr>
            </w:pPr>
            <w:r w:rsidRPr="00574386">
              <w:rPr>
                <w:rFonts w:ascii="標楷體" w:eastAsia="標楷體" w:hAnsi="標楷體" w:hint="eastAsia"/>
              </w:rPr>
              <w:t>藝</w:t>
            </w:r>
            <w:r w:rsidRPr="00574386">
              <w:rPr>
                <w:rFonts w:ascii="標楷體" w:eastAsia="標楷體" w:hAnsi="標楷體"/>
              </w:rPr>
              <w:t>-E-B3</w:t>
            </w:r>
            <w:r w:rsidRPr="00574386">
              <w:rPr>
                <w:rFonts w:ascii="標楷體" w:eastAsia="標楷體" w:hAnsi="標楷體" w:hint="eastAsia"/>
              </w:rPr>
              <w:t>善用多元感官，察覺感知藝術與生活的關聯，以豐富美感經驗。</w:t>
            </w:r>
          </w:p>
          <w:p w14:paraId="30FD231E" w14:textId="4892B732" w:rsidR="00D00FEE" w:rsidRPr="00574386" w:rsidRDefault="00D00FEE" w:rsidP="00D00FEE">
            <w:pPr>
              <w:rPr>
                <w:rFonts w:ascii="標楷體" w:eastAsia="標楷體" w:hAnsi="標楷體"/>
              </w:rPr>
            </w:pPr>
            <w:r w:rsidRPr="00574386">
              <w:rPr>
                <w:rFonts w:ascii="標楷體" w:eastAsia="標楷體" w:hAnsi="標楷體" w:hint="eastAsia"/>
              </w:rPr>
              <w:t>藝</w:t>
            </w:r>
            <w:r w:rsidRPr="00574386">
              <w:rPr>
                <w:rFonts w:ascii="標楷體" w:eastAsia="標楷體" w:hAnsi="標楷體"/>
              </w:rPr>
              <w:t>-E-C2</w:t>
            </w:r>
            <w:r w:rsidRPr="00574386">
              <w:rPr>
                <w:rFonts w:ascii="標楷體" w:eastAsia="標楷體" w:hAnsi="標楷體" w:hint="eastAsia"/>
              </w:rPr>
              <w:t>透過藝術實踐，學習理解他人感受與團隊合作的能力。</w:t>
            </w:r>
          </w:p>
          <w:p w14:paraId="562B45EF" w14:textId="7A390F23" w:rsidR="00D00FEE" w:rsidRPr="00D00FEE" w:rsidRDefault="00D00FEE" w:rsidP="00D00FEE">
            <w:pPr>
              <w:widowControl w:val="0"/>
              <w:snapToGrid w:val="0"/>
              <w:spacing w:after="0" w:line="240" w:lineRule="auto"/>
              <w:rPr>
                <w:rFonts w:eastAsia="標楷體" w:hAnsi="標楷體" w:hint="eastAsia"/>
                <w:noProof/>
                <w:color w:val="000000"/>
                <w:u w:val="single"/>
              </w:rPr>
            </w:pPr>
            <w:r w:rsidRPr="00D00FEE">
              <w:rPr>
                <w:rFonts w:ascii="標楷體" w:eastAsia="標楷體" w:hAnsi="標楷體" w:hint="eastAsia"/>
              </w:rPr>
              <w:t>藝</w:t>
            </w:r>
            <w:r w:rsidRPr="00D00FEE">
              <w:rPr>
                <w:rFonts w:ascii="標楷體" w:eastAsia="標楷體" w:hAnsi="標楷體"/>
              </w:rPr>
              <w:t>-E-C3</w:t>
            </w:r>
            <w:r w:rsidRPr="00D00FEE">
              <w:rPr>
                <w:rFonts w:ascii="標楷體" w:eastAsia="標楷體" w:hAnsi="標楷體" w:hint="eastAsia"/>
              </w:rPr>
              <w:t>體驗在地及全球藝術與文化的多元性。</w:t>
            </w:r>
          </w:p>
        </w:tc>
      </w:tr>
      <w:tr w:rsidR="00D00FEE" w:rsidRPr="000A031A" w14:paraId="51BC5176" w14:textId="77777777" w:rsidTr="00A43E48">
        <w:trPr>
          <w:trHeight w:val="405"/>
          <w:jc w:val="center"/>
        </w:trPr>
        <w:tc>
          <w:tcPr>
            <w:tcW w:w="8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52A861" w14:textId="77777777" w:rsidR="00D00FEE" w:rsidRPr="003267FC" w:rsidRDefault="00D00FEE" w:rsidP="00D00FEE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127B09" w14:textId="77777777" w:rsidR="00D00FEE" w:rsidRPr="003267FC" w:rsidRDefault="00D00FEE" w:rsidP="00D00FEE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學習內容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E22F" w14:textId="77777777" w:rsidR="00D00FEE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noProof/>
                <w:color w:val="000000"/>
              </w:rPr>
            </w:pPr>
            <w:r w:rsidRPr="00574386">
              <w:rPr>
                <w:rFonts w:ascii="標楷體" w:eastAsia="標楷體" w:hAnsi="標楷體" w:hint="eastAsia"/>
                <w:noProof/>
                <w:color w:val="000000"/>
              </w:rPr>
              <w:t>音E-Ⅲ-1多元形式歌曲，如：輪唱、合唱等。基礎歌唱技巧，如：呼吸、共鳴等。</w:t>
            </w:r>
          </w:p>
          <w:p w14:paraId="5FBDF98F" w14:textId="324A0E93" w:rsidR="00D00FEE" w:rsidRPr="00574386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 w:hint="eastAsia"/>
                <w:noProof/>
                <w:color w:val="000000"/>
              </w:rPr>
            </w:pPr>
            <w:r w:rsidRPr="00574386">
              <w:rPr>
                <w:rFonts w:ascii="標楷體" w:eastAsia="標楷體" w:hAnsi="標楷體" w:hint="eastAsia"/>
                <w:noProof/>
                <w:color w:val="000000"/>
              </w:rPr>
              <w:t>音E-Ⅲ-2樂器的分類、基礎演奏技巧，以及獨奏、齊奏與合奏等演奏形式。</w:t>
            </w:r>
          </w:p>
          <w:p w14:paraId="161BDCB6" w14:textId="77777777" w:rsidR="00D00FEE" w:rsidRPr="00574386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 w:hint="eastAsia"/>
                <w:noProof/>
                <w:color w:val="000000"/>
              </w:rPr>
            </w:pPr>
            <w:r w:rsidRPr="00574386">
              <w:rPr>
                <w:rFonts w:ascii="標楷體" w:eastAsia="標楷體" w:hAnsi="標楷體" w:hint="eastAsia"/>
                <w:noProof/>
                <w:color w:val="000000"/>
              </w:rPr>
              <w:t>音E-Ⅲ-3音樂元素，如：曲調、調式等。</w:t>
            </w:r>
          </w:p>
          <w:p w14:paraId="45EEEBF6" w14:textId="77777777" w:rsidR="00D00FEE" w:rsidRPr="00574386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 w:hint="eastAsia"/>
                <w:noProof/>
                <w:color w:val="000000"/>
              </w:rPr>
            </w:pPr>
            <w:r w:rsidRPr="00574386">
              <w:rPr>
                <w:rFonts w:ascii="標楷體" w:eastAsia="標楷體" w:hAnsi="標楷體" w:hint="eastAsia"/>
                <w:noProof/>
                <w:color w:val="000000"/>
              </w:rPr>
              <w:t>音E-Ⅲ-4音樂符號與讀譜方式，如：音樂術語、唱名法等。記譜法，如：圖形譜、簡譜、五線譜等。</w:t>
            </w:r>
          </w:p>
          <w:p w14:paraId="79DF1EE5" w14:textId="77777777" w:rsidR="00D00FEE" w:rsidRPr="00574386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 w:hint="eastAsia"/>
                <w:noProof/>
                <w:color w:val="000000"/>
              </w:rPr>
            </w:pPr>
            <w:r w:rsidRPr="00574386">
              <w:rPr>
                <w:rFonts w:ascii="標楷體" w:eastAsia="標楷體" w:hAnsi="標楷體" w:hint="eastAsia"/>
                <w:noProof/>
                <w:color w:val="000000"/>
              </w:rPr>
              <w:t>音A-Ⅲ-1器樂曲與聲樂曲，如：各國民謠、本土與傳統音樂、古典與</w:t>
            </w:r>
            <w:r w:rsidRPr="00574386">
              <w:rPr>
                <w:rFonts w:ascii="標楷體" w:eastAsia="標楷體" w:hAnsi="標楷體" w:hint="eastAsia"/>
                <w:noProof/>
                <w:color w:val="000000"/>
              </w:rPr>
              <w:lastRenderedPageBreak/>
              <w:t>流行音樂等，以及樂曲之作曲家、演奏者、傳統藝師與創作背景。</w:t>
            </w:r>
          </w:p>
          <w:p w14:paraId="79DA7E49" w14:textId="5749B169" w:rsidR="00D00FEE" w:rsidRPr="00D00FEE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 w:hint="eastAsia"/>
                <w:noProof/>
                <w:color w:val="000000"/>
              </w:rPr>
            </w:pPr>
            <w:r w:rsidRPr="00574386">
              <w:rPr>
                <w:rFonts w:ascii="標楷體" w:eastAsia="標楷體" w:hAnsi="標楷體" w:hint="eastAsia"/>
                <w:noProof/>
                <w:color w:val="000000"/>
              </w:rPr>
              <w:t>音A-Ⅲ-2相關音樂語彙，如曲調、調式等描述音樂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2BAE2E" w14:textId="77777777" w:rsidR="00D00FEE" w:rsidRPr="004B3B54" w:rsidRDefault="00D00FEE" w:rsidP="00D00FEE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  <w:tc>
          <w:tcPr>
            <w:tcW w:w="374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7CC5F7B2" w14:textId="77777777" w:rsidR="00D00FEE" w:rsidRPr="004B3B54" w:rsidRDefault="00D00FEE" w:rsidP="00D00FEE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</w:tr>
      <w:tr w:rsidR="00D00FEE" w:rsidRPr="000A031A" w14:paraId="58B71EBE" w14:textId="77777777" w:rsidTr="00A43E48">
        <w:trPr>
          <w:trHeight w:val="330"/>
          <w:jc w:val="center"/>
        </w:trPr>
        <w:tc>
          <w:tcPr>
            <w:tcW w:w="8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8E07FD" w14:textId="77777777" w:rsidR="00D00FEE" w:rsidRPr="003267FC" w:rsidRDefault="00D00FEE" w:rsidP="00D00FEE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議題</w:t>
            </w:r>
          </w:p>
          <w:p w14:paraId="23D552DF" w14:textId="77777777" w:rsidR="00D00FEE" w:rsidRPr="003267FC" w:rsidRDefault="00D00FEE" w:rsidP="00D00FEE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9D9064F" w14:textId="77777777" w:rsidR="00D00FEE" w:rsidRPr="003267FC" w:rsidRDefault="00D00FEE" w:rsidP="00D00FEE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實質內涵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7DEB6DA" w14:textId="77777777" w:rsidR="00D00FEE" w:rsidRPr="00A2606C" w:rsidRDefault="00D00FEE" w:rsidP="00D00FEE">
            <w:pPr>
              <w:snapToGrid w:val="0"/>
              <w:rPr>
                <w:rFonts w:ascii="標楷體" w:eastAsia="標楷體" w:hAnsi="標楷體" w:hint="eastAsia"/>
              </w:rPr>
            </w:pPr>
            <w:r w:rsidRPr="00A2606C">
              <w:rPr>
                <w:rFonts w:ascii="標楷體" w:eastAsia="標楷體" w:hAnsi="標楷體" w:hint="eastAsia"/>
              </w:rPr>
              <w:t>人E3了解每個人需求的不同，並討論與遵守團體的規則。</w:t>
            </w:r>
          </w:p>
          <w:p w14:paraId="06198EF5" w14:textId="77777777" w:rsidR="00D00FEE" w:rsidRDefault="00D00FEE" w:rsidP="00D00FEE">
            <w:pPr>
              <w:rPr>
                <w:rFonts w:ascii="標楷體" w:eastAsia="標楷體" w:hAnsi="標楷體"/>
              </w:rPr>
            </w:pPr>
            <w:r w:rsidRPr="00A2606C">
              <w:rPr>
                <w:rFonts w:ascii="標楷體" w:eastAsia="標楷體" w:hAnsi="標楷體" w:hint="eastAsia"/>
              </w:rPr>
              <w:t>人E5欣賞、包容個別差異並尊重自己與他人的權利。</w:t>
            </w:r>
          </w:p>
          <w:p w14:paraId="1D8E049A" w14:textId="77777777" w:rsidR="00D00FEE" w:rsidRPr="00A2606C" w:rsidRDefault="00D00FEE" w:rsidP="00D00FEE">
            <w:pPr>
              <w:rPr>
                <w:rFonts w:ascii="標楷體" w:eastAsia="標楷體" w:hAnsi="標楷體" w:hint="eastAsia"/>
              </w:rPr>
            </w:pPr>
            <w:r w:rsidRPr="00A2606C">
              <w:rPr>
                <w:rFonts w:ascii="標楷體" w:eastAsia="標楷體" w:hAnsi="標楷體" w:hint="eastAsia"/>
              </w:rPr>
              <w:t>多E3認識不同的文化概念，如族群、階級、性別、宗教等。</w:t>
            </w:r>
          </w:p>
          <w:p w14:paraId="6C53593D" w14:textId="77777777" w:rsidR="00D00FEE" w:rsidRDefault="00D00FEE" w:rsidP="00D00FEE">
            <w:pPr>
              <w:rPr>
                <w:rFonts w:ascii="標楷體" w:eastAsia="標楷體" w:hAnsi="標楷體"/>
              </w:rPr>
            </w:pPr>
            <w:r w:rsidRPr="00A2606C">
              <w:rPr>
                <w:rFonts w:ascii="標楷體" w:eastAsia="標楷體" w:hAnsi="標楷體" w:hint="eastAsia"/>
              </w:rPr>
              <w:t>多E6了解各</w:t>
            </w:r>
            <w:proofErr w:type="gramStart"/>
            <w:r w:rsidRPr="00A2606C">
              <w:rPr>
                <w:rFonts w:ascii="標楷體" w:eastAsia="標楷體" w:hAnsi="標楷體" w:hint="eastAsia"/>
              </w:rPr>
              <w:t>文化間的多樣性</w:t>
            </w:r>
            <w:proofErr w:type="gramEnd"/>
            <w:r w:rsidRPr="00A2606C">
              <w:rPr>
                <w:rFonts w:ascii="標楷體" w:eastAsia="標楷體" w:hAnsi="標楷體" w:hint="eastAsia"/>
              </w:rPr>
              <w:t>與差異性。</w:t>
            </w:r>
          </w:p>
          <w:p w14:paraId="4C830080" w14:textId="1EBF1ABB" w:rsidR="00D00FEE" w:rsidRPr="00D00FEE" w:rsidRDefault="00D00FEE" w:rsidP="00D00FEE">
            <w:pPr>
              <w:rPr>
                <w:rFonts w:ascii="標楷體" w:eastAsia="標楷體" w:hAnsi="標楷體" w:hint="eastAsia"/>
              </w:rPr>
            </w:pPr>
            <w:r w:rsidRPr="00A2606C">
              <w:rPr>
                <w:rFonts w:ascii="標楷體" w:eastAsia="標楷體" w:hAnsi="標楷體" w:hint="eastAsia"/>
              </w:rPr>
              <w:t>國E5體認國際文化的多樣性。</w:t>
            </w:r>
          </w:p>
        </w:tc>
      </w:tr>
      <w:tr w:rsidR="00D00FEE" w:rsidRPr="000A031A" w14:paraId="3A80B693" w14:textId="77777777" w:rsidTr="00A43E48">
        <w:trPr>
          <w:trHeight w:val="375"/>
          <w:jc w:val="center"/>
        </w:trPr>
        <w:tc>
          <w:tcPr>
            <w:tcW w:w="863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4233C9D" w14:textId="77777777" w:rsidR="00D00FEE" w:rsidRPr="003267FC" w:rsidRDefault="00D00FEE" w:rsidP="00D00FEE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6D9017D" w14:textId="77777777" w:rsidR="00D00FEE" w:rsidRPr="003267FC" w:rsidRDefault="00D00FEE" w:rsidP="00D00FEE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CA05CB">
              <w:rPr>
                <w:rFonts w:eastAsia="標楷體" w:hAnsi="標楷體"/>
                <w:b/>
                <w:noProof/>
              </w:rPr>
              <w:t>所融入之</w:t>
            </w:r>
            <w:r w:rsidRPr="003267FC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</w:tcBorders>
          </w:tcPr>
          <w:p w14:paraId="355FA2E0" w14:textId="44E3A35E" w:rsidR="00D00FEE" w:rsidRPr="00664C06" w:rsidRDefault="00D00FEE" w:rsidP="00D00FEE">
            <w:pPr>
              <w:rPr>
                <w:rFonts w:ascii="標楷體" w:eastAsia="標楷體" w:hAnsi="標楷體" w:hint="eastAsia"/>
              </w:rPr>
            </w:pPr>
            <w:r w:rsidRPr="00664C06">
              <w:rPr>
                <w:rFonts w:ascii="標楷體" w:eastAsia="標楷體" w:hAnsi="標楷體" w:hint="eastAsia"/>
              </w:rPr>
              <w:t>1.音</w:t>
            </w:r>
            <w:proofErr w:type="gramStart"/>
            <w:r w:rsidRPr="00664C06">
              <w:rPr>
                <w:rFonts w:ascii="標楷體" w:eastAsia="標楷體" w:hAnsi="標楷體" w:hint="eastAsia"/>
              </w:rPr>
              <w:t>感認譜</w:t>
            </w:r>
            <w:proofErr w:type="gramEnd"/>
          </w:p>
          <w:p w14:paraId="4E58AA0E" w14:textId="49E212F5" w:rsidR="00D00FEE" w:rsidRPr="00D00FEE" w:rsidRDefault="00D00FEE" w:rsidP="00D00FEE">
            <w:pPr>
              <w:rPr>
                <w:rFonts w:ascii="標楷體" w:eastAsia="標楷體" w:hAnsi="標楷體" w:hint="eastAsia"/>
              </w:rPr>
            </w:pPr>
            <w:r w:rsidRPr="00664C06">
              <w:rPr>
                <w:rFonts w:ascii="標楷體" w:eastAsia="標楷體" w:hAnsi="標楷體" w:hint="eastAsia"/>
              </w:rPr>
              <w:t>2.演唱與欣賞</w:t>
            </w:r>
          </w:p>
        </w:tc>
      </w:tr>
      <w:tr w:rsidR="00D00FEE" w:rsidRPr="000A031A" w14:paraId="0BEFD0C5" w14:textId="77777777" w:rsidTr="00A43E48">
        <w:trPr>
          <w:trHeight w:val="70"/>
          <w:jc w:val="center"/>
        </w:trPr>
        <w:tc>
          <w:tcPr>
            <w:tcW w:w="2041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76E8F6EC" w14:textId="77777777" w:rsidR="00D00FEE" w:rsidRPr="003267FC" w:rsidRDefault="00D00FEE" w:rsidP="00D00FEE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與其他領域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科目的連結</w:t>
            </w:r>
          </w:p>
        </w:tc>
        <w:tc>
          <w:tcPr>
            <w:tcW w:w="8234" w:type="dxa"/>
            <w:gridSpan w:val="5"/>
            <w:tcBorders>
              <w:bottom w:val="single" w:sz="4" w:space="0" w:color="auto"/>
            </w:tcBorders>
          </w:tcPr>
          <w:p w14:paraId="6255AD8C" w14:textId="2FFE1F69" w:rsidR="00D00FEE" w:rsidRPr="00D00FEE" w:rsidRDefault="00D00FEE" w:rsidP="00D00FEE">
            <w:pPr>
              <w:widowControl w:val="0"/>
              <w:snapToGrid w:val="0"/>
              <w:spacing w:after="0" w:line="240" w:lineRule="auto"/>
              <w:rPr>
                <w:rFonts w:eastAsia="標楷體" w:hAnsi="標楷體" w:hint="eastAsia"/>
                <w:noProof/>
                <w:color w:val="7F7F7F"/>
              </w:rPr>
            </w:pPr>
            <w:r>
              <w:rPr>
                <w:rFonts w:ascii="標楷體" w:eastAsia="標楷體" w:hAnsi="標楷體" w:hint="eastAsia"/>
              </w:rPr>
              <w:t>社會</w:t>
            </w:r>
          </w:p>
        </w:tc>
      </w:tr>
      <w:tr w:rsidR="00D00FEE" w:rsidRPr="003267FC" w14:paraId="679B16FD" w14:textId="77777777" w:rsidTr="00453C3F">
        <w:trPr>
          <w:trHeight w:val="50"/>
          <w:jc w:val="center"/>
        </w:trPr>
        <w:tc>
          <w:tcPr>
            <w:tcW w:w="2041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0A28C12E" w14:textId="77777777" w:rsidR="00D00FEE" w:rsidRPr="003267FC" w:rsidRDefault="00D00FEE" w:rsidP="00D00FEE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5887AA3F" w14:textId="0F99547A" w:rsidR="00D00FEE" w:rsidRPr="003267FC" w:rsidRDefault="00D00FEE" w:rsidP="00D00FEE">
            <w:pPr>
              <w:snapToGrid w:val="0"/>
              <w:rPr>
                <w:rFonts w:eastAsia="標楷體" w:hAnsi="標楷體"/>
                <w:b/>
                <w:noProof/>
              </w:rPr>
            </w:pPr>
            <w:r>
              <w:rPr>
                <w:rFonts w:ascii="標楷體" w:eastAsia="標楷體" w:hAnsi="標楷體"/>
                <w:b/>
                <w:noProof/>
                <w:color w:val="000000"/>
              </w:rPr>
              <w:t>康軒版國小藝術</w:t>
            </w:r>
            <w:r w:rsidRPr="00DC7528">
              <w:rPr>
                <w:rFonts w:ascii="標楷體" w:eastAsia="標楷體" w:hAnsi="標楷體"/>
                <w:b/>
                <w:noProof/>
                <w:color w:val="000000"/>
              </w:rPr>
              <w:t>第</w:t>
            </w:r>
            <w:r>
              <w:rPr>
                <w:rFonts w:ascii="標楷體" w:eastAsia="標楷體" w:hAnsi="標楷體" w:hint="eastAsia"/>
                <w:b/>
                <w:noProof/>
                <w:color w:val="000000"/>
              </w:rPr>
              <w:t>八</w:t>
            </w:r>
            <w:r w:rsidRPr="00DC7528">
              <w:rPr>
                <w:rFonts w:ascii="標楷體" w:eastAsia="標楷體" w:hAnsi="標楷體"/>
                <w:b/>
                <w:noProof/>
                <w:color w:val="000000"/>
              </w:rPr>
              <w:t>冊</w:t>
            </w:r>
          </w:p>
        </w:tc>
      </w:tr>
      <w:tr w:rsidR="00D00FEE" w:rsidRPr="000A031A" w14:paraId="774AB702" w14:textId="77777777" w:rsidTr="00A43E48">
        <w:trPr>
          <w:trHeight w:val="70"/>
          <w:jc w:val="center"/>
        </w:trPr>
        <w:tc>
          <w:tcPr>
            <w:tcW w:w="2041" w:type="dxa"/>
            <w:gridSpan w:val="3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3CDDB86" w14:textId="77777777" w:rsidR="00D00FEE" w:rsidRPr="003267FC" w:rsidRDefault="00D00FEE" w:rsidP="00D00FEE">
            <w:pPr>
              <w:snapToGrid w:val="0"/>
              <w:jc w:val="both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教學設備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資源</w:t>
            </w:r>
          </w:p>
        </w:tc>
        <w:tc>
          <w:tcPr>
            <w:tcW w:w="82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B6B87EF" w14:textId="13522C9B" w:rsidR="00D00FEE" w:rsidRPr="000A031A" w:rsidRDefault="00D00FEE" w:rsidP="00D00FEE">
            <w:pPr>
              <w:snapToGrid w:val="0"/>
              <w:jc w:val="both"/>
              <w:rPr>
                <w:rFonts w:eastAsia="標楷體" w:hAnsi="標楷體"/>
                <w:b/>
                <w:noProof/>
              </w:rPr>
            </w:pPr>
            <w:r w:rsidRPr="000A57FE">
              <w:rPr>
                <w:rFonts w:ascii="標楷體" w:eastAsia="標楷體" w:hAnsi="標楷體" w:hint="eastAsia"/>
                <w:b/>
                <w:noProof/>
                <w:color w:val="000000"/>
              </w:rPr>
              <w:t>電子教科書、節奏卡</w:t>
            </w:r>
            <w:r>
              <w:rPr>
                <w:rFonts w:ascii="標楷體" w:eastAsia="標楷體" w:hAnsi="標楷體" w:hint="eastAsia"/>
                <w:b/>
                <w:noProof/>
                <w:color w:val="000000"/>
              </w:rPr>
              <w:t>、</w:t>
            </w:r>
            <w:r w:rsidRPr="001B2FE0">
              <w:rPr>
                <w:rFonts w:ascii="標楷體" w:eastAsia="標楷體" w:hAnsi="標楷體" w:hint="eastAsia"/>
                <w:b/>
                <w:noProof/>
                <w:color w:val="000000"/>
              </w:rPr>
              <w:t>高音直笛</w:t>
            </w:r>
          </w:p>
        </w:tc>
      </w:tr>
      <w:tr w:rsidR="00D00FEE" w:rsidRPr="000A031A" w14:paraId="44652362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085BCA1B" w14:textId="77777777" w:rsidR="00D00FEE" w:rsidRPr="000A031A" w:rsidRDefault="00D00FEE" w:rsidP="00D00FEE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D00FEE" w:rsidRPr="000A031A" w14:paraId="06834880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14:paraId="3072A3E7" w14:textId="77777777" w:rsidR="00D00FEE" w:rsidRPr="00A2606C" w:rsidRDefault="00D00FEE" w:rsidP="00D00FEE">
            <w:pPr>
              <w:rPr>
                <w:rFonts w:ascii="標楷體" w:eastAsia="標楷體" w:hAnsi="標楷體" w:hint="eastAsia"/>
              </w:rPr>
            </w:pPr>
            <w:r w:rsidRPr="00A2606C">
              <w:rPr>
                <w:rFonts w:ascii="標楷體" w:eastAsia="標楷體" w:hAnsi="標楷體" w:hint="eastAsia"/>
              </w:rPr>
              <w:t>1.演唱不同國家／民族的歌曲，感受世界民謠的多元性。</w:t>
            </w:r>
          </w:p>
          <w:p w14:paraId="3906AD1C" w14:textId="77777777" w:rsidR="00D00FEE" w:rsidRPr="00A2606C" w:rsidRDefault="00D00FEE" w:rsidP="00D00FEE">
            <w:pPr>
              <w:rPr>
                <w:rFonts w:ascii="標楷體" w:eastAsia="標楷體" w:hAnsi="標楷體" w:hint="eastAsia"/>
              </w:rPr>
            </w:pPr>
            <w:r w:rsidRPr="00A2606C">
              <w:rPr>
                <w:rFonts w:ascii="標楷體" w:eastAsia="標楷體" w:hAnsi="標楷體" w:hint="eastAsia"/>
              </w:rPr>
              <w:t>2.認識特色音階，並創作曲調，再以直笛演奏。</w:t>
            </w:r>
          </w:p>
          <w:p w14:paraId="65ABAFC7" w14:textId="502BDCFE" w:rsidR="00D00FEE" w:rsidRPr="00D00FEE" w:rsidRDefault="00D00FEE" w:rsidP="00D00FEE">
            <w:pPr>
              <w:widowControl w:val="0"/>
              <w:snapToGrid w:val="0"/>
              <w:spacing w:after="0" w:line="240" w:lineRule="auto"/>
              <w:rPr>
                <w:rFonts w:eastAsia="標楷體" w:hAnsi="標楷體" w:hint="eastAsia"/>
                <w:b/>
                <w:noProof/>
              </w:rPr>
            </w:pPr>
            <w:r w:rsidRPr="00A2606C">
              <w:rPr>
                <w:rFonts w:ascii="標楷體" w:eastAsia="標楷體" w:hAnsi="標楷體" w:hint="eastAsia"/>
              </w:rPr>
              <w:t>3.透過欣賞傳統樂器音色及演奏方式，感受濃厚的民族風采。</w:t>
            </w:r>
          </w:p>
        </w:tc>
      </w:tr>
    </w:tbl>
    <w:p w14:paraId="75811CDB" w14:textId="77777777" w:rsidR="00D149F6" w:rsidRPr="00C00484" w:rsidRDefault="00D149F6" w:rsidP="00D149F6"/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34"/>
        <w:gridCol w:w="880"/>
        <w:gridCol w:w="2861"/>
      </w:tblGrid>
      <w:tr w:rsidR="00D149F6" w:rsidRPr="003267FC" w14:paraId="3D5930C3" w14:textId="77777777" w:rsidTr="00A43E48">
        <w:trPr>
          <w:trHeight w:val="50"/>
          <w:jc w:val="center"/>
        </w:trPr>
        <w:tc>
          <w:tcPr>
            <w:tcW w:w="10275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53CECE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教學活動設計</w:t>
            </w:r>
          </w:p>
        </w:tc>
      </w:tr>
      <w:tr w:rsidR="00D149F6" w:rsidRPr="003267FC" w14:paraId="1D654787" w14:textId="77777777" w:rsidTr="00A43E48">
        <w:trPr>
          <w:trHeight w:val="70"/>
          <w:jc w:val="center"/>
        </w:trPr>
        <w:tc>
          <w:tcPr>
            <w:tcW w:w="653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B0706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教學活動內容及實施方式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D4BE71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時間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9AB02B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備註</w:t>
            </w:r>
          </w:p>
        </w:tc>
      </w:tr>
      <w:tr w:rsidR="00D00FEE" w:rsidRPr="000A031A" w14:paraId="3233317D" w14:textId="77777777" w:rsidTr="00A43E48">
        <w:trPr>
          <w:trHeight w:val="56"/>
          <w:jc w:val="center"/>
        </w:trPr>
        <w:tc>
          <w:tcPr>
            <w:tcW w:w="653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D422C3" w14:textId="77777777" w:rsidR="00D00FEE" w:rsidRPr="00E21707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2</w:t>
            </w:r>
            <w:r w:rsidRPr="00E21707">
              <w:rPr>
                <w:rFonts w:ascii="標楷體" w:eastAsia="標楷體" w:hAnsi="標楷體" w:hint="eastAsia"/>
                <w:b/>
                <w:bCs/>
              </w:rPr>
              <w:t>.</w:t>
            </w:r>
            <w:r w:rsidRPr="00764206">
              <w:rPr>
                <w:rFonts w:ascii="標楷體" w:eastAsia="標楷體" w:hAnsi="標楷體" w:hint="eastAsia"/>
                <w:b/>
                <w:bCs/>
              </w:rPr>
              <w:t>樂器嘉年華</w:t>
            </w:r>
          </w:p>
          <w:p w14:paraId="3546463E" w14:textId="77777777" w:rsidR="00D00FEE" w:rsidRPr="00E21707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21707">
              <w:rPr>
                <w:rFonts w:ascii="標楷體" w:eastAsia="標楷體" w:hAnsi="標楷體" w:hint="eastAsia"/>
              </w:rPr>
              <w:t>【活動一】</w:t>
            </w:r>
            <w:r w:rsidRPr="00764206">
              <w:rPr>
                <w:rFonts w:ascii="標楷體" w:eastAsia="標楷體" w:hAnsi="標楷體" w:hint="eastAsia"/>
              </w:rPr>
              <w:t>演唱〈珍重再見〉</w:t>
            </w:r>
          </w:p>
          <w:p w14:paraId="6401833A" w14:textId="77777777" w:rsidR="00D00FEE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21707">
              <w:rPr>
                <w:rFonts w:ascii="標楷體" w:eastAsia="標楷體" w:hAnsi="標楷體" w:hint="eastAsia"/>
              </w:rPr>
              <w:t>一、引起動機</w:t>
            </w:r>
          </w:p>
          <w:p w14:paraId="29142595" w14:textId="77777777" w:rsidR="00D00FEE" w:rsidRPr="00764206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 w:hint="eastAsia"/>
              </w:rPr>
            </w:pPr>
            <w:proofErr w:type="gramStart"/>
            <w:r w:rsidRPr="00764206">
              <w:rPr>
                <w:rFonts w:ascii="MS Mincho" w:eastAsia="MS Mincho" w:hAnsi="MS Mincho" w:cs="MS Mincho" w:hint="eastAsia"/>
              </w:rPr>
              <w:t>㈠</w:t>
            </w:r>
            <w:proofErr w:type="gramEnd"/>
            <w:r w:rsidRPr="00764206">
              <w:rPr>
                <w:rFonts w:ascii="標楷體" w:eastAsia="標楷體" w:hAnsi="標楷體" w:hint="eastAsia"/>
              </w:rPr>
              <w:t>教師播放烏克麗麗演奏的音樂，並提問：「聽聽看，這是什麼樂器的聲音呢？」提示外形像小吉他，有四條弦，攜帶方便。</w:t>
            </w:r>
          </w:p>
          <w:p w14:paraId="04F292FC" w14:textId="77777777" w:rsidR="00D00FEE" w:rsidRPr="00764206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764206">
              <w:rPr>
                <w:rFonts w:ascii="MS Mincho" w:eastAsia="MS Mincho" w:hAnsi="MS Mincho" w:cs="MS Mincho" w:hint="eastAsia"/>
              </w:rPr>
              <w:lastRenderedPageBreak/>
              <w:t>㈡</w:t>
            </w:r>
            <w:r w:rsidRPr="00764206">
              <w:rPr>
                <w:rFonts w:ascii="標楷體" w:eastAsia="標楷體" w:hAnsi="標楷體" w:hint="eastAsia"/>
              </w:rPr>
              <w:t>教師揭示烏克麗麗的圖卡，並介紹樂器。</w:t>
            </w:r>
          </w:p>
          <w:p w14:paraId="68FD7675" w14:textId="77777777" w:rsidR="00D00FEE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proofErr w:type="gramStart"/>
            <w:r w:rsidRPr="00764206">
              <w:rPr>
                <w:rFonts w:ascii="MS Mincho" w:eastAsia="MS Mincho" w:hAnsi="MS Mincho" w:cs="MS Mincho" w:hint="eastAsia"/>
              </w:rPr>
              <w:t>㈢</w:t>
            </w:r>
            <w:proofErr w:type="gramEnd"/>
            <w:r w:rsidRPr="00764206">
              <w:rPr>
                <w:rFonts w:ascii="標楷體" w:eastAsia="標楷體" w:hAnsi="標楷體" w:hint="eastAsia"/>
              </w:rPr>
              <w:t>認識烏克麗麗</w:t>
            </w:r>
          </w:p>
          <w:p w14:paraId="5EB64716" w14:textId="77777777" w:rsidR="00D00FEE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764206">
              <w:rPr>
                <w:rFonts w:ascii="標楷體" w:eastAsia="標楷體" w:hAnsi="標楷體" w:hint="eastAsia"/>
              </w:rPr>
              <w:t>1.結構：是一種撥弦樂器，有四條弦，故稱「</w:t>
            </w:r>
            <w:r w:rsidRPr="00406AF4">
              <w:rPr>
                <w:rFonts w:ascii="標楷體" w:eastAsia="標楷體" w:hAnsi="標楷體" w:hint="eastAsia"/>
                <w:u w:val="single"/>
              </w:rPr>
              <w:t>夏威夷</w:t>
            </w:r>
            <w:r w:rsidRPr="00764206">
              <w:rPr>
                <w:rFonts w:ascii="標楷體" w:eastAsia="標楷體" w:hAnsi="標楷體" w:hint="eastAsia"/>
              </w:rPr>
              <w:t>四弦琴」，也稱為「</w:t>
            </w:r>
            <w:r w:rsidRPr="00406AF4">
              <w:rPr>
                <w:rFonts w:ascii="標楷體" w:eastAsia="標楷體" w:hAnsi="標楷體" w:hint="eastAsia"/>
                <w:u w:val="single"/>
              </w:rPr>
              <w:t>夏威夷</w:t>
            </w:r>
            <w:r w:rsidRPr="00764206">
              <w:rPr>
                <w:rFonts w:ascii="標楷體" w:eastAsia="標楷體" w:hAnsi="標楷體" w:hint="eastAsia"/>
              </w:rPr>
              <w:t>吉他」。</w:t>
            </w:r>
          </w:p>
          <w:p w14:paraId="11D1F601" w14:textId="77777777" w:rsidR="00D00FEE" w:rsidRPr="00764206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pict w14:anchorId="40139B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0.7pt;height:123.45pt">
                  <v:imagedata r:id="rId8" o:title="29_01"/>
                </v:shape>
              </w:pict>
            </w:r>
          </w:p>
          <w:p w14:paraId="3ED74421" w14:textId="77777777" w:rsidR="00D00FEE" w:rsidRPr="00764206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 w:hint="eastAsia"/>
              </w:rPr>
            </w:pPr>
            <w:r w:rsidRPr="00764206">
              <w:rPr>
                <w:rFonts w:ascii="標楷體" w:eastAsia="標楷體" w:hAnsi="標楷體"/>
              </w:rPr>
              <w:t>2.</w:t>
            </w:r>
            <w:r w:rsidRPr="00764206">
              <w:rPr>
                <w:rFonts w:ascii="標楷體" w:eastAsia="標楷體" w:hAnsi="標楷體" w:hint="eastAsia"/>
              </w:rPr>
              <w:t>由來：ukulele是</w:t>
            </w:r>
            <w:r w:rsidRPr="00406AF4">
              <w:rPr>
                <w:rFonts w:ascii="標楷體" w:eastAsia="標楷體" w:hAnsi="標楷體" w:hint="eastAsia"/>
                <w:u w:val="single"/>
              </w:rPr>
              <w:t>夏威夷</w:t>
            </w:r>
            <w:r w:rsidRPr="00764206">
              <w:rPr>
                <w:rFonts w:ascii="標楷體" w:eastAsia="標楷體" w:hAnsi="標楷體" w:hint="eastAsia"/>
              </w:rPr>
              <w:t>文，意思是「跳蚤」。據說是</w:t>
            </w:r>
            <w:r w:rsidRPr="00406AF4">
              <w:rPr>
                <w:rFonts w:ascii="標楷體" w:eastAsia="標楷體" w:hAnsi="標楷體" w:hint="eastAsia"/>
                <w:u w:val="single"/>
              </w:rPr>
              <w:t>夏威夷</w:t>
            </w:r>
            <w:r w:rsidRPr="00764206">
              <w:rPr>
                <w:rFonts w:ascii="標楷體" w:eastAsia="標楷體" w:hAnsi="標楷體" w:hint="eastAsia"/>
              </w:rPr>
              <w:t>人覺得演奏烏克麗麗時，手迅速在琴弦上移動，很像跳躍中的跳蚤而得名。</w:t>
            </w:r>
          </w:p>
          <w:p w14:paraId="635D6F91" w14:textId="77777777" w:rsidR="00D00FEE" w:rsidRPr="00764206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 w:hint="eastAsia"/>
              </w:rPr>
            </w:pPr>
            <w:r w:rsidRPr="00764206">
              <w:rPr>
                <w:rFonts w:ascii="標楷體" w:eastAsia="標楷體" w:hAnsi="標楷體" w:hint="eastAsia"/>
              </w:rPr>
              <w:t>3.音色：清脆、明亮、溫暖，分成高音、中音、次中音與低音四種，大小和構造都會影響它的音色與音量。</w:t>
            </w:r>
          </w:p>
          <w:p w14:paraId="128DF5C1" w14:textId="77777777" w:rsidR="00D00FEE" w:rsidRPr="00E21707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 w:hint="eastAsia"/>
              </w:rPr>
            </w:pPr>
            <w:r w:rsidRPr="00764206">
              <w:rPr>
                <w:rFonts w:ascii="標楷體" w:eastAsia="標楷體" w:hAnsi="標楷體" w:hint="eastAsia"/>
              </w:rPr>
              <w:t>4.功能：樂曲種類輕快活潑，彈奏時充滿歡樂氣氛，加上輕盈的體積也相當適合攜帶旅行。由於簡單易學，演奏時能營造歡樂氣氛，深受大家喜愛，漸漸流傳到世界各地。</w:t>
            </w:r>
          </w:p>
          <w:p w14:paraId="6B19AC0D" w14:textId="77777777" w:rsidR="00D00FEE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21707">
              <w:rPr>
                <w:rFonts w:ascii="標楷體" w:eastAsia="標楷體" w:hAnsi="標楷體" w:hint="eastAsia"/>
              </w:rPr>
              <w:t>二、發展活動</w:t>
            </w:r>
          </w:p>
          <w:p w14:paraId="52EA5EBD" w14:textId="77777777" w:rsidR="00D00FEE" w:rsidRPr="00764206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proofErr w:type="gramStart"/>
            <w:r w:rsidRPr="00764206">
              <w:rPr>
                <w:rFonts w:ascii="MS Mincho" w:eastAsia="MS Mincho" w:hAnsi="MS Mincho" w:cs="MS Mincho" w:hint="eastAsia"/>
              </w:rPr>
              <w:t>㈠</w:t>
            </w:r>
            <w:proofErr w:type="gramEnd"/>
            <w:r w:rsidRPr="00764206">
              <w:rPr>
                <w:rFonts w:ascii="標楷體" w:eastAsia="標楷體" w:hAnsi="標楷體" w:hint="eastAsia"/>
              </w:rPr>
              <w:t>欣賞烏克麗麗演奏〈珍重再見〉</w:t>
            </w:r>
          </w:p>
          <w:p w14:paraId="044167C8" w14:textId="77777777" w:rsidR="00D00FEE" w:rsidRPr="00764206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 w:hint="eastAsia"/>
              </w:rPr>
            </w:pPr>
            <w:r w:rsidRPr="00764206">
              <w:rPr>
                <w:rFonts w:ascii="標楷體" w:eastAsia="標楷體" w:hAnsi="標楷體" w:hint="eastAsia"/>
              </w:rPr>
              <w:t>1.教師播放影片或音檔，引導學生發表對樂器音色的感受。(例如：清亮、溫暖、每</w:t>
            </w:r>
            <w:proofErr w:type="gramStart"/>
            <w:r w:rsidRPr="00764206">
              <w:rPr>
                <w:rFonts w:ascii="標楷體" w:eastAsia="標楷體" w:hAnsi="標楷體" w:hint="eastAsia"/>
              </w:rPr>
              <w:t>個</w:t>
            </w:r>
            <w:proofErr w:type="gramEnd"/>
            <w:r w:rsidRPr="00764206">
              <w:rPr>
                <w:rFonts w:ascii="標楷體" w:eastAsia="標楷體" w:hAnsi="標楷體" w:hint="eastAsia"/>
              </w:rPr>
              <w:t>音都可以</w:t>
            </w:r>
            <w:proofErr w:type="gramStart"/>
            <w:r w:rsidRPr="00764206">
              <w:rPr>
                <w:rFonts w:ascii="標楷體" w:eastAsia="標楷體" w:hAnsi="標楷體" w:hint="eastAsia"/>
              </w:rPr>
              <w:t>清楚的</w:t>
            </w:r>
            <w:proofErr w:type="gramEnd"/>
            <w:r w:rsidRPr="00764206">
              <w:rPr>
                <w:rFonts w:ascii="標楷體" w:eastAsia="標楷體" w:hAnsi="標楷體" w:hint="eastAsia"/>
              </w:rPr>
              <w:t>感受到等等。）</w:t>
            </w:r>
          </w:p>
          <w:p w14:paraId="5C372571" w14:textId="77777777" w:rsidR="00D00FEE" w:rsidRPr="00764206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 w:hint="eastAsia"/>
              </w:rPr>
            </w:pPr>
            <w:r w:rsidRPr="00764206">
              <w:rPr>
                <w:rFonts w:ascii="標楷體" w:eastAsia="標楷體" w:hAnsi="標楷體" w:hint="eastAsia"/>
              </w:rPr>
              <w:t>2.聽著樂曲的音樂隨意擺動身體，體驗小行板的速度，並感受</w:t>
            </w:r>
            <w:r w:rsidRPr="00406AF4">
              <w:rPr>
                <w:rFonts w:ascii="標楷體" w:eastAsia="標楷體" w:hAnsi="標楷體" w:hint="eastAsia"/>
                <w:u w:val="single"/>
              </w:rPr>
              <w:t>夏威夷</w:t>
            </w:r>
            <w:r w:rsidRPr="00764206">
              <w:rPr>
                <w:rFonts w:ascii="標楷體" w:eastAsia="標楷體" w:hAnsi="標楷體" w:hint="eastAsia"/>
              </w:rPr>
              <w:t>風情。</w:t>
            </w:r>
          </w:p>
          <w:p w14:paraId="4AA44C52" w14:textId="77777777" w:rsidR="00D00FEE" w:rsidRPr="00764206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 w:hint="eastAsia"/>
              </w:rPr>
            </w:pPr>
            <w:r w:rsidRPr="00764206">
              <w:rPr>
                <w:rFonts w:ascii="標楷體" w:eastAsia="標楷體" w:hAnsi="標楷體" w:hint="eastAsia"/>
              </w:rPr>
              <w:t>3.引導學生發表對樂曲的感受。(例如：抒情、優雅、輕快等等。)</w:t>
            </w:r>
          </w:p>
          <w:p w14:paraId="1C10D1B0" w14:textId="77777777" w:rsidR="00D00FEE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764206">
              <w:rPr>
                <w:rFonts w:ascii="標楷體" w:eastAsia="標楷體" w:hAnsi="標楷體" w:hint="eastAsia"/>
              </w:rPr>
              <w:t>4.〈珍重再見〉是</w:t>
            </w:r>
            <w:r w:rsidRPr="00406AF4">
              <w:rPr>
                <w:rFonts w:ascii="標楷體" w:eastAsia="標楷體" w:hAnsi="標楷體" w:hint="eastAsia"/>
                <w:u w:val="single"/>
              </w:rPr>
              <w:t>夏威夷</w:t>
            </w:r>
            <w:r w:rsidRPr="00764206">
              <w:rPr>
                <w:rFonts w:ascii="標楷體" w:eastAsia="標楷體" w:hAnsi="標楷體" w:hint="eastAsia"/>
              </w:rPr>
              <w:t>民謠，相傳</w:t>
            </w:r>
            <w:r w:rsidRPr="00406AF4">
              <w:rPr>
                <w:rFonts w:ascii="標楷體" w:eastAsia="標楷體" w:hAnsi="標楷體" w:hint="eastAsia"/>
                <w:u w:val="single"/>
              </w:rPr>
              <w:t>夏威夷</w:t>
            </w:r>
            <w:r w:rsidRPr="00764206">
              <w:rPr>
                <w:rFonts w:ascii="標楷體" w:eastAsia="標楷體" w:hAnsi="標楷體" w:hint="eastAsia"/>
              </w:rPr>
              <w:t>女王</w:t>
            </w:r>
            <w:r w:rsidRPr="00406AF4">
              <w:rPr>
                <w:rFonts w:ascii="標楷體" w:eastAsia="標楷體" w:hAnsi="標楷體" w:hint="eastAsia"/>
                <w:u w:val="single"/>
              </w:rPr>
              <w:t>莉里歐卡拉妮</w:t>
            </w:r>
            <w:r w:rsidRPr="00764206">
              <w:rPr>
                <w:rFonts w:ascii="標楷體" w:eastAsia="標楷體" w:hAnsi="標楷體" w:hint="eastAsia"/>
              </w:rPr>
              <w:t>有一天看到一對戀人離別前的深情擁抱，那情景激發他的思緒，而完成這首動聽的離別歌曲。</w:t>
            </w:r>
          </w:p>
          <w:p w14:paraId="4C4915FE" w14:textId="77777777" w:rsidR="00D00FEE" w:rsidRPr="00764206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pict w14:anchorId="62AA04F2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7" type="#_x0000_t202" style="position:absolute;margin-left:88.2pt;margin-top:47.5pt;width:28.35pt;height:28.35pt;z-index:251661312;visibility:visible;mso-wrap-distance-top:3.6pt;mso-wrap-distance-bottom:3.6pt;mso-position-horizontal-relative:margin;mso-position-vertical-relative:margin;mso-width-relative:margin;mso-height-relative:margin" filled="f" stroked="f">
                  <v:textbox style="mso-next-textbox:#文字方塊 2">
                    <w:txbxContent>
                      <w:p w14:paraId="490AD44C" w14:textId="77777777" w:rsidR="00D00FEE" w:rsidRDefault="00D00FEE" w:rsidP="007549EA">
                        <w:r>
                          <w:pict w14:anchorId="4B424982">
                            <v:shape id="_x0000_i1026" type="#_x0000_t75" style="width:12.85pt;height:21pt">
                              <v:imagedata r:id="rId9" o:title="23_02"/>
                            </v:shape>
                          </w:pict>
                        </w:r>
                        <w:r>
                          <w:rPr>
                            <w:rFonts w:hint="eastAsia"/>
                          </w:rPr>
                          <w:t xml:space="preserve">　</w:t>
                        </w:r>
                      </w:p>
                      <w:p w14:paraId="3F7F39CE" w14:textId="77777777" w:rsidR="00D00FEE" w:rsidRDefault="00D00FEE" w:rsidP="007549EA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  <w10:wrap anchorx="margin" anchory="margin"/>
                </v:shape>
              </w:pict>
            </w:r>
            <w:r>
              <w:rPr>
                <w:rFonts w:ascii="標楷體" w:eastAsia="標楷體" w:hAnsi="標楷體" w:hint="eastAsia"/>
                <w:b/>
                <w:bCs/>
                <w:noProof/>
              </w:rPr>
              <w:pict w14:anchorId="2F8C9A99">
                <v:shape id="_x0000_s1026" type="#_x0000_t202" style="position:absolute;margin-left:4.2pt;margin-top:185.5pt;width:28.35pt;height:28.35pt;z-index:251662336;visibility:visible;mso-wrap-distance-top:3.6pt;mso-wrap-distance-bottom:3.6pt;mso-position-horizontal-relative:margin;mso-position-vertical-relative:margin;mso-width-relative:margin;mso-height-relative:margin" filled="f" stroked="f">
                  <v:textbox style="mso-next-textbox:#_x0000_s1026">
                    <w:txbxContent>
                      <w:p w14:paraId="042C662B" w14:textId="77777777" w:rsidR="00D00FEE" w:rsidRDefault="00D00FEE" w:rsidP="00CB406A">
                        <w:r>
                          <w:pict w14:anchorId="47CFA652">
                            <v:shape id="_x0000_i1027" type="#_x0000_t75" style="width:20.55pt;height:15.45pt" o:bullet="t">
                              <v:imagedata r:id="rId10" o:title="29_03"/>
                            </v:shape>
                          </w:pict>
                        </w:r>
                      </w:p>
                      <w:p w14:paraId="365832F3" w14:textId="77777777" w:rsidR="00D00FEE" w:rsidRDefault="00D00FEE" w:rsidP="00CB406A">
                        <w:r>
                          <w:rPr>
                            <w:rFonts w:hint="eastAsia"/>
                          </w:rPr>
                          <w:t xml:space="preserve">　</w:t>
                        </w:r>
                      </w:p>
                      <w:p w14:paraId="70A75803" w14:textId="77777777" w:rsidR="00D00FEE" w:rsidRDefault="00D00FEE" w:rsidP="00CB406A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  <w10:wrap anchorx="margin" anchory="margin"/>
                </v:shape>
              </w:pict>
            </w:r>
            <w:r w:rsidRPr="00764206">
              <w:rPr>
                <w:rFonts w:ascii="MS Mincho" w:eastAsia="MS Mincho" w:hAnsi="MS Mincho" w:cs="MS Mincho" w:hint="eastAsia"/>
              </w:rPr>
              <w:t>㈡</w:t>
            </w:r>
            <w:r w:rsidRPr="00764206">
              <w:rPr>
                <w:rFonts w:ascii="標楷體" w:eastAsia="標楷體" w:hAnsi="標楷體" w:hint="eastAsia"/>
              </w:rPr>
              <w:t>演唱〈珍重再見〉</w:t>
            </w:r>
          </w:p>
          <w:p w14:paraId="2ADD8EEF" w14:textId="77777777" w:rsidR="00D00FEE" w:rsidRPr="00764206" w:rsidRDefault="00D00FEE" w:rsidP="00D00FE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標楷體" w:eastAsia="標楷體" w:hAnsi="標楷體" w:hint="eastAsia"/>
              </w:rPr>
            </w:pPr>
            <w:r w:rsidRPr="00764206">
              <w:rPr>
                <w:rFonts w:ascii="標楷體" w:eastAsia="標楷體" w:hAnsi="標楷體" w:hint="eastAsia"/>
              </w:rPr>
              <w:t>1.發聲練習：以「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764206">
              <w:rPr>
                <w:rFonts w:ascii="標楷體" w:eastAsia="標楷體" w:hAnsi="標楷體" w:hint="eastAsia"/>
              </w:rPr>
              <w:t>」</w:t>
            </w:r>
            <w:proofErr w:type="gramStart"/>
            <w:r w:rsidRPr="00764206">
              <w:rPr>
                <w:rFonts w:ascii="標楷體" w:eastAsia="標楷體" w:hAnsi="標楷體" w:hint="eastAsia"/>
              </w:rPr>
              <w:t>音哼唱全</w:t>
            </w:r>
            <w:proofErr w:type="gramEnd"/>
            <w:r w:rsidRPr="00764206">
              <w:rPr>
                <w:rFonts w:ascii="標楷體" w:eastAsia="標楷體" w:hAnsi="標楷體" w:hint="eastAsia"/>
              </w:rPr>
              <w:t>曲。</w:t>
            </w:r>
          </w:p>
          <w:p w14:paraId="10C1429D" w14:textId="77777777" w:rsidR="00D00FEE" w:rsidRPr="00764206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 w:hint="eastAsia"/>
              </w:rPr>
            </w:pPr>
            <w:r w:rsidRPr="00764206">
              <w:rPr>
                <w:rFonts w:ascii="標楷體" w:eastAsia="標楷體" w:hAnsi="標楷體" w:hint="eastAsia"/>
              </w:rPr>
              <w:lastRenderedPageBreak/>
              <w:t>2.找出相同節奏型，第一、二行的前兩小節的節奏都是相同的，第三、四行亦同，練習節奏型，</w:t>
            </w:r>
            <w:proofErr w:type="gramStart"/>
            <w:r w:rsidRPr="00764206">
              <w:rPr>
                <w:rFonts w:ascii="標楷體" w:eastAsia="標楷體" w:hAnsi="標楷體" w:hint="eastAsia"/>
              </w:rPr>
              <w:t>並拍念節奏</w:t>
            </w:r>
            <w:proofErr w:type="gramEnd"/>
            <w:r w:rsidRPr="00764206">
              <w:rPr>
                <w:rFonts w:ascii="標楷體" w:eastAsia="標楷體" w:hAnsi="標楷體" w:hint="eastAsia"/>
              </w:rPr>
              <w:t>。</w:t>
            </w:r>
          </w:p>
          <w:p w14:paraId="61254811" w14:textId="77777777" w:rsidR="00D00FEE" w:rsidRPr="00764206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 w:hint="eastAsia"/>
              </w:rPr>
            </w:pPr>
            <w:r w:rsidRPr="00764206">
              <w:rPr>
                <w:rFonts w:ascii="標楷體" w:eastAsia="標楷體" w:hAnsi="標楷體" w:hint="eastAsia"/>
              </w:rPr>
              <w:t>3.</w:t>
            </w:r>
            <w:proofErr w:type="gramStart"/>
            <w:r w:rsidRPr="00764206">
              <w:rPr>
                <w:rFonts w:ascii="標楷體" w:eastAsia="標楷體" w:hAnsi="標楷體" w:hint="eastAsia"/>
              </w:rPr>
              <w:t>拍念歌詞</w:t>
            </w:r>
            <w:proofErr w:type="gramEnd"/>
            <w:r w:rsidRPr="00764206">
              <w:rPr>
                <w:rFonts w:ascii="標楷體" w:eastAsia="標楷體" w:hAnsi="標楷體" w:hint="eastAsia"/>
              </w:rPr>
              <w:t>：依</w:t>
            </w:r>
            <w:proofErr w:type="gramStart"/>
            <w:r w:rsidRPr="00764206">
              <w:rPr>
                <w:rFonts w:ascii="標楷體" w:eastAsia="標楷體" w:hAnsi="標楷體" w:hint="eastAsia"/>
              </w:rPr>
              <w:t>節奏拍念歌詞</w:t>
            </w:r>
            <w:proofErr w:type="gramEnd"/>
            <w:r w:rsidRPr="00764206">
              <w:rPr>
                <w:rFonts w:ascii="標楷體" w:eastAsia="標楷體" w:hAnsi="標楷體" w:hint="eastAsia"/>
              </w:rPr>
              <w:t>，注意咬字清晰</w:t>
            </w:r>
            <w:proofErr w:type="gramStart"/>
            <w:r w:rsidRPr="00764206">
              <w:rPr>
                <w:rFonts w:ascii="標楷體" w:eastAsia="標楷體" w:hAnsi="標楷體" w:hint="eastAsia"/>
              </w:rPr>
              <w:t>及句尾「ㄣ</w:t>
            </w:r>
            <w:proofErr w:type="gramEnd"/>
            <w:r w:rsidRPr="00764206">
              <w:rPr>
                <w:rFonts w:ascii="標楷體" w:eastAsia="標楷體" w:hAnsi="標楷體" w:hint="eastAsia"/>
              </w:rPr>
              <w:t>」、「</w:t>
            </w:r>
            <w:proofErr w:type="gramStart"/>
            <w:r w:rsidRPr="00764206">
              <w:rPr>
                <w:rFonts w:ascii="標楷體" w:eastAsia="標楷體" w:hAnsi="標楷體" w:hint="eastAsia"/>
              </w:rPr>
              <w:t>ㄢ</w:t>
            </w:r>
            <w:proofErr w:type="gramEnd"/>
            <w:r w:rsidRPr="00764206">
              <w:rPr>
                <w:rFonts w:ascii="標楷體" w:eastAsia="標楷體" w:hAnsi="標楷體" w:hint="eastAsia"/>
              </w:rPr>
              <w:t>」、「</w:t>
            </w:r>
            <w:proofErr w:type="gramStart"/>
            <w:r w:rsidRPr="00764206">
              <w:rPr>
                <w:rFonts w:ascii="標楷體" w:eastAsia="標楷體" w:hAnsi="標楷體" w:hint="eastAsia"/>
              </w:rPr>
              <w:t>ㄥ</w:t>
            </w:r>
            <w:proofErr w:type="gramEnd"/>
            <w:r w:rsidRPr="00764206">
              <w:rPr>
                <w:rFonts w:ascii="標楷體" w:eastAsia="標楷體" w:hAnsi="標楷體" w:hint="eastAsia"/>
              </w:rPr>
              <w:t>」韻的正確發音與收尾音。</w:t>
            </w:r>
          </w:p>
          <w:p w14:paraId="6E4A9581" w14:textId="77777777" w:rsidR="00D00FEE" w:rsidRPr="00764206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 w:hint="eastAsia"/>
              </w:rPr>
            </w:pPr>
            <w:r w:rsidRPr="00764206">
              <w:rPr>
                <w:rFonts w:ascii="標楷體" w:eastAsia="標楷體" w:hAnsi="標楷體" w:hint="eastAsia"/>
              </w:rPr>
              <w:t>4.隨琴聲或音樂視唱</w:t>
            </w:r>
            <w:proofErr w:type="gramStart"/>
            <w:r w:rsidRPr="00764206">
              <w:rPr>
                <w:rFonts w:ascii="標楷體" w:eastAsia="標楷體" w:hAnsi="標楷體" w:hint="eastAsia"/>
              </w:rPr>
              <w:t>本曲唱</w:t>
            </w:r>
            <w:proofErr w:type="gramEnd"/>
            <w:r w:rsidRPr="00764206">
              <w:rPr>
                <w:rFonts w:ascii="標楷體" w:eastAsia="標楷體" w:hAnsi="標楷體" w:hint="eastAsia"/>
              </w:rPr>
              <w:t>名。</w:t>
            </w:r>
          </w:p>
          <w:p w14:paraId="3E567431" w14:textId="77777777" w:rsidR="00D00FEE" w:rsidRPr="00764206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 w:hint="eastAsia"/>
              </w:rPr>
            </w:pPr>
            <w:r w:rsidRPr="00764206">
              <w:rPr>
                <w:rFonts w:ascii="標楷體" w:eastAsia="標楷體" w:hAnsi="標楷體" w:hint="eastAsia"/>
              </w:rPr>
              <w:t>5.分兩部各自唱</w:t>
            </w:r>
            <w:proofErr w:type="gramStart"/>
            <w:r w:rsidRPr="00764206">
              <w:rPr>
                <w:rFonts w:ascii="標楷體" w:eastAsia="標楷體" w:hAnsi="標楷體" w:hint="eastAsia"/>
              </w:rPr>
              <w:t>準</w:t>
            </w:r>
            <w:proofErr w:type="gramEnd"/>
            <w:r w:rsidRPr="00764206">
              <w:rPr>
                <w:rFonts w:ascii="標楷體" w:eastAsia="標楷體" w:hAnsi="標楷體" w:hint="eastAsia"/>
              </w:rPr>
              <w:t>自己的聲部，再練習二部合唱。</w:t>
            </w:r>
          </w:p>
          <w:p w14:paraId="15B45F3C" w14:textId="77777777" w:rsidR="00D00FEE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proofErr w:type="gramStart"/>
            <w:r w:rsidRPr="00764206">
              <w:rPr>
                <w:rFonts w:ascii="MS Mincho" w:eastAsia="MS Mincho" w:hAnsi="MS Mincho" w:cs="MS Mincho" w:hint="eastAsia"/>
              </w:rPr>
              <w:t>㈢</w:t>
            </w:r>
            <w:r w:rsidRPr="00764206">
              <w:rPr>
                <w:rFonts w:ascii="標楷體" w:eastAsia="標楷體" w:hAnsi="標楷體" w:hint="eastAsia"/>
              </w:rPr>
              <w:t>介紹漸慢記號</w:t>
            </w:r>
            <w:proofErr w:type="gramEnd"/>
            <w:r w:rsidRPr="00764206">
              <w:rPr>
                <w:rFonts w:ascii="標楷體" w:eastAsia="標楷體" w:hAnsi="標楷體" w:hint="eastAsia"/>
              </w:rPr>
              <w:t>：</w:t>
            </w:r>
            <w:proofErr w:type="gramStart"/>
            <w:r w:rsidRPr="00764206">
              <w:rPr>
                <w:rFonts w:ascii="標楷體" w:eastAsia="標楷體" w:hAnsi="標楷體" w:hint="eastAsia"/>
              </w:rPr>
              <w:t>在譜例</w:t>
            </w:r>
            <w:proofErr w:type="gramEnd"/>
            <w:r w:rsidRPr="00764206">
              <w:rPr>
                <w:rFonts w:ascii="標楷體" w:eastAsia="標楷體" w:hAnsi="標楷體" w:hint="eastAsia"/>
              </w:rPr>
              <w:t>中找出新的記號，教師說明</w:t>
            </w:r>
          </w:p>
          <w:p w14:paraId="43B635B2" w14:textId="77777777" w:rsidR="00D00FEE" w:rsidRPr="00E21707" w:rsidRDefault="00D00FEE" w:rsidP="00D00FE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標楷體" w:eastAsia="標楷體" w:hAnsi="標楷體" w:hint="eastAsia"/>
              </w:rPr>
            </w:pPr>
            <w:r w:rsidRPr="00764206">
              <w:rPr>
                <w:rFonts w:ascii="標楷體" w:eastAsia="標楷體" w:hAnsi="標楷體" w:hint="eastAsia"/>
              </w:rPr>
              <w:t>「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64206">
              <w:rPr>
                <w:rFonts w:ascii="標楷體" w:eastAsia="標楷體" w:hAnsi="標楷體" w:hint="eastAsia"/>
              </w:rPr>
              <w:t>」</w:t>
            </w:r>
            <w:proofErr w:type="gramStart"/>
            <w:r w:rsidRPr="00764206">
              <w:rPr>
                <w:rFonts w:ascii="標楷體" w:eastAsia="標楷體" w:hAnsi="標楷體" w:hint="eastAsia"/>
              </w:rPr>
              <w:t>為漸慢記號</w:t>
            </w:r>
            <w:proofErr w:type="gramEnd"/>
            <w:r w:rsidRPr="00764206">
              <w:rPr>
                <w:rFonts w:ascii="標楷體" w:eastAsia="標楷體" w:hAnsi="標楷體" w:hint="eastAsia"/>
              </w:rPr>
              <w:t>，是指漸漸的慢下來。</w:t>
            </w:r>
          </w:p>
          <w:p w14:paraId="4036D0A5" w14:textId="77777777" w:rsidR="00D00FEE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21707">
              <w:rPr>
                <w:rFonts w:ascii="標楷體" w:eastAsia="標楷體" w:hAnsi="標楷體" w:hint="eastAsia"/>
              </w:rPr>
              <w:t>三、</w:t>
            </w:r>
            <w:r w:rsidRPr="00764206">
              <w:rPr>
                <w:rFonts w:ascii="標楷體" w:eastAsia="標楷體" w:hAnsi="標楷體" w:hint="eastAsia"/>
              </w:rPr>
              <w:t>總結活動</w:t>
            </w:r>
          </w:p>
          <w:p w14:paraId="11EF21C3" w14:textId="77777777" w:rsidR="00D00FEE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764206">
              <w:rPr>
                <w:rFonts w:ascii="MS Mincho" w:eastAsia="MS Mincho" w:hAnsi="MS Mincho" w:cs="MS Mincho" w:hint="eastAsia"/>
              </w:rPr>
              <w:t>㈠</w:t>
            </w:r>
            <w:proofErr w:type="gramStart"/>
            <w:r w:rsidRPr="00764206">
              <w:rPr>
                <w:rFonts w:ascii="標楷體" w:eastAsia="標楷體" w:hAnsi="標楷體" w:hint="eastAsia"/>
              </w:rPr>
              <w:t>全班分兩部</w:t>
            </w:r>
            <w:proofErr w:type="gramEnd"/>
            <w:r w:rsidRPr="00764206">
              <w:rPr>
                <w:rFonts w:ascii="標楷體" w:eastAsia="標楷體" w:hAnsi="標楷體" w:hint="eastAsia"/>
              </w:rPr>
              <w:t>，進行二部合唱練習，教師提醒學生要邊唱邊互相聆聽，以調整音色、音量，使聲部均衡，</w:t>
            </w:r>
            <w:proofErr w:type="gramStart"/>
            <w:r w:rsidRPr="00764206">
              <w:rPr>
                <w:rFonts w:ascii="標楷體" w:eastAsia="標楷體" w:hAnsi="標楷體" w:hint="eastAsia"/>
              </w:rPr>
              <w:t>並唱出</w:t>
            </w:r>
            <w:proofErr w:type="gramEnd"/>
            <w:r w:rsidRPr="00764206">
              <w:rPr>
                <w:rFonts w:ascii="標楷體" w:eastAsia="標楷體" w:hAnsi="標楷體" w:hint="eastAsia"/>
              </w:rPr>
              <w:t>優美的音色。</w:t>
            </w:r>
          </w:p>
          <w:p w14:paraId="1DEEE4D3" w14:textId="77777777" w:rsidR="00D00FEE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 w:hint="eastAsia"/>
              </w:rPr>
            </w:pPr>
            <w:r w:rsidRPr="00EA161A">
              <w:rPr>
                <w:rFonts w:ascii="MS Mincho" w:eastAsia="MS Mincho" w:hAnsi="MS Mincho" w:cs="MS Mincho" w:hint="eastAsia"/>
              </w:rPr>
              <w:t>㈡</w:t>
            </w:r>
            <w:r w:rsidRPr="00EA161A">
              <w:rPr>
                <w:rFonts w:ascii="標楷體" w:eastAsia="標楷體" w:hAnsi="標楷體" w:hint="eastAsia"/>
              </w:rPr>
              <w:t>引導學生從這首溫馨動人、離情依依〈珍重再見〉的歌詞中，體會同學間相處的感情、校園中師長的教誨和陪伴，以感恩的心情唱出心中的不</w:t>
            </w:r>
            <w:proofErr w:type="gramStart"/>
            <w:r w:rsidRPr="00EA161A">
              <w:rPr>
                <w:rFonts w:ascii="標楷體" w:eastAsia="標楷體" w:hAnsi="標楷體" w:hint="eastAsia"/>
              </w:rPr>
              <w:t>捨</w:t>
            </w:r>
            <w:proofErr w:type="gramEnd"/>
            <w:r w:rsidRPr="00EA161A">
              <w:rPr>
                <w:rFonts w:ascii="標楷體" w:eastAsia="標楷體" w:hAnsi="標楷體" w:hint="eastAsia"/>
              </w:rPr>
              <w:t>與感謝。</w:t>
            </w:r>
          </w:p>
          <w:p w14:paraId="3FCDC671" w14:textId="37C895E7" w:rsidR="00D00FEE" w:rsidRPr="00D00FEE" w:rsidRDefault="00D00FEE" w:rsidP="00D00FEE">
            <w:pPr>
              <w:widowControl w:val="0"/>
              <w:snapToGrid w:val="0"/>
              <w:spacing w:after="0" w:line="240" w:lineRule="auto"/>
              <w:rPr>
                <w:rFonts w:eastAsia="標楷體" w:hAnsi="標楷體" w:hint="eastAsia"/>
                <w:noProof/>
                <w:color w:val="7F7F7F"/>
                <w:u w:val="single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BD2F" w14:textId="4FF9E2A6" w:rsidR="00D00FEE" w:rsidRPr="000A031A" w:rsidRDefault="00D00FEE" w:rsidP="00D00FEE">
            <w:pPr>
              <w:snapToGrid w:val="0"/>
              <w:jc w:val="center"/>
              <w:rPr>
                <w:rFonts w:eastAsia="標楷體" w:hAnsi="標楷體" w:hint="eastAsia"/>
                <w:b/>
                <w:noProof/>
              </w:rPr>
            </w:pPr>
            <w:r>
              <w:rPr>
                <w:rFonts w:eastAsia="標楷體" w:hAnsi="標楷體"/>
                <w:b/>
                <w:noProof/>
              </w:rPr>
              <w:lastRenderedPageBreak/>
              <w:t>40</w:t>
            </w:r>
            <w:r>
              <w:rPr>
                <w:rFonts w:eastAsia="標楷體" w:hAnsi="標楷體" w:hint="eastAsia"/>
                <w:b/>
                <w:noProof/>
              </w:rPr>
              <w:t>分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6348A177" w14:textId="77777777" w:rsidR="00D00FEE" w:rsidRDefault="00D00FEE" w:rsidP="00D00F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63911">
              <w:rPr>
                <w:rFonts w:ascii="標楷體" w:eastAsia="標楷體" w:hAnsi="標楷體" w:hint="eastAsia"/>
              </w:rPr>
              <w:t>一、口語評量</w:t>
            </w:r>
          </w:p>
          <w:p w14:paraId="746742FF" w14:textId="77777777" w:rsidR="00D00FEE" w:rsidRPr="00EA161A" w:rsidRDefault="00D00FEE" w:rsidP="00D00FEE">
            <w:pPr>
              <w:rPr>
                <w:rFonts w:ascii="標楷體" w:eastAsia="標楷體" w:hAnsi="標楷體"/>
              </w:rPr>
            </w:pPr>
            <w:proofErr w:type="gramStart"/>
            <w:r w:rsidRPr="00EA161A">
              <w:rPr>
                <w:rFonts w:ascii="MS Mincho" w:eastAsia="MS Mincho" w:hAnsi="MS Mincho" w:cs="MS Mincho" w:hint="eastAsia"/>
              </w:rPr>
              <w:t>㈠</w:t>
            </w:r>
            <w:proofErr w:type="gramEnd"/>
            <w:r w:rsidRPr="00EA161A">
              <w:rPr>
                <w:rFonts w:ascii="標楷體" w:eastAsia="標楷體" w:hAnsi="標楷體" w:hint="eastAsia"/>
              </w:rPr>
              <w:t>能說出烏克麗麗的樂器特色。</w:t>
            </w:r>
          </w:p>
          <w:p w14:paraId="388218A3" w14:textId="77777777" w:rsidR="00D00FEE" w:rsidRPr="00EA161A" w:rsidRDefault="00D00FEE" w:rsidP="00D00FEE">
            <w:pPr>
              <w:rPr>
                <w:rFonts w:ascii="標楷體" w:eastAsia="標楷體" w:hAnsi="標楷體"/>
              </w:rPr>
            </w:pPr>
            <w:r w:rsidRPr="00EA161A">
              <w:rPr>
                <w:rFonts w:ascii="MS Mincho" w:eastAsia="MS Mincho" w:hAnsi="MS Mincho" w:cs="MS Mincho" w:hint="eastAsia"/>
              </w:rPr>
              <w:t>㈡</w:t>
            </w:r>
            <w:r w:rsidRPr="00EA161A">
              <w:rPr>
                <w:rFonts w:ascii="標楷體" w:eastAsia="標楷體" w:hAnsi="標楷體" w:hint="eastAsia"/>
              </w:rPr>
              <w:t>能說出〈珍重再見〉的詞意與歌詞意境。</w:t>
            </w:r>
          </w:p>
          <w:p w14:paraId="71F8038C" w14:textId="77777777" w:rsidR="00D00FEE" w:rsidRDefault="00D00FEE" w:rsidP="00D00FEE">
            <w:pPr>
              <w:rPr>
                <w:rFonts w:ascii="標楷體" w:eastAsia="標楷體" w:hAnsi="標楷體"/>
              </w:rPr>
            </w:pPr>
            <w:r w:rsidRPr="00EA161A">
              <w:rPr>
                <w:rFonts w:ascii="MS Mincho" w:eastAsia="MS Mincho" w:hAnsi="MS Mincho" w:cs="MS Mincho" w:hint="eastAsia"/>
              </w:rPr>
              <w:lastRenderedPageBreak/>
              <w:t>㈢</w:t>
            </w:r>
            <w:r w:rsidRPr="00EA161A">
              <w:rPr>
                <w:rFonts w:ascii="標楷體" w:eastAsia="標楷體" w:hAnsi="標楷體" w:hint="eastAsia"/>
              </w:rPr>
              <w:t>能</w:t>
            </w:r>
            <w:proofErr w:type="gramStart"/>
            <w:r w:rsidRPr="00EA161A">
              <w:rPr>
                <w:rFonts w:ascii="標楷體" w:eastAsia="標楷體" w:hAnsi="標楷體" w:hint="eastAsia"/>
              </w:rPr>
              <w:t>說出漸慢的</w:t>
            </w:r>
            <w:proofErr w:type="gramEnd"/>
            <w:r w:rsidRPr="00EA161A">
              <w:rPr>
                <w:rFonts w:ascii="標楷體" w:eastAsia="標楷體" w:hAnsi="標楷體" w:hint="eastAsia"/>
              </w:rPr>
              <w:t>定義。</w:t>
            </w:r>
          </w:p>
          <w:p w14:paraId="52AD05FF" w14:textId="77777777" w:rsidR="00D00FEE" w:rsidRPr="00EA161A" w:rsidRDefault="00D00FEE" w:rsidP="00D00FEE">
            <w:pPr>
              <w:rPr>
                <w:rFonts w:ascii="標楷體" w:eastAsia="標楷體" w:hAnsi="標楷體" w:hint="eastAsia"/>
              </w:rPr>
            </w:pPr>
            <w:r w:rsidRPr="00EA161A">
              <w:rPr>
                <w:rFonts w:ascii="標楷體" w:eastAsia="標楷體" w:hAnsi="標楷體" w:hint="eastAsia"/>
              </w:rPr>
              <w:t>二、實作評量</w:t>
            </w:r>
          </w:p>
          <w:p w14:paraId="52CBF674" w14:textId="77777777" w:rsidR="00D00FEE" w:rsidRPr="00EA161A" w:rsidRDefault="00D00FEE" w:rsidP="00D00FEE">
            <w:pPr>
              <w:rPr>
                <w:rFonts w:ascii="標楷體" w:eastAsia="標楷體" w:hAnsi="標楷體"/>
              </w:rPr>
            </w:pPr>
            <w:proofErr w:type="gramStart"/>
            <w:r w:rsidRPr="00EA161A">
              <w:rPr>
                <w:rFonts w:ascii="MS Mincho" w:eastAsia="MS Mincho" w:hAnsi="MS Mincho" w:cs="MS Mincho" w:hint="eastAsia"/>
              </w:rPr>
              <w:t>㈠</w:t>
            </w:r>
            <w:proofErr w:type="gramEnd"/>
            <w:r w:rsidRPr="00EA161A">
              <w:rPr>
                <w:rFonts w:ascii="標楷體" w:eastAsia="標楷體" w:hAnsi="標楷體" w:hint="eastAsia"/>
              </w:rPr>
              <w:t>能分組演唱〈珍重再見〉全曲。</w:t>
            </w:r>
          </w:p>
          <w:p w14:paraId="51F4AA39" w14:textId="75BAB2C7" w:rsidR="00D00FEE" w:rsidRPr="00D00FEE" w:rsidRDefault="00D00FEE" w:rsidP="00D00FEE">
            <w:pPr>
              <w:widowControl w:val="0"/>
              <w:snapToGrid w:val="0"/>
              <w:spacing w:after="0" w:line="240" w:lineRule="auto"/>
              <w:rPr>
                <w:rFonts w:eastAsia="標楷體" w:hAnsi="標楷體" w:hint="eastAsia"/>
                <w:b/>
                <w:noProof/>
                <w:color w:val="7F7F7F"/>
              </w:rPr>
            </w:pPr>
            <w:r w:rsidRPr="00EA161A">
              <w:rPr>
                <w:rFonts w:ascii="MS Mincho" w:eastAsia="MS Mincho" w:hAnsi="MS Mincho" w:cs="MS Mincho" w:hint="eastAsia"/>
              </w:rPr>
              <w:t>㈡</w:t>
            </w:r>
            <w:r w:rsidRPr="00EA161A">
              <w:rPr>
                <w:rFonts w:ascii="標楷體" w:eastAsia="標楷體" w:hAnsi="標楷體" w:hint="eastAsia"/>
              </w:rPr>
              <w:t>能</w:t>
            </w:r>
            <w:proofErr w:type="gramStart"/>
            <w:r w:rsidRPr="00EA161A">
              <w:rPr>
                <w:rFonts w:ascii="標楷體" w:eastAsia="標楷體" w:hAnsi="標楷體" w:hint="eastAsia"/>
              </w:rPr>
              <w:t>依照譜</w:t>
            </w:r>
            <w:proofErr w:type="gramEnd"/>
            <w:r w:rsidRPr="00EA161A">
              <w:rPr>
                <w:rFonts w:ascii="標楷體" w:eastAsia="標楷體" w:hAnsi="標楷體" w:hint="eastAsia"/>
              </w:rPr>
              <w:t>上的記號來表現歌曲。</w:t>
            </w:r>
          </w:p>
        </w:tc>
      </w:tr>
      <w:tr w:rsidR="00D00FEE" w:rsidRPr="002D0847" w14:paraId="7E341A03" w14:textId="77777777" w:rsidTr="00A43E48">
        <w:trPr>
          <w:trHeight w:val="605"/>
          <w:jc w:val="center"/>
        </w:trPr>
        <w:tc>
          <w:tcPr>
            <w:tcW w:w="10275" w:type="dxa"/>
            <w:gridSpan w:val="3"/>
          </w:tcPr>
          <w:p w14:paraId="660F90D5" w14:textId="16BCE2A6" w:rsidR="00D00FEE" w:rsidRPr="00D00FEE" w:rsidRDefault="00D00FEE" w:rsidP="00D00FEE">
            <w:pPr>
              <w:snapToGrid w:val="0"/>
              <w:rPr>
                <w:rFonts w:eastAsia="標楷體" w:hAnsi="標楷體" w:hint="eastAsia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lastRenderedPageBreak/>
              <w:t>試教成果</w:t>
            </w:r>
            <w:r>
              <w:rPr>
                <w:rFonts w:eastAsia="標楷體" w:hAnsi="標楷體" w:hint="eastAsia"/>
                <w:b/>
                <w:noProof/>
              </w:rPr>
              <w:t>：（非必要項目）</w:t>
            </w:r>
          </w:p>
        </w:tc>
      </w:tr>
      <w:tr w:rsidR="00D00FEE" w:rsidRPr="002D0847" w14:paraId="6E073269" w14:textId="77777777" w:rsidTr="00A43E48">
        <w:trPr>
          <w:trHeight w:val="93"/>
          <w:jc w:val="center"/>
        </w:trPr>
        <w:tc>
          <w:tcPr>
            <w:tcW w:w="10275" w:type="dxa"/>
            <w:gridSpan w:val="3"/>
          </w:tcPr>
          <w:p w14:paraId="5EC606FE" w14:textId="76044C40" w:rsidR="00D00FEE" w:rsidRPr="00D00FEE" w:rsidRDefault="00D00FEE" w:rsidP="00D00FEE">
            <w:pPr>
              <w:snapToGrid w:val="0"/>
              <w:rPr>
                <w:rFonts w:eastAsia="標楷體" w:hAnsi="標楷體" w:hint="eastAsia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參考資料</w:t>
            </w:r>
            <w:r>
              <w:rPr>
                <w:rFonts w:eastAsia="標楷體" w:hAnsi="標楷體" w:hint="eastAsia"/>
                <w:b/>
                <w:noProof/>
              </w:rPr>
              <w:t>：（若有請列出）</w:t>
            </w:r>
          </w:p>
        </w:tc>
      </w:tr>
      <w:tr w:rsidR="00D00FEE" w:rsidRPr="002D0847" w14:paraId="48B33335" w14:textId="77777777" w:rsidTr="00A43E48">
        <w:trPr>
          <w:trHeight w:val="70"/>
          <w:jc w:val="center"/>
        </w:trPr>
        <w:tc>
          <w:tcPr>
            <w:tcW w:w="10275" w:type="dxa"/>
            <w:gridSpan w:val="3"/>
            <w:tcBorders>
              <w:bottom w:val="single" w:sz="12" w:space="0" w:color="auto"/>
            </w:tcBorders>
          </w:tcPr>
          <w:p w14:paraId="37621458" w14:textId="52C64284" w:rsidR="00D00FEE" w:rsidRPr="00D00FEE" w:rsidRDefault="00D00FEE" w:rsidP="00D00FEE">
            <w:pPr>
              <w:snapToGrid w:val="0"/>
              <w:rPr>
                <w:rFonts w:eastAsia="標楷體" w:hAnsi="標楷體" w:hint="eastAsia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附錄：</w:t>
            </w:r>
          </w:p>
        </w:tc>
      </w:tr>
    </w:tbl>
    <w:p w14:paraId="1DC05DC9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77DAA036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194140AA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775A75C6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646519B9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1598C486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20B7F4E4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4C3A88BF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7C9CF0E2" w14:textId="4E6293AD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36C83914" w14:textId="77777777" w:rsidR="00D36CFC" w:rsidRDefault="00D36CFC" w:rsidP="00D149F6">
      <w:pPr>
        <w:rPr>
          <w:rFonts w:ascii="標楷體" w:eastAsia="標楷體" w:hAnsi="標楷體"/>
          <w:sz w:val="32"/>
          <w:szCs w:val="32"/>
        </w:rPr>
      </w:pPr>
    </w:p>
    <w:p w14:paraId="32C18C6A" w14:textId="359193FE" w:rsidR="00012F48" w:rsidRDefault="00D36CFC" w:rsidP="00012F48">
      <w:pPr>
        <w:pStyle w:val="CM9"/>
        <w:snapToGrid w:val="0"/>
        <w:spacing w:afterLines="50" w:after="120" w:line="400" w:lineRule="exact"/>
        <w:jc w:val="center"/>
        <w:rPr>
          <w:rFonts w:ascii="Times New Roman" w:hAnsi="Times New Roman"/>
          <w:b/>
          <w:sz w:val="28"/>
          <w:szCs w:val="28"/>
        </w:rPr>
      </w:pPr>
      <w:r w:rsidRPr="00D36CFC">
        <w:rPr>
          <w:rFonts w:ascii="Times New Roman" w:hAnsi="Times New Roman" w:hint="eastAsia"/>
          <w:b/>
          <w:sz w:val="28"/>
          <w:szCs w:val="28"/>
        </w:rPr>
        <w:t>新坡國小</w:t>
      </w:r>
      <w:r w:rsidRPr="00D36CFC">
        <w:rPr>
          <w:rFonts w:ascii="Times New Roman" w:hAnsi="Times New Roman" w:hint="eastAsia"/>
          <w:b/>
          <w:sz w:val="28"/>
          <w:szCs w:val="28"/>
        </w:rPr>
        <w:t>113</w:t>
      </w:r>
      <w:r w:rsidRPr="00D36CFC">
        <w:rPr>
          <w:rFonts w:ascii="Times New Roman" w:hAnsi="Times New Roman" w:hint="eastAsia"/>
          <w:b/>
          <w:sz w:val="28"/>
          <w:szCs w:val="28"/>
        </w:rPr>
        <w:t>學年度</w:t>
      </w:r>
      <w:r w:rsidR="00CF7EA0">
        <w:rPr>
          <w:rFonts w:ascii="Times New Roman" w:hAnsi="Times New Roman" w:hint="eastAsia"/>
          <w:b/>
          <w:sz w:val="28"/>
          <w:szCs w:val="28"/>
        </w:rPr>
        <w:t>下</w:t>
      </w:r>
      <w:r w:rsidRPr="00D36CFC">
        <w:rPr>
          <w:rFonts w:ascii="Times New Roman" w:hAnsi="Times New Roman" w:hint="eastAsia"/>
          <w:b/>
          <w:sz w:val="28"/>
          <w:szCs w:val="28"/>
        </w:rPr>
        <w:t>學期共同</w:t>
      </w:r>
      <w:proofErr w:type="gramStart"/>
      <w:r w:rsidRPr="00D36CFC">
        <w:rPr>
          <w:rFonts w:ascii="Times New Roman" w:hAnsi="Times New Roman" w:hint="eastAsia"/>
          <w:b/>
          <w:sz w:val="28"/>
          <w:szCs w:val="28"/>
        </w:rPr>
        <w:t>備觀議課</w:t>
      </w:r>
      <w:proofErr w:type="gramEnd"/>
      <w:r w:rsidR="00012F48">
        <w:rPr>
          <w:rFonts w:ascii="Times New Roman" w:hAnsi="Times New Roman" w:hint="eastAsia"/>
          <w:b/>
          <w:sz w:val="28"/>
          <w:szCs w:val="28"/>
        </w:rPr>
        <w:t>核心素養導向教學設計</w:t>
      </w:r>
      <w:r>
        <w:rPr>
          <w:rFonts w:ascii="Times New Roman" w:hAnsi="Times New Roman" w:hint="eastAsia"/>
          <w:b/>
          <w:sz w:val="28"/>
          <w:szCs w:val="28"/>
        </w:rPr>
        <w:t>方</w:t>
      </w:r>
      <w:r w:rsidR="00012F48">
        <w:rPr>
          <w:rFonts w:ascii="Times New Roman" w:hAnsi="Times New Roman" w:hint="eastAsia"/>
          <w:b/>
          <w:sz w:val="28"/>
          <w:szCs w:val="28"/>
        </w:rPr>
        <w:t>案</w:t>
      </w:r>
    </w:p>
    <w:p w14:paraId="3F1EA890" w14:textId="77777777" w:rsidR="00D36CFC" w:rsidRPr="00D36CFC" w:rsidRDefault="00D36CFC" w:rsidP="00D36CFC">
      <w:pPr>
        <w:pStyle w:val="Default"/>
      </w:pPr>
    </w:p>
    <w:p w14:paraId="46349EDE" w14:textId="77777777" w:rsidR="00012F48" w:rsidRDefault="00012F48" w:rsidP="00012F48">
      <w:pPr>
        <w:pStyle w:val="Default"/>
        <w:numPr>
          <w:ilvl w:val="0"/>
          <w:numId w:val="4"/>
        </w:numPr>
        <w:rPr>
          <w:rFonts w:ascii="標楷體" w:eastAsia="標楷體" w:hAnsi="標楷體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9FB995" wp14:editId="582A1953">
                <wp:simplePos x="0" y="0"/>
                <wp:positionH relativeFrom="margin">
                  <wp:posOffset>3208655</wp:posOffset>
                </wp:positionH>
                <wp:positionV relativeFrom="paragraph">
                  <wp:posOffset>6985</wp:posOffset>
                </wp:positionV>
                <wp:extent cx="2743200" cy="502920"/>
                <wp:effectExtent l="0" t="0" r="19050" b="11430"/>
                <wp:wrapNone/>
                <wp:docPr id="217" name="文字方塊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6FD53" w14:textId="77777777" w:rsidR="00012F48" w:rsidRDefault="00012F48" w:rsidP="00012F48">
                            <w:pPr>
                              <w:pStyle w:val="afc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pacing w:after="0" w:line="280" w:lineRule="exact"/>
                              <w:ind w:left="357" w:hanging="357"/>
                              <w:contextualSpacing w:val="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控制在</w:t>
                            </w:r>
                            <w:r>
                              <w:rPr>
                                <w:sz w:val="20"/>
                              </w:rPr>
                              <w:t>5-8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頁</w:t>
                            </w:r>
                          </w:p>
                          <w:p w14:paraId="09110EBB" w14:textId="39C1E71E" w:rsidR="00012F48" w:rsidRDefault="00012F48" w:rsidP="00012F48">
                            <w:pPr>
                              <w:pStyle w:val="afc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pacing w:after="0" w:line="280" w:lineRule="exact"/>
                              <w:ind w:left="357" w:hanging="357"/>
                              <w:contextualSpacing w:val="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設計理念說明以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頁為限</w:t>
                            </w:r>
                            <w:r w:rsidR="00D36CFC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="00D36CFC">
                              <w:rPr>
                                <w:sz w:val="20"/>
                              </w:rPr>
                              <w:t xml:space="preserve">  </w:t>
                            </w:r>
                            <w:r w:rsidR="00D36CFC" w:rsidRPr="00D36CFC"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  <w:t>(</w:t>
                            </w:r>
                            <w:r w:rsidR="00D36CFC" w:rsidRPr="00D36CFC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</w:rPr>
                              <w:t>完成後自</w:t>
                            </w:r>
                            <w:proofErr w:type="gramStart"/>
                            <w:r w:rsidR="00D36CFC" w:rsidRPr="00D36CFC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</w:rPr>
                              <w:t>刪</w:t>
                            </w:r>
                            <w:proofErr w:type="gramEnd"/>
                            <w:r w:rsidR="00D36CFC" w:rsidRPr="00D36CFC"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FB995" id="文字方塊 217" o:spid="_x0000_s1026" type="#_x0000_t202" style="position:absolute;left:0;text-align:left;margin-left:252.65pt;margin-top:.55pt;width:3in;height:39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">
                <v:textbox>
                  <w:txbxContent>
                    <w:p w14:paraId="0B66FD53" w14:textId="77777777" w:rsidR="00012F48" w:rsidRDefault="00012F48" w:rsidP="00012F48">
                      <w:pPr>
                        <w:pStyle w:val="afc"/>
                        <w:widowControl w:val="0"/>
                        <w:numPr>
                          <w:ilvl w:val="0"/>
                          <w:numId w:val="5"/>
                        </w:numPr>
                        <w:spacing w:after="0" w:line="280" w:lineRule="exact"/>
                        <w:ind w:left="357" w:hanging="357"/>
                        <w:contextualSpacing w:val="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控制在</w:t>
                      </w:r>
                      <w:r>
                        <w:rPr>
                          <w:sz w:val="20"/>
                        </w:rPr>
                        <w:t>5-8</w:t>
                      </w:r>
                      <w:r>
                        <w:rPr>
                          <w:rFonts w:hint="eastAsia"/>
                          <w:sz w:val="20"/>
                        </w:rPr>
                        <w:t>頁</w:t>
                      </w:r>
                    </w:p>
                    <w:p w14:paraId="09110EBB" w14:textId="39C1E71E" w:rsidR="00012F48" w:rsidRDefault="00012F48" w:rsidP="00012F48">
                      <w:pPr>
                        <w:pStyle w:val="afc"/>
                        <w:widowControl w:val="0"/>
                        <w:numPr>
                          <w:ilvl w:val="0"/>
                          <w:numId w:val="5"/>
                        </w:numPr>
                        <w:spacing w:after="0" w:line="280" w:lineRule="exact"/>
                        <w:ind w:left="357" w:hanging="357"/>
                        <w:contextualSpacing w:val="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設計理念說明以</w:t>
                      </w:r>
                      <w:r>
                        <w:rPr>
                          <w:sz w:val="20"/>
                        </w:rPr>
                        <w:t>1</w:t>
                      </w:r>
                      <w:r>
                        <w:rPr>
                          <w:rFonts w:hint="eastAsia"/>
                          <w:sz w:val="20"/>
                        </w:rPr>
                        <w:t>頁為限</w:t>
                      </w:r>
                      <w:r w:rsidR="00D36CFC">
                        <w:rPr>
                          <w:rFonts w:hint="eastAsia"/>
                          <w:sz w:val="20"/>
                        </w:rPr>
                        <w:t xml:space="preserve"> </w:t>
                      </w:r>
                      <w:r w:rsidR="00D36CFC">
                        <w:rPr>
                          <w:sz w:val="20"/>
                        </w:rPr>
                        <w:t xml:space="preserve">  </w:t>
                      </w:r>
                      <w:r w:rsidR="00D36CFC" w:rsidRPr="00D36CFC">
                        <w:rPr>
                          <w:b/>
                          <w:bCs/>
                          <w:color w:val="FF0000"/>
                          <w:sz w:val="20"/>
                        </w:rPr>
                        <w:t>(</w:t>
                      </w:r>
                      <w:r w:rsidR="00D36CFC" w:rsidRPr="00D36CFC">
                        <w:rPr>
                          <w:rFonts w:hint="eastAsia"/>
                          <w:b/>
                          <w:bCs/>
                          <w:color w:val="FF0000"/>
                          <w:sz w:val="20"/>
                        </w:rPr>
                        <w:t>完成後自</w:t>
                      </w:r>
                      <w:proofErr w:type="gramStart"/>
                      <w:r w:rsidR="00D36CFC" w:rsidRPr="00D36CFC">
                        <w:rPr>
                          <w:rFonts w:hint="eastAsia"/>
                          <w:b/>
                          <w:bCs/>
                          <w:color w:val="FF0000"/>
                          <w:sz w:val="20"/>
                        </w:rPr>
                        <w:t>刪</w:t>
                      </w:r>
                      <w:proofErr w:type="gramEnd"/>
                      <w:r w:rsidR="00D36CFC" w:rsidRPr="00D36CFC">
                        <w:rPr>
                          <w:b/>
                          <w:bCs/>
                          <w:color w:val="FF0000"/>
                          <w:sz w:val="2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 w:hint="eastAsia"/>
          <w:b/>
        </w:rPr>
        <w:t>教學設計理念說明</w:t>
      </w:r>
    </w:p>
    <w:p w14:paraId="6BBF74C0" w14:textId="77777777" w:rsidR="00012F48" w:rsidRDefault="00012F48" w:rsidP="00012F48">
      <w:pPr>
        <w:pStyle w:val="Default"/>
        <w:ind w:left="4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(前言)</w:t>
      </w:r>
    </w:p>
    <w:p w14:paraId="2AEEDC3E" w14:textId="77777777" w:rsidR="00012F48" w:rsidRDefault="00012F48" w:rsidP="00012F48">
      <w:pPr>
        <w:pStyle w:val="Default"/>
        <w:numPr>
          <w:ilvl w:val="0"/>
          <w:numId w:val="6"/>
        </w:numPr>
        <w:spacing w:line="0" w:lineRule="atLeas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總體學習目標</w:t>
      </w:r>
    </w:p>
    <w:p w14:paraId="2883FEFB" w14:textId="77777777" w:rsidR="00012F48" w:rsidRDefault="00012F48" w:rsidP="00012F48">
      <w:pPr>
        <w:pStyle w:val="afc"/>
        <w:widowControl w:val="0"/>
        <w:numPr>
          <w:ilvl w:val="0"/>
          <w:numId w:val="7"/>
        </w:numPr>
        <w:spacing w:after="0" w:line="0" w:lineRule="atLeast"/>
        <w:ind w:left="962" w:hanging="482"/>
        <w:contextualSpacing w:val="0"/>
        <w:rPr>
          <w:rFonts w:ascii="Calibri" w:eastAsia="標楷體" w:hAnsi="標楷體"/>
        </w:rPr>
      </w:pPr>
    </w:p>
    <w:p w14:paraId="6AD9AF75" w14:textId="77777777" w:rsidR="00012F48" w:rsidRDefault="00012F48" w:rsidP="00012F48">
      <w:pPr>
        <w:pStyle w:val="afc"/>
        <w:widowControl w:val="0"/>
        <w:numPr>
          <w:ilvl w:val="0"/>
          <w:numId w:val="7"/>
        </w:numPr>
        <w:spacing w:after="0" w:line="0" w:lineRule="atLeast"/>
        <w:ind w:left="962" w:hanging="482"/>
        <w:contextualSpacing w:val="0"/>
        <w:rPr>
          <w:rFonts w:eastAsia="標楷體" w:hAnsi="標楷體"/>
        </w:rPr>
      </w:pPr>
    </w:p>
    <w:p w14:paraId="3C2D1843" w14:textId="77777777" w:rsidR="00012F48" w:rsidRDefault="00012F48" w:rsidP="00012F48">
      <w:pPr>
        <w:pStyle w:val="Default"/>
        <w:numPr>
          <w:ilvl w:val="0"/>
          <w:numId w:val="6"/>
        </w:num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核心素養的展現</w:t>
      </w:r>
      <w:r>
        <w:rPr>
          <w:rFonts w:ascii="標楷體" w:eastAsia="標楷體" w:hAnsi="標楷體" w:hint="eastAsia"/>
          <w:b/>
        </w:rPr>
        <w:br/>
      </w:r>
      <w:r>
        <w:rPr>
          <w:rFonts w:ascii="標楷體" w:eastAsia="標楷體" w:hAnsi="標楷體" w:hint="eastAsia"/>
        </w:rPr>
        <w:t>(如整合知識、情意、能力，學習歷程與方法、學習情境與脈絡、實踐力行的表現)</w:t>
      </w:r>
    </w:p>
    <w:tbl>
      <w:tblPr>
        <w:tblStyle w:val="aff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10"/>
        <w:gridCol w:w="1738"/>
        <w:gridCol w:w="3047"/>
        <w:gridCol w:w="3047"/>
      </w:tblGrid>
      <w:tr w:rsidR="00012F48" w14:paraId="01BE593F" w14:textId="77777777" w:rsidTr="00012F48">
        <w:tc>
          <w:tcPr>
            <w:tcW w:w="12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8674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總綱核心素養面向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C7E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總綱核心素養</w:t>
            </w:r>
          </w:p>
        </w:tc>
        <w:tc>
          <w:tcPr>
            <w:tcW w:w="32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2EB2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eastAsia="標楷體" w:hAnsi="標楷體" w:hint="eastAsia"/>
                <w:b/>
                <w:shd w:val="clear" w:color="auto" w:fill="FFFFFF"/>
              </w:rPr>
              <w:t>領綱核心</w:t>
            </w:r>
            <w:proofErr w:type="gramEnd"/>
            <w:r>
              <w:rPr>
                <w:rFonts w:eastAsia="標楷體" w:hAnsi="標楷體" w:hint="eastAsia"/>
                <w:b/>
                <w:shd w:val="clear" w:color="auto" w:fill="FFFFFF"/>
              </w:rPr>
              <w:t>素養</w:t>
            </w:r>
          </w:p>
        </w:tc>
        <w:tc>
          <w:tcPr>
            <w:tcW w:w="32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D35DB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eastAsia="標楷體" w:hAnsi="標楷體" w:hint="eastAsia"/>
                <w:b/>
                <w:shd w:val="clear" w:color="auto" w:fill="FFFFFF"/>
              </w:rPr>
              <w:t>主要教學內容</w:t>
            </w:r>
          </w:p>
        </w:tc>
      </w:tr>
      <w:tr w:rsidR="00012F48" w14:paraId="3AAD9051" w14:textId="77777777" w:rsidTr="00012F48">
        <w:tc>
          <w:tcPr>
            <w:tcW w:w="126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288B9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</w:t>
            </w:r>
          </w:p>
          <w:p w14:paraId="0AF412F2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自主行動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95EB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A1</w:t>
            </w:r>
          </w:p>
          <w:p w14:paraId="7C8F4790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身心素質</w:t>
            </w:r>
            <w:r>
              <w:rPr>
                <w:rFonts w:ascii="標楷體" w:eastAsia="標楷體" w:hAnsi="標楷體" w:hint="eastAsia"/>
                <w:b/>
              </w:rPr>
              <w:br/>
              <w:t>與自我精進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4E6F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02BA30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136E3976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34D7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5E589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A2</w:t>
            </w:r>
          </w:p>
          <w:p w14:paraId="596392E8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系統思考</w:t>
            </w:r>
            <w:r>
              <w:rPr>
                <w:rFonts w:ascii="標楷體" w:eastAsia="標楷體" w:hAnsi="標楷體" w:hint="eastAsia"/>
                <w:b/>
              </w:rPr>
              <w:br/>
              <w:t>與解決問題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BBD3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BD7CEC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3811E4D9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2189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4B0E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A3</w:t>
            </w:r>
          </w:p>
          <w:p w14:paraId="350A1A19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規劃執行</w:t>
            </w:r>
          </w:p>
          <w:p w14:paraId="5F980BE5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與創新應變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2FB9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ECBCBF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419B99BB" w14:textId="77777777" w:rsidTr="00012F48">
        <w:tc>
          <w:tcPr>
            <w:tcW w:w="126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51D3E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</w:t>
            </w:r>
          </w:p>
          <w:p w14:paraId="0ABFA726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溝通互動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C0530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B1</w:t>
            </w:r>
          </w:p>
          <w:p w14:paraId="31DFFEF8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符號運用</w:t>
            </w:r>
          </w:p>
          <w:p w14:paraId="794545BC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與溝通表達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2EBC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BAE2CC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06B27B0B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6AD0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52CE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B2</w:t>
            </w:r>
          </w:p>
          <w:p w14:paraId="50D866E0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科技資訊</w:t>
            </w:r>
          </w:p>
          <w:p w14:paraId="18EF8881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與媒體素養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6A45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7DB5C1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6D7E24A5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04E1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2E1D6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B3</w:t>
            </w:r>
          </w:p>
          <w:p w14:paraId="0FCEAE21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藝術涵養</w:t>
            </w:r>
          </w:p>
          <w:p w14:paraId="06FAE43C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與美感素養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86C5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C91D83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2C74C7C0" w14:textId="77777777" w:rsidTr="00012F48">
        <w:tc>
          <w:tcPr>
            <w:tcW w:w="1269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B50CA1A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</w:t>
            </w:r>
          </w:p>
          <w:p w14:paraId="0565FA2D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社會參與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42B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C1</w:t>
            </w:r>
          </w:p>
          <w:p w14:paraId="607AA94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道德實踐</w:t>
            </w:r>
          </w:p>
          <w:p w14:paraId="5CBC602E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與公民意識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B3AE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73F46C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657E1F7A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71FD589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FB8DE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C2</w:t>
            </w:r>
          </w:p>
          <w:p w14:paraId="7C73FD27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人際關係</w:t>
            </w:r>
          </w:p>
          <w:p w14:paraId="08C3BF9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與團隊合作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2E5C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9475F6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6434A605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8A859B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7344F92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C3</w:t>
            </w:r>
          </w:p>
          <w:p w14:paraId="7CDD59B8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多元文化</w:t>
            </w:r>
          </w:p>
          <w:p w14:paraId="52C7E53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與國際理解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9B0AB05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9DC252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</w:tbl>
    <w:p w14:paraId="52D1ECAD" w14:textId="77777777" w:rsidR="00012F48" w:rsidRDefault="00012F48" w:rsidP="00012F48">
      <w:pPr>
        <w:pStyle w:val="Default"/>
        <w:spacing w:line="0" w:lineRule="atLeas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p.s.</w:t>
      </w:r>
    </w:p>
    <w:p w14:paraId="5A718109" w14:textId="77777777" w:rsidR="00012F48" w:rsidRDefault="00012F48" w:rsidP="00012F48">
      <w:pPr>
        <w:pStyle w:val="Default"/>
        <w:spacing w:line="0" w:lineRule="atLeas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1.沒有對應內容的表格可自行刪除。</w:t>
      </w:r>
    </w:p>
    <w:p w14:paraId="4F702E74" w14:textId="77777777" w:rsidR="00012F48" w:rsidRDefault="00012F48" w:rsidP="00012F48">
      <w:pPr>
        <w:pStyle w:val="Default"/>
        <w:spacing w:line="0" w:lineRule="atLeas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2.設計理念說明以1頁為限。</w:t>
      </w:r>
    </w:p>
    <w:p w14:paraId="1DB2FF78" w14:textId="77777777" w:rsidR="00012F48" w:rsidRDefault="00012F48" w:rsidP="00012F48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br w:type="page"/>
      </w:r>
    </w:p>
    <w:p w14:paraId="76FF6493" w14:textId="77777777" w:rsidR="00012F48" w:rsidRDefault="00012F48" w:rsidP="00012F48">
      <w:pPr>
        <w:pStyle w:val="Defaul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二、教學單元案例：</w:t>
      </w:r>
    </w:p>
    <w:tbl>
      <w:tblPr>
        <w:tblW w:w="102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"/>
        <w:gridCol w:w="867"/>
        <w:gridCol w:w="4214"/>
        <w:gridCol w:w="1062"/>
        <w:gridCol w:w="12"/>
        <w:gridCol w:w="3200"/>
      </w:tblGrid>
      <w:tr w:rsidR="00012F48" w14:paraId="403305C3" w14:textId="77777777" w:rsidTr="00D36CFC">
        <w:trPr>
          <w:trHeight w:val="20"/>
          <w:jc w:val="center"/>
        </w:trPr>
        <w:tc>
          <w:tcPr>
            <w:tcW w:w="17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C24E45" w14:textId="77777777" w:rsidR="00012F48" w:rsidRDefault="00012F48">
            <w:pPr>
              <w:snapToGrid w:val="0"/>
              <w:spacing w:line="0" w:lineRule="atLeast"/>
              <w:jc w:val="center"/>
              <w:rPr>
                <w:rFonts w:ascii="Times New Roman"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領域</w:t>
            </w:r>
            <w:r>
              <w:rPr>
                <w:rFonts w:eastAsia="標楷體" w:hAnsi="標楷體"/>
                <w:b/>
                <w:noProof/>
              </w:rPr>
              <w:t>/</w:t>
            </w:r>
            <w:r>
              <w:rPr>
                <w:rFonts w:eastAsia="標楷體" w:hAnsi="標楷體" w:hint="eastAsia"/>
                <w:b/>
                <w:noProof/>
              </w:rPr>
              <w:t>科目</w:t>
            </w:r>
          </w:p>
        </w:tc>
        <w:tc>
          <w:tcPr>
            <w:tcW w:w="421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17213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int="eastAsia"/>
                <w:noProof/>
                <w:szCs w:val="22"/>
              </w:rPr>
              <w:t>○○領域</w:t>
            </w:r>
            <w:r>
              <w:rPr>
                <w:rFonts w:eastAsia="標楷體"/>
                <w:noProof/>
                <w:szCs w:val="22"/>
              </w:rPr>
              <w:t>/</w:t>
            </w:r>
            <w:r>
              <w:rPr>
                <w:rFonts w:eastAsia="標楷體" w:hint="eastAsia"/>
                <w:noProof/>
                <w:szCs w:val="22"/>
              </w:rPr>
              <w:t>○科</w:t>
            </w:r>
          </w:p>
        </w:tc>
        <w:tc>
          <w:tcPr>
            <w:tcW w:w="10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C227E8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20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F81C36D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int="eastAsia"/>
                <w:noProof/>
                <w:szCs w:val="22"/>
              </w:rPr>
              <w:t>○○縣</w:t>
            </w:r>
            <w:r>
              <w:rPr>
                <w:rFonts w:eastAsia="標楷體"/>
                <w:noProof/>
                <w:szCs w:val="22"/>
              </w:rPr>
              <w:t>(</w:t>
            </w:r>
            <w:r>
              <w:rPr>
                <w:rFonts w:eastAsia="標楷體" w:hint="eastAsia"/>
              </w:rPr>
              <w:t>市</w:t>
            </w:r>
            <w:r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立</w:t>
            </w:r>
            <w:r>
              <w:rPr>
                <w:rFonts w:eastAsia="標楷體" w:hint="eastAsia"/>
                <w:noProof/>
                <w:szCs w:val="22"/>
              </w:rPr>
              <w:t>○○</w:t>
            </w:r>
            <w:r>
              <w:rPr>
                <w:rFonts w:eastAsia="標楷體" w:hint="eastAsia"/>
              </w:rPr>
              <w:t>國中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小</w:t>
            </w:r>
            <w:r>
              <w:rPr>
                <w:rFonts w:eastAsia="標楷體"/>
              </w:rPr>
              <w:t>)(</w:t>
            </w:r>
            <w:r>
              <w:rPr>
                <w:rFonts w:eastAsia="標楷體" w:hint="eastAsia"/>
              </w:rPr>
              <w:t>設計者服務單位</w:t>
            </w:r>
            <w:r>
              <w:rPr>
                <w:rFonts w:eastAsia="標楷體"/>
              </w:rPr>
              <w:t>)~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  <w:noProof/>
                <w:szCs w:val="22"/>
              </w:rPr>
              <w:t xml:space="preserve"> </w:t>
            </w:r>
            <w:r>
              <w:rPr>
                <w:rFonts w:eastAsia="標楷體" w:hint="eastAsia"/>
                <w:noProof/>
                <w:szCs w:val="22"/>
              </w:rPr>
              <w:t>○○○</w:t>
            </w:r>
            <w:r>
              <w:rPr>
                <w:rFonts w:eastAsia="標楷體"/>
                <w:noProof/>
                <w:szCs w:val="22"/>
              </w:rPr>
              <w:t>(</w:t>
            </w:r>
            <w:r>
              <w:rPr>
                <w:rFonts w:eastAsia="標楷體" w:hint="eastAsia"/>
                <w:noProof/>
                <w:szCs w:val="22"/>
              </w:rPr>
              <w:t>設計者姓名</w:t>
            </w:r>
            <w:r>
              <w:rPr>
                <w:rFonts w:eastAsia="標楷體"/>
                <w:noProof/>
                <w:szCs w:val="22"/>
              </w:rPr>
              <w:t>)</w:t>
            </w:r>
          </w:p>
        </w:tc>
      </w:tr>
      <w:tr w:rsidR="00012F48" w14:paraId="0B940CA6" w14:textId="77777777" w:rsidTr="00D36CFC">
        <w:trPr>
          <w:trHeight w:val="20"/>
          <w:jc w:val="center"/>
        </w:trPr>
        <w:tc>
          <w:tcPr>
            <w:tcW w:w="176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70E987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B91CD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int="eastAsia"/>
                <w:noProof/>
                <w:szCs w:val="22"/>
              </w:rPr>
              <w:t>○年級</w:t>
            </w:r>
            <w:r>
              <w:rPr>
                <w:rFonts w:eastAsia="標楷體"/>
                <w:noProof/>
                <w:szCs w:val="22"/>
              </w:rPr>
              <w:t>/</w:t>
            </w:r>
            <w:r>
              <w:rPr>
                <w:rFonts w:eastAsia="標楷體" w:hint="eastAsia"/>
                <w:noProof/>
                <w:szCs w:val="22"/>
              </w:rPr>
              <w:t>○人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D509F6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BEC1951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共</w:t>
            </w:r>
            <w:r>
              <w:rPr>
                <w:rFonts w:eastAsia="標楷體" w:hint="eastAsia"/>
                <w:noProof/>
                <w:szCs w:val="22"/>
              </w:rPr>
              <w:t>○</w:t>
            </w:r>
            <w:r>
              <w:rPr>
                <w:rFonts w:eastAsia="標楷體" w:hAnsi="標楷體" w:hint="eastAsia"/>
                <w:noProof/>
              </w:rPr>
              <w:t>節，</w:t>
            </w:r>
            <w:r>
              <w:rPr>
                <w:rFonts w:eastAsia="標楷體" w:hint="eastAsia"/>
                <w:noProof/>
                <w:szCs w:val="22"/>
              </w:rPr>
              <w:t>○○○</w:t>
            </w:r>
            <w:r>
              <w:rPr>
                <w:rFonts w:eastAsia="標楷體" w:hAnsi="標楷體" w:hint="eastAsia"/>
                <w:noProof/>
              </w:rPr>
              <w:t>分鐘</w:t>
            </w:r>
          </w:p>
        </w:tc>
      </w:tr>
      <w:tr w:rsidR="00012F48" w14:paraId="050737BA" w14:textId="77777777" w:rsidTr="00D36CFC">
        <w:trPr>
          <w:trHeight w:val="20"/>
          <w:jc w:val="center"/>
        </w:trPr>
        <w:tc>
          <w:tcPr>
            <w:tcW w:w="1762" w:type="dxa"/>
            <w:gridSpan w:val="2"/>
            <w:tcBorders>
              <w:top w:val="single" w:sz="4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B5F613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488" w:type="dxa"/>
            <w:gridSpan w:val="4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4AE1276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</w:p>
        </w:tc>
      </w:tr>
      <w:tr w:rsidR="00012F48" w14:paraId="7ECBEA7A" w14:textId="77777777" w:rsidTr="00012F48">
        <w:trPr>
          <w:trHeight w:val="20"/>
          <w:jc w:val="center"/>
        </w:trPr>
        <w:tc>
          <w:tcPr>
            <w:tcW w:w="8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F17B8B" w14:textId="77777777" w:rsidR="00012F48" w:rsidRDefault="00012F48">
            <w:pPr>
              <w:snapToGrid w:val="0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/>
                <w:b/>
                <w:noProof/>
              </w:rPr>
              <w:t xml:space="preserve">    </w:t>
            </w:r>
            <w:r>
              <w:rPr>
                <w:rFonts w:eastAsia="標楷體" w:hAnsi="標楷體" w:hint="eastAsia"/>
                <w:b/>
                <w:noProof/>
              </w:rPr>
              <w:t>學</w:t>
            </w:r>
          </w:p>
          <w:p w14:paraId="4B1D33F9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3A5FC54E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習</w:t>
            </w:r>
          </w:p>
          <w:p w14:paraId="07210B38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19B81A92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重</w:t>
            </w:r>
          </w:p>
          <w:p w14:paraId="46E0017F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1AA6304B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點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9767D6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學</w:t>
            </w:r>
          </w:p>
          <w:p w14:paraId="6F777E97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習</w:t>
            </w:r>
          </w:p>
          <w:p w14:paraId="56405ED1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表</w:t>
            </w:r>
          </w:p>
          <w:p w14:paraId="7E824A6B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現</w:t>
            </w:r>
          </w:p>
        </w:tc>
        <w:tc>
          <w:tcPr>
            <w:tcW w:w="848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6DEA8C" w14:textId="77777777" w:rsidR="00012F48" w:rsidRDefault="00012F48">
            <w:pPr>
              <w:snapToGrid w:val="0"/>
              <w:spacing w:line="0" w:lineRule="atLeast"/>
              <w:jc w:val="both"/>
              <w:rPr>
                <w:rFonts w:eastAsia="標楷體" w:hAnsi="Times New Roman"/>
              </w:rPr>
            </w:pPr>
          </w:p>
        </w:tc>
      </w:tr>
      <w:tr w:rsidR="00012F48" w14:paraId="2C01B7F9" w14:textId="77777777" w:rsidTr="00012F48">
        <w:trPr>
          <w:trHeight w:val="2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408E" w14:textId="77777777" w:rsidR="00012F48" w:rsidRDefault="00012F48">
            <w:pPr>
              <w:rPr>
                <w:rFonts w:ascii="Times New Roman" w:eastAsia="標楷體" w:hAnsi="標楷體"/>
                <w:b/>
                <w:noProof/>
                <w:kern w:val="2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8C79B4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學</w:t>
            </w:r>
          </w:p>
          <w:p w14:paraId="5025BA71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習</w:t>
            </w:r>
          </w:p>
          <w:p w14:paraId="526E68E7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內</w:t>
            </w:r>
          </w:p>
          <w:p w14:paraId="70BB3650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容</w:t>
            </w:r>
          </w:p>
        </w:tc>
        <w:tc>
          <w:tcPr>
            <w:tcW w:w="8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1F9771" w14:textId="77777777" w:rsidR="00012F48" w:rsidRDefault="00012F48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</w:tr>
      <w:tr w:rsidR="00012F48" w14:paraId="0214C23F" w14:textId="77777777" w:rsidTr="00012F48">
        <w:trPr>
          <w:trHeight w:val="20"/>
          <w:jc w:val="center"/>
        </w:trPr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8FB90D7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  <w:r>
              <w:rPr>
                <w:rFonts w:eastAsia="標楷體" w:hAnsi="標楷體" w:hint="eastAsia"/>
                <w:b/>
                <w:noProof/>
                <w:color w:val="FF0000"/>
              </w:rPr>
              <w:t>議題</w:t>
            </w:r>
          </w:p>
          <w:p w14:paraId="45F06996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  <w:r>
              <w:rPr>
                <w:rFonts w:eastAsia="標楷體" w:hAnsi="標楷體" w:hint="eastAsia"/>
                <w:b/>
                <w:noProof/>
                <w:color w:val="FF0000"/>
              </w:rPr>
              <w:t>融入</w:t>
            </w:r>
          </w:p>
          <w:p w14:paraId="330F8565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57D4EBA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  <w:r>
              <w:rPr>
                <w:rFonts w:eastAsia="標楷體" w:hAnsi="標楷體" w:hint="eastAsia"/>
                <w:b/>
                <w:noProof/>
                <w:color w:val="FF0000"/>
              </w:rPr>
              <w:t>實質內涵</w:t>
            </w:r>
          </w:p>
        </w:tc>
        <w:tc>
          <w:tcPr>
            <w:tcW w:w="848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63422A02" w14:textId="77777777" w:rsidR="00012F48" w:rsidRDefault="00012F48">
            <w:pPr>
              <w:spacing w:line="0" w:lineRule="atLeast"/>
              <w:rPr>
                <w:rFonts w:eastAsia="標楷體" w:hAnsi="Times New Roman"/>
                <w:b/>
                <w:noProof/>
                <w:color w:val="FF0000"/>
                <w:szCs w:val="22"/>
              </w:rPr>
            </w:pPr>
            <w:r>
              <w:rPr>
                <w:rFonts w:eastAsia="標楷體" w:hAnsi="標楷體"/>
                <w:b/>
                <w:noProof/>
                <w:color w:val="00B0F0"/>
              </w:rPr>
              <w:t>(</w:t>
            </w:r>
            <w:r>
              <w:rPr>
                <w:rFonts w:ascii="Arial" w:hAnsi="Arial" w:cs="Arial" w:hint="eastAsia"/>
                <w:color w:val="00B0F0"/>
                <w:shd w:val="clear" w:color="auto" w:fill="FFFFFF"/>
              </w:rPr>
              <w:t>有則保留，無則刪除</w:t>
            </w:r>
            <w:r>
              <w:rPr>
                <w:rFonts w:eastAsia="標楷體" w:hAnsi="標楷體"/>
                <w:b/>
                <w:noProof/>
                <w:color w:val="00B0F0"/>
              </w:rPr>
              <w:t>)</w:t>
            </w:r>
          </w:p>
          <w:p w14:paraId="7C52730D" w14:textId="77777777" w:rsidR="00012F48" w:rsidRDefault="00012F48">
            <w:pPr>
              <w:snapToGrid w:val="0"/>
              <w:spacing w:line="0" w:lineRule="atLeast"/>
              <w:jc w:val="both"/>
              <w:rPr>
                <w:rFonts w:eastAsia="標楷體"/>
                <w:color w:val="FF0000"/>
                <w:szCs w:val="24"/>
              </w:rPr>
            </w:pPr>
          </w:p>
        </w:tc>
      </w:tr>
      <w:tr w:rsidR="00012F48" w14:paraId="7FF9CECA" w14:textId="77777777" w:rsidTr="00012F48">
        <w:trPr>
          <w:trHeight w:val="20"/>
          <w:jc w:val="center"/>
        </w:trPr>
        <w:tc>
          <w:tcPr>
            <w:tcW w:w="176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6C9C90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教學設備</w:t>
            </w:r>
            <w:r>
              <w:rPr>
                <w:rFonts w:eastAsia="標楷體" w:hAnsi="標楷體"/>
                <w:b/>
                <w:noProof/>
              </w:rPr>
              <w:t xml:space="preserve">/ </w:t>
            </w:r>
          </w:p>
          <w:p w14:paraId="6EBF2A90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  <w:r>
              <w:rPr>
                <w:rFonts w:eastAsia="標楷體" w:hAnsi="標楷體" w:hint="eastAsia"/>
                <w:b/>
                <w:noProof/>
              </w:rPr>
              <w:t>資源</w:t>
            </w:r>
          </w:p>
        </w:tc>
        <w:tc>
          <w:tcPr>
            <w:tcW w:w="84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6D0B699" w14:textId="77777777" w:rsidR="00012F48" w:rsidRDefault="00012F48">
            <w:pPr>
              <w:spacing w:line="0" w:lineRule="atLeast"/>
              <w:rPr>
                <w:rFonts w:eastAsia="標楷體" w:hAnsi="Times New Roman"/>
                <w:color w:val="FF0000"/>
              </w:rPr>
            </w:pPr>
            <w:r>
              <w:rPr>
                <w:rFonts w:eastAsia="標楷體"/>
                <w:color w:val="FF0000"/>
              </w:rPr>
              <w:t>1.           2.</w:t>
            </w:r>
          </w:p>
        </w:tc>
      </w:tr>
      <w:tr w:rsidR="00012F48" w14:paraId="55487979" w14:textId="77777777" w:rsidTr="00012F48">
        <w:trPr>
          <w:trHeight w:val="20"/>
          <w:jc w:val="center"/>
        </w:trPr>
        <w:tc>
          <w:tcPr>
            <w:tcW w:w="7038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7F18F7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教學活動內容及實施方式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7FED7FB0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核心素養呼應說明</w:t>
            </w:r>
          </w:p>
        </w:tc>
      </w:tr>
      <w:tr w:rsidR="00012F48" w14:paraId="1F37B964" w14:textId="77777777" w:rsidTr="00012F48">
        <w:trPr>
          <w:trHeight w:val="20"/>
          <w:jc w:val="center"/>
        </w:trPr>
        <w:tc>
          <w:tcPr>
            <w:tcW w:w="7038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868FE95" w14:textId="77777777" w:rsidR="00012F48" w:rsidRDefault="00012F48">
            <w:pPr>
              <w:spacing w:line="0" w:lineRule="atLeast"/>
              <w:jc w:val="center"/>
              <w:rPr>
                <w:rFonts w:eastAsia="標楷體" w:hAnsi="Times New Roman"/>
                <w:b/>
                <w:color w:val="FF0000"/>
              </w:rPr>
            </w:pPr>
            <w:r>
              <w:rPr>
                <w:rFonts w:eastAsia="標楷體" w:hint="eastAsia"/>
                <w:b/>
                <w:noProof/>
                <w:szCs w:val="22"/>
              </w:rPr>
              <w:t>第一節</w:t>
            </w:r>
            <w:r>
              <w:rPr>
                <w:rFonts w:eastAsia="標楷體" w:hAnsi="標楷體" w:hint="eastAsia"/>
                <w:b/>
                <w:color w:val="000000"/>
                <w:szCs w:val="22"/>
              </w:rPr>
              <w:t>：</w:t>
            </w:r>
            <w:r>
              <w:rPr>
                <w:rFonts w:eastAsia="標楷體" w:hint="eastAsia"/>
                <w:noProof/>
                <w:szCs w:val="22"/>
              </w:rPr>
              <w:t>○○○○</w:t>
            </w:r>
            <w:r>
              <w:rPr>
                <w:rFonts w:eastAsia="標楷體"/>
                <w:b/>
                <w:color w:val="FF0000"/>
              </w:rPr>
              <w:t xml:space="preserve"> </w:t>
            </w:r>
          </w:p>
          <w:p w14:paraId="4EFB7BFC" w14:textId="77777777" w:rsidR="00012F48" w:rsidRDefault="00012F48">
            <w:pPr>
              <w:spacing w:line="0" w:lineRule="atLeast"/>
              <w:ind w:left="330" w:hangingChars="150" w:hanging="330"/>
              <w:rPr>
                <w:rFonts w:eastAsia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一、課堂準備</w:t>
            </w:r>
          </w:p>
          <w:p w14:paraId="20D054EE" w14:textId="77777777" w:rsidR="00012F48" w:rsidRDefault="00012F4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一）學生：</w:t>
            </w:r>
          </w:p>
          <w:p w14:paraId="7356F4E4" w14:textId="77777777" w:rsidR="00012F48" w:rsidRDefault="00012F48">
            <w:pPr>
              <w:spacing w:line="0" w:lineRule="atLeas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二）教師：</w:t>
            </w:r>
          </w:p>
          <w:p w14:paraId="69FDC523" w14:textId="77777777" w:rsidR="00012F48" w:rsidRDefault="00012F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二、引起動機：</w:t>
            </w:r>
            <w:r>
              <w:rPr>
                <w:rFonts w:eastAsia="標楷體" w:hAnsi="標楷體" w:hint="eastAsia"/>
              </w:rPr>
              <w:t>預計</w:t>
            </w:r>
            <w:r>
              <w:rPr>
                <w:rFonts w:eastAsia="標楷體" w:hint="eastAsia"/>
                <w:noProof/>
                <w:szCs w:val="22"/>
              </w:rPr>
              <w:t>○</w:t>
            </w:r>
            <w:r>
              <w:rPr>
                <w:rFonts w:eastAsia="標楷體" w:hAnsi="標楷體" w:hint="eastAsia"/>
              </w:rPr>
              <w:t>分鐘。</w:t>
            </w:r>
          </w:p>
          <w:p w14:paraId="4780C8B9" w14:textId="77777777" w:rsidR="00012F48" w:rsidRDefault="00012F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一）</w:t>
            </w:r>
          </w:p>
          <w:p w14:paraId="32A14876" w14:textId="77777777" w:rsidR="00012F48" w:rsidRDefault="00012F4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   1.</w:t>
            </w:r>
          </w:p>
          <w:p w14:paraId="706595E1" w14:textId="77777777" w:rsidR="00012F48" w:rsidRDefault="00012F48">
            <w:pPr>
              <w:spacing w:line="0" w:lineRule="atLeast"/>
              <w:ind w:leftChars="150" w:left="330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2.</w:t>
            </w:r>
          </w:p>
          <w:p w14:paraId="0433CFBA" w14:textId="77777777" w:rsidR="00012F48" w:rsidRDefault="00012F48">
            <w:pPr>
              <w:spacing w:line="0" w:lineRule="atLeast"/>
              <w:rPr>
                <w:rFonts w:eastAsia="標楷體" w:hAnsi="Times New Roman"/>
                <w:kern w:val="2"/>
              </w:rPr>
            </w:pPr>
            <w:r>
              <w:rPr>
                <w:rFonts w:eastAsia="標楷體" w:hint="eastAsia"/>
              </w:rPr>
              <w:t>（二</w:t>
            </w:r>
            <w:r>
              <w:rPr>
                <w:rFonts w:eastAsia="標楷體" w:hAnsi="標楷體" w:hint="eastAsia"/>
              </w:rPr>
              <w:t>）</w:t>
            </w:r>
          </w:p>
          <w:p w14:paraId="52B4D721" w14:textId="77777777" w:rsidR="00012F48" w:rsidRDefault="00012F48">
            <w:pPr>
              <w:spacing w:line="0" w:lineRule="atLeast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>（三</w:t>
            </w:r>
            <w:r>
              <w:rPr>
                <w:rFonts w:eastAsia="標楷體" w:hAnsi="標楷體" w:hint="eastAsia"/>
              </w:rPr>
              <w:t>）</w:t>
            </w:r>
          </w:p>
          <w:p w14:paraId="7EADEE8B" w14:textId="77777777" w:rsidR="00012F48" w:rsidRDefault="00012F48">
            <w:pPr>
              <w:spacing w:line="0" w:lineRule="atLeast"/>
              <w:rPr>
                <w:rFonts w:eastAsia="標楷體" w:hAnsi="Times New Roman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三、主要內容／活動：</w:t>
            </w:r>
            <w:r>
              <w:rPr>
                <w:rFonts w:eastAsia="標楷體" w:hAnsi="標楷體" w:hint="eastAsia"/>
              </w:rPr>
              <w:t>預計</w:t>
            </w:r>
            <w:r>
              <w:rPr>
                <w:rFonts w:eastAsia="標楷體" w:hint="eastAsia"/>
                <w:noProof/>
                <w:szCs w:val="22"/>
              </w:rPr>
              <w:t>○○</w:t>
            </w:r>
            <w:r>
              <w:rPr>
                <w:rFonts w:eastAsia="標楷體" w:hAnsi="標楷體" w:hint="eastAsia"/>
              </w:rPr>
              <w:t>分鐘。</w:t>
            </w:r>
          </w:p>
          <w:p w14:paraId="71A5375D" w14:textId="77777777" w:rsidR="00012F48" w:rsidRDefault="00012F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一）</w:t>
            </w:r>
          </w:p>
          <w:p w14:paraId="6A49E823" w14:textId="77777777" w:rsidR="00012F48" w:rsidRDefault="00012F4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   1.</w:t>
            </w:r>
          </w:p>
          <w:p w14:paraId="305B8293" w14:textId="77777777" w:rsidR="00012F48" w:rsidRDefault="00012F48">
            <w:pPr>
              <w:spacing w:line="0" w:lineRule="atLeast"/>
              <w:ind w:leftChars="150" w:left="330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</w:p>
          <w:p w14:paraId="41ACFE8B" w14:textId="77777777" w:rsidR="00012F48" w:rsidRDefault="00012F48">
            <w:pPr>
              <w:spacing w:line="0" w:lineRule="atLeast"/>
              <w:rPr>
                <w:rFonts w:eastAsia="標楷體" w:hAnsi="Times New Roman"/>
                <w:kern w:val="2"/>
              </w:rPr>
            </w:pPr>
            <w:r>
              <w:rPr>
                <w:rFonts w:eastAsia="標楷體" w:hint="eastAsia"/>
              </w:rPr>
              <w:t>（二</w:t>
            </w:r>
            <w:r>
              <w:rPr>
                <w:rFonts w:eastAsia="標楷體" w:hAnsi="標楷體" w:hint="eastAsia"/>
              </w:rPr>
              <w:t>）</w:t>
            </w:r>
          </w:p>
          <w:p w14:paraId="24ADFCBB" w14:textId="77777777" w:rsidR="00012F48" w:rsidRDefault="00012F48">
            <w:pPr>
              <w:spacing w:line="0" w:lineRule="atLeast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>（三</w:t>
            </w:r>
            <w:r>
              <w:rPr>
                <w:rFonts w:eastAsia="標楷體" w:hAnsi="標楷體" w:hint="eastAsia"/>
              </w:rPr>
              <w:t>）</w:t>
            </w:r>
          </w:p>
          <w:p w14:paraId="41C54A6E" w14:textId="77777777" w:rsidR="00012F48" w:rsidRDefault="00012F48">
            <w:pPr>
              <w:spacing w:line="0" w:lineRule="atLeast"/>
              <w:rPr>
                <w:rFonts w:eastAsia="標楷體" w:hAnsi="Times New Roman"/>
                <w:b/>
                <w:bCs/>
              </w:rPr>
            </w:pPr>
            <w:r>
              <w:rPr>
                <w:rFonts w:eastAsia="標楷體" w:hint="eastAsia"/>
                <w:b/>
                <w:color w:val="000000"/>
              </w:rPr>
              <w:t>四、總結活動：</w:t>
            </w:r>
            <w:r>
              <w:rPr>
                <w:rFonts w:eastAsia="標楷體" w:hAnsi="標楷體" w:hint="eastAsia"/>
              </w:rPr>
              <w:t>預計</w:t>
            </w:r>
            <w:r>
              <w:rPr>
                <w:rFonts w:eastAsia="標楷體" w:hint="eastAsia"/>
                <w:noProof/>
                <w:szCs w:val="22"/>
              </w:rPr>
              <w:t>○</w:t>
            </w:r>
            <w:r>
              <w:rPr>
                <w:rFonts w:eastAsia="標楷體" w:hAnsi="標楷體" w:hint="eastAsia"/>
              </w:rPr>
              <w:t>分鐘。</w:t>
            </w:r>
          </w:p>
          <w:p w14:paraId="48C53627" w14:textId="77777777" w:rsidR="00012F48" w:rsidRDefault="00012F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一）</w:t>
            </w:r>
          </w:p>
          <w:p w14:paraId="50BB47FD" w14:textId="77777777" w:rsidR="00012F48" w:rsidRDefault="00012F4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   1.</w:t>
            </w:r>
          </w:p>
          <w:p w14:paraId="3BC59C3D" w14:textId="77777777" w:rsidR="00012F48" w:rsidRDefault="00012F48">
            <w:pPr>
              <w:spacing w:line="0" w:lineRule="atLeast"/>
              <w:ind w:leftChars="150" w:left="330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</w:p>
          <w:p w14:paraId="27079625" w14:textId="77777777" w:rsidR="00012F48" w:rsidRDefault="00012F48">
            <w:pPr>
              <w:spacing w:line="0" w:lineRule="atLeast"/>
              <w:rPr>
                <w:rFonts w:eastAsia="標楷體" w:hAnsi="Times New Roman"/>
                <w:kern w:val="2"/>
              </w:rPr>
            </w:pPr>
            <w:r>
              <w:rPr>
                <w:rFonts w:eastAsia="標楷體" w:hint="eastAsia"/>
              </w:rPr>
              <w:t>（二</w:t>
            </w:r>
            <w:r>
              <w:rPr>
                <w:rFonts w:eastAsia="標楷體" w:hAnsi="標楷體" w:hint="eastAsia"/>
              </w:rPr>
              <w:t>）</w:t>
            </w:r>
          </w:p>
          <w:p w14:paraId="6917D5F1" w14:textId="77777777" w:rsidR="00012F48" w:rsidRDefault="00012F48">
            <w:pPr>
              <w:spacing w:line="0" w:lineRule="atLeast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>（三</w:t>
            </w:r>
            <w:r>
              <w:rPr>
                <w:rFonts w:eastAsia="標楷體" w:hAnsi="標楷體" w:hint="eastAsia"/>
              </w:rPr>
              <w:t>）</w:t>
            </w:r>
          </w:p>
          <w:p w14:paraId="527769D9" w14:textId="77777777" w:rsidR="00012F48" w:rsidRDefault="00012F48">
            <w:pPr>
              <w:spacing w:line="0" w:lineRule="atLeast"/>
              <w:rPr>
                <w:rFonts w:eastAsia="標楷體" w:hAnsi="標楷體"/>
              </w:rPr>
            </w:pPr>
          </w:p>
          <w:p w14:paraId="4A2487DE" w14:textId="77777777" w:rsidR="00012F48" w:rsidRDefault="00012F48">
            <w:pPr>
              <w:spacing w:line="0" w:lineRule="atLeast"/>
              <w:jc w:val="center"/>
              <w:rPr>
                <w:rFonts w:eastAsia="標楷體" w:hAnsi="Times New Roman"/>
                <w:b/>
                <w:noProof/>
              </w:rPr>
            </w:pPr>
            <w:r>
              <w:rPr>
                <w:rFonts w:ascii="Calibri" w:eastAsia="標楷體" w:hAnsi="標楷體" w:hint="eastAsia"/>
                <w:b/>
                <w:noProof/>
                <w:szCs w:val="22"/>
              </w:rPr>
              <w:t>第二節</w:t>
            </w:r>
            <w:r>
              <w:rPr>
                <w:rFonts w:ascii="標楷體" w:eastAsia="標楷體" w:hAnsi="標楷體" w:hint="eastAsia"/>
                <w:b/>
                <w:color w:val="000000"/>
                <w:szCs w:val="22"/>
              </w:rPr>
              <w:t>：</w:t>
            </w:r>
            <w:r>
              <w:rPr>
                <w:rFonts w:eastAsia="標楷體" w:hint="eastAsia"/>
                <w:noProof/>
                <w:szCs w:val="22"/>
              </w:rPr>
              <w:t>○○○○</w:t>
            </w:r>
          </w:p>
          <w:p w14:paraId="767D27E9" w14:textId="77777777" w:rsidR="00012F48" w:rsidRDefault="00012F48">
            <w:pPr>
              <w:spacing w:line="0" w:lineRule="atLeast"/>
              <w:jc w:val="center"/>
              <w:rPr>
                <w:rFonts w:eastAsia="標楷體"/>
                <w:b/>
                <w:color w:val="FF0000"/>
              </w:rPr>
            </w:pPr>
            <w:r>
              <w:rPr>
                <w:rFonts w:eastAsia="標楷體"/>
                <w:noProof/>
                <w:color w:val="FF0000"/>
                <w:szCs w:val="22"/>
              </w:rPr>
              <w:t>(</w:t>
            </w:r>
            <w:r>
              <w:rPr>
                <w:rFonts w:eastAsia="標楷體" w:hint="eastAsia"/>
                <w:noProof/>
                <w:color w:val="FF0000"/>
                <w:szCs w:val="22"/>
              </w:rPr>
              <w:t>節數可自行增加</w:t>
            </w:r>
            <w:r>
              <w:rPr>
                <w:rFonts w:eastAsia="標楷體"/>
                <w:noProof/>
                <w:color w:val="FF0000"/>
                <w:szCs w:val="22"/>
              </w:rPr>
              <w:t>)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7114CC" w14:textId="77777777" w:rsidR="00012F48" w:rsidRDefault="00012F48">
            <w:pPr>
              <w:spacing w:line="0" w:lineRule="atLeast"/>
              <w:rPr>
                <w:rFonts w:eastAsia="標楷體" w:hAnsi="標楷體"/>
              </w:rPr>
            </w:pPr>
          </w:p>
        </w:tc>
      </w:tr>
    </w:tbl>
    <w:p w14:paraId="37CFFEA8" w14:textId="77777777" w:rsidR="00012F48" w:rsidRDefault="00012F48" w:rsidP="00012F48">
      <w:pPr>
        <w:spacing w:line="40" w:lineRule="exact"/>
        <w:rPr>
          <w:rFonts w:ascii="Times New Roman" w:eastAsia="新細明體" w:hAnsi="Times New Roman"/>
          <w:kern w:val="2"/>
        </w:rPr>
      </w:pPr>
    </w:p>
    <w:p w14:paraId="416937E4" w14:textId="77777777" w:rsidR="00012F48" w:rsidRPr="001C141C" w:rsidRDefault="00012F48" w:rsidP="00D149F6">
      <w:pPr>
        <w:rPr>
          <w:rFonts w:ascii="標楷體" w:eastAsia="標楷體" w:hAnsi="標楷體"/>
          <w:sz w:val="32"/>
          <w:szCs w:val="32"/>
        </w:rPr>
      </w:pPr>
    </w:p>
    <w:p w14:paraId="7C91FCE4" w14:textId="77777777" w:rsidR="00D149F6" w:rsidRPr="00F25DFB" w:rsidRDefault="00D149F6" w:rsidP="00F25DFB">
      <w:pPr>
        <w:rPr>
          <w:sz w:val="24"/>
          <w:szCs w:val="24"/>
        </w:rPr>
      </w:pPr>
    </w:p>
    <w:sectPr w:rsidR="00D149F6" w:rsidRPr="00F25DFB">
      <w:footerReference w:type="default" r:id="rId11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7E2D8" w14:textId="77777777" w:rsidR="00F00D86" w:rsidRDefault="00F00D86" w:rsidP="00F70CEF">
      <w:pPr>
        <w:spacing w:after="0" w:line="240" w:lineRule="auto"/>
      </w:pPr>
      <w:r>
        <w:separator/>
      </w:r>
    </w:p>
  </w:endnote>
  <w:endnote w:type="continuationSeparator" w:id="0">
    <w:p w14:paraId="6621F80F" w14:textId="77777777" w:rsidR="00F00D86" w:rsidRDefault="00F00D86" w:rsidP="00F7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5698986"/>
      <w:docPartObj>
        <w:docPartGallery w:val="Page Numbers (Bottom of Page)"/>
        <w:docPartUnique/>
      </w:docPartObj>
    </w:sdtPr>
    <w:sdtEndPr/>
    <w:sdtContent>
      <w:p w14:paraId="554FAACE" w14:textId="415E39E4" w:rsidR="00D149F6" w:rsidRDefault="00D149F6">
        <w:pPr>
          <w:pStyle w:val="af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7F0" w:rsidRPr="00FF27F0">
          <w:rPr>
            <w:noProof/>
            <w:lang w:val="zh-TW"/>
          </w:rPr>
          <w:t>5</w:t>
        </w:r>
        <w:r>
          <w:fldChar w:fldCharType="end"/>
        </w:r>
      </w:p>
    </w:sdtContent>
  </w:sdt>
  <w:p w14:paraId="6C587D99" w14:textId="77777777" w:rsidR="00D149F6" w:rsidRDefault="00D149F6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B0759" w14:textId="77777777" w:rsidR="00F00D86" w:rsidRDefault="00F00D86" w:rsidP="00F70CEF">
      <w:pPr>
        <w:spacing w:after="0" w:line="240" w:lineRule="auto"/>
      </w:pPr>
      <w:r>
        <w:separator/>
      </w:r>
    </w:p>
  </w:footnote>
  <w:footnote w:type="continuationSeparator" w:id="0">
    <w:p w14:paraId="373B0B06" w14:textId="77777777" w:rsidR="00F00D86" w:rsidRDefault="00F00D86" w:rsidP="00F70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91CEC"/>
    <w:multiLevelType w:val="hybridMultilevel"/>
    <w:tmpl w:val="C3949674"/>
    <w:lvl w:ilvl="0" w:tplc="7B9CA6A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36C73FA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4A5AE8FC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1087123"/>
    <w:multiLevelType w:val="hybridMultilevel"/>
    <w:tmpl w:val="1586035C"/>
    <w:lvl w:ilvl="0" w:tplc="0966F1B4">
      <w:start w:val="1"/>
      <w:numFmt w:val="taiwaneseCountingThousand"/>
      <w:lvlText w:val="%1、"/>
      <w:lvlJc w:val="left"/>
      <w:pPr>
        <w:ind w:left="504" w:hanging="504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6544A8"/>
    <w:multiLevelType w:val="hybridMultilevel"/>
    <w:tmpl w:val="422A9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5BB68D1"/>
    <w:multiLevelType w:val="hybridMultilevel"/>
    <w:tmpl w:val="765AC946"/>
    <w:lvl w:ilvl="0" w:tplc="880CB7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C55789E"/>
    <w:multiLevelType w:val="hybridMultilevel"/>
    <w:tmpl w:val="780254BC"/>
    <w:lvl w:ilvl="0" w:tplc="5014A1B0">
      <w:start w:val="1"/>
      <w:numFmt w:val="taiwaneseCountingThousand"/>
      <w:lvlText w:val="(%1)"/>
      <w:lvlJc w:val="left"/>
      <w:pPr>
        <w:ind w:left="516" w:hanging="516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369"/>
    <w:rsid w:val="00012F48"/>
    <w:rsid w:val="000B1689"/>
    <w:rsid w:val="0010789C"/>
    <w:rsid w:val="001E2760"/>
    <w:rsid w:val="00222369"/>
    <w:rsid w:val="002352CB"/>
    <w:rsid w:val="002E5F15"/>
    <w:rsid w:val="0034697A"/>
    <w:rsid w:val="003512AD"/>
    <w:rsid w:val="00371D7E"/>
    <w:rsid w:val="003B4CE1"/>
    <w:rsid w:val="0042101A"/>
    <w:rsid w:val="0049227A"/>
    <w:rsid w:val="00495B28"/>
    <w:rsid w:val="004D2E1E"/>
    <w:rsid w:val="005919CA"/>
    <w:rsid w:val="005F7C97"/>
    <w:rsid w:val="00644987"/>
    <w:rsid w:val="00794094"/>
    <w:rsid w:val="007B54F1"/>
    <w:rsid w:val="007D09C2"/>
    <w:rsid w:val="00806034"/>
    <w:rsid w:val="0089614A"/>
    <w:rsid w:val="008C0A61"/>
    <w:rsid w:val="00A31C9E"/>
    <w:rsid w:val="00A736CA"/>
    <w:rsid w:val="00A74F2C"/>
    <w:rsid w:val="00B71BD0"/>
    <w:rsid w:val="00B812DE"/>
    <w:rsid w:val="00BA60FF"/>
    <w:rsid w:val="00CE48A3"/>
    <w:rsid w:val="00CF7EA0"/>
    <w:rsid w:val="00D00FEE"/>
    <w:rsid w:val="00D0437E"/>
    <w:rsid w:val="00D149F6"/>
    <w:rsid w:val="00D36CFC"/>
    <w:rsid w:val="00D450D8"/>
    <w:rsid w:val="00D9796B"/>
    <w:rsid w:val="00DA7B85"/>
    <w:rsid w:val="00DB2F8B"/>
    <w:rsid w:val="00DB751C"/>
    <w:rsid w:val="00DD55E0"/>
    <w:rsid w:val="00DE03A2"/>
    <w:rsid w:val="00E21C30"/>
    <w:rsid w:val="00F00D86"/>
    <w:rsid w:val="00F25DFB"/>
    <w:rsid w:val="00F369F4"/>
    <w:rsid w:val="00F70CEF"/>
    <w:rsid w:val="00F74C4C"/>
    <w:rsid w:val="00FF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ED358"/>
  <w15:docId w15:val="{D6EE1EC2-9DED-466D-9FCB-69A3A90A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color w:val="404040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i/>
      <w:color w:val="4F81BD"/>
    </w:rPr>
  </w:style>
  <w:style w:type="paragraph" w:styleId="a3">
    <w:name w:val="Quote"/>
    <w:basedOn w:val="a"/>
    <w:next w:val="a"/>
    <w:link w:val="a4"/>
    <w:uiPriority w:val="29"/>
    <w:qFormat/>
    <w:rPr>
      <w:i/>
      <w:color w:val="00000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a8">
    <w:name w:val="章節附註文字 字元"/>
    <w:basedOn w:val="a0"/>
    <w:link w:val="a9"/>
    <w:uiPriority w:val="99"/>
    <w:semiHidden/>
    <w:rPr>
      <w:sz w:val="20"/>
    </w:rPr>
  </w:style>
  <w:style w:type="character" w:customStyle="1" w:styleId="a7">
    <w:name w:val="副標題 字元"/>
    <w:basedOn w:val="a0"/>
    <w:link w:val="a6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a9">
    <w:name w:val="endnote text"/>
    <w:basedOn w:val="a"/>
    <w:link w:val="a8"/>
    <w:uiPriority w:val="99"/>
    <w:semiHidden/>
    <w:unhideWhenUsed/>
    <w:pPr>
      <w:spacing w:after="0" w:line="240" w:lineRule="auto"/>
    </w:pPr>
    <w:rPr>
      <w:sz w:val="20"/>
    </w:rPr>
  </w:style>
  <w:style w:type="character" w:styleId="aa">
    <w:name w:val="Subtle Reference"/>
    <w:basedOn w:val="a0"/>
    <w:uiPriority w:val="31"/>
    <w:qFormat/>
    <w:rPr>
      <w:smallCaps/>
      <w:color w:val="C0504D"/>
      <w:u w:val="single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ab">
    <w:name w:val="鮮明引文 字元"/>
    <w:basedOn w:val="a0"/>
    <w:link w:val="ac"/>
    <w:uiPriority w:val="30"/>
    <w:rPr>
      <w:b/>
      <w:i/>
      <w:color w:val="4F81BD"/>
    </w:rPr>
  </w:style>
  <w:style w:type="character" w:customStyle="1" w:styleId="ad">
    <w:name w:val="註腳文字 字元"/>
    <w:basedOn w:val="a0"/>
    <w:link w:val="ae"/>
    <w:uiPriority w:val="99"/>
    <w:semiHidden/>
    <w:rPr>
      <w:sz w:val="20"/>
    </w:rPr>
  </w:style>
  <w:style w:type="character" w:styleId="af">
    <w:name w:val="Hyperlink"/>
    <w:basedOn w:val="a0"/>
    <w:uiPriority w:val="99"/>
    <w:unhideWhenUsed/>
    <w:rPr>
      <w:color w:val="0000FF"/>
      <w:u w:val="single"/>
    </w:rPr>
  </w:style>
  <w:style w:type="character" w:styleId="af0">
    <w:name w:val="Intense Reference"/>
    <w:basedOn w:val="a0"/>
    <w:uiPriority w:val="32"/>
    <w:qFormat/>
    <w:rPr>
      <w:b/>
      <w:smallCaps/>
      <w:color w:val="C0504D"/>
      <w:spacing w:val="5"/>
      <w:u w:val="single"/>
    </w:rPr>
  </w:style>
  <w:style w:type="paragraph" w:styleId="af1">
    <w:name w:val="No Spacing"/>
    <w:uiPriority w:val="1"/>
    <w:qFormat/>
    <w:pPr>
      <w:spacing w:after="0" w:line="240" w:lineRule="auto"/>
    </w:pPr>
  </w:style>
  <w:style w:type="character" w:styleId="af2">
    <w:name w:val="Emphasis"/>
    <w:basedOn w:val="a0"/>
    <w:uiPriority w:val="20"/>
    <w:qFormat/>
    <w:rPr>
      <w:i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243F60"/>
    </w:rPr>
  </w:style>
  <w:style w:type="character" w:styleId="af3">
    <w:name w:val="Subtle Emphasis"/>
    <w:basedOn w:val="a0"/>
    <w:uiPriority w:val="19"/>
    <w:qFormat/>
    <w:rPr>
      <w:i/>
      <w:color w:val="808080"/>
    </w:rPr>
  </w:style>
  <w:style w:type="character" w:customStyle="1" w:styleId="af4">
    <w:name w:val="純文字 字元"/>
    <w:basedOn w:val="a0"/>
    <w:link w:val="af5"/>
    <w:uiPriority w:val="99"/>
    <w:rPr>
      <w:rFonts w:ascii="Courier New" w:hAnsi="Courier New" w:cs="Courier New"/>
      <w:sz w:val="21"/>
    </w:rPr>
  </w:style>
  <w:style w:type="character" w:customStyle="1" w:styleId="a4">
    <w:name w:val="引文 字元"/>
    <w:basedOn w:val="a0"/>
    <w:link w:val="a3"/>
    <w:uiPriority w:val="29"/>
    <w:rPr>
      <w:i/>
      <w:color w:val="000000"/>
    </w:rPr>
  </w:style>
  <w:style w:type="paragraph" w:styleId="af5">
    <w:name w:val="Plain Text"/>
    <w:basedOn w:val="a"/>
    <w:link w:val="af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paragraph" w:styleId="ae">
    <w:name w:val="foot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af6">
    <w:name w:val="標題 字元"/>
    <w:basedOn w:val="a0"/>
    <w:link w:val="af7"/>
    <w:uiPriority w:val="10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af8">
    <w:name w:val="envelope address"/>
    <w:basedOn w:val="a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paragraph" w:styleId="afb">
    <w:name w:val="envelope return"/>
    <w:basedOn w:val="a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paragraph" w:styleId="afc">
    <w:name w:val="List Paragraph"/>
    <w:basedOn w:val="a"/>
    <w:link w:val="afd"/>
    <w:uiPriority w:val="34"/>
    <w:qFormat/>
    <w:pPr>
      <w:ind w:left="720"/>
      <w:contextualSpacing/>
    </w:pPr>
  </w:style>
  <w:style w:type="character" w:styleId="afe">
    <w:name w:val="Intense Emphasis"/>
    <w:basedOn w:val="a0"/>
    <w:uiPriority w:val="21"/>
    <w:qFormat/>
    <w:rPr>
      <w:b/>
      <w:i/>
      <w:color w:val="4F81BD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color w:val="243F60"/>
    </w:rPr>
  </w:style>
  <w:style w:type="paragraph" w:styleId="af7">
    <w:name w:val="Title"/>
    <w:basedOn w:val="a"/>
    <w:next w:val="a"/>
    <w:link w:val="af6"/>
    <w:uiPriority w:val="10"/>
    <w:qFormat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styleId="aff">
    <w:name w:val="Book Title"/>
    <w:basedOn w:val="a0"/>
    <w:uiPriority w:val="33"/>
    <w:qFormat/>
    <w:rPr>
      <w:b/>
      <w:smallCaps/>
      <w:spacing w:val="5"/>
    </w:rPr>
  </w:style>
  <w:style w:type="paragraph" w:styleId="ac">
    <w:name w:val="Intense Quote"/>
    <w:basedOn w:val="a"/>
    <w:next w:val="a"/>
    <w:link w:val="ab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styleId="aff0">
    <w:name w:val="header"/>
    <w:basedOn w:val="a"/>
    <w:link w:val="aff1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1">
    <w:name w:val="頁首 字元"/>
    <w:basedOn w:val="a0"/>
    <w:link w:val="aff0"/>
    <w:uiPriority w:val="99"/>
    <w:rsid w:val="00F70CEF"/>
    <w:rPr>
      <w:sz w:val="20"/>
    </w:rPr>
  </w:style>
  <w:style w:type="paragraph" w:styleId="aff2">
    <w:name w:val="footer"/>
    <w:basedOn w:val="a"/>
    <w:link w:val="aff3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3">
    <w:name w:val="頁尾 字元"/>
    <w:basedOn w:val="a0"/>
    <w:link w:val="aff2"/>
    <w:uiPriority w:val="99"/>
    <w:rsid w:val="00F70CEF"/>
    <w:rPr>
      <w:sz w:val="20"/>
    </w:rPr>
  </w:style>
  <w:style w:type="character" w:customStyle="1" w:styleId="afd">
    <w:name w:val="清單段落 字元"/>
    <w:link w:val="afc"/>
    <w:uiPriority w:val="34"/>
    <w:locked/>
    <w:rsid w:val="00D149F6"/>
  </w:style>
  <w:style w:type="paragraph" w:customStyle="1" w:styleId="Default">
    <w:name w:val="Default"/>
    <w:rsid w:val="00D149F6"/>
    <w:pPr>
      <w:widowControl w:val="0"/>
      <w:autoSpaceDE w:val="0"/>
      <w:autoSpaceDN w:val="0"/>
      <w:adjustRightInd w:val="0"/>
      <w:spacing w:after="0" w:line="240" w:lineRule="auto"/>
    </w:pPr>
    <w:rPr>
      <w:rFonts w:ascii="標楷體i.." w:eastAsia="標楷體i.." w:hAnsi="Calibri" w:cs="標楷體i..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D149F6"/>
    <w:rPr>
      <w:rFonts w:ascii="標楷體" w:eastAsia="標楷體" w:cs="Times New Roman"/>
      <w:color w:val="auto"/>
    </w:rPr>
  </w:style>
  <w:style w:type="paragraph" w:customStyle="1" w:styleId="default0">
    <w:name w:val="default"/>
    <w:basedOn w:val="a"/>
    <w:rsid w:val="00D149F6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table" w:styleId="aff4">
    <w:name w:val="Table Grid"/>
    <w:basedOn w:val="a1"/>
    <w:uiPriority w:val="39"/>
    <w:rsid w:val="00CE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"/>
    <w:basedOn w:val="a1"/>
    <w:uiPriority w:val="46"/>
    <w:rsid w:val="00CE48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7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39829-C864-4B33-91F5-1D69382D0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414</Words>
  <Characters>2360</Characters>
  <Application>Microsoft Office Word</Application>
  <DocSecurity>0</DocSecurity>
  <Lines>19</Lines>
  <Paragraphs>5</Paragraphs>
  <ScaleCrop>false</ScaleCrop>
  <Company>Microsoft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cherr</cp:lastModifiedBy>
  <cp:revision>3</cp:revision>
  <dcterms:created xsi:type="dcterms:W3CDTF">2025-10-02T00:46:00Z</dcterms:created>
  <dcterms:modified xsi:type="dcterms:W3CDTF">2026-03-03T03:32:00Z</dcterms:modified>
</cp:coreProperties>
</file>