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49259" w14:textId="1BF025FD" w:rsidR="000E2681" w:rsidRPr="00035824" w:rsidRDefault="00035824" w:rsidP="000E2681">
      <w:pPr>
        <w:snapToGrid w:val="0"/>
        <w:jc w:val="center"/>
        <w:rPr>
          <w:rFonts w:ascii="標楷體" w:eastAsia="標楷體" w:hAnsi="標楷體" w:cs="標楷體"/>
          <w:b/>
          <w:color w:val="FF0000"/>
          <w:sz w:val="28"/>
          <w:szCs w:val="32"/>
        </w:rPr>
      </w:pPr>
      <w:r w:rsidRPr="00BD7F2C">
        <w:rPr>
          <w:rFonts w:ascii="標楷體" w:eastAsia="標楷體" w:hAnsi="標楷體" w:cs="標楷體" w:hint="eastAsia"/>
          <w:b/>
          <w:sz w:val="28"/>
          <w:szCs w:val="32"/>
        </w:rPr>
        <w:t>彈性學習課程</w:t>
      </w:r>
      <w:proofErr w:type="gramStart"/>
      <w:r w:rsidRPr="00BD7F2C">
        <w:rPr>
          <w:rFonts w:ascii="標楷體" w:eastAsia="標楷體" w:hAnsi="標楷體" w:cs="標楷體" w:hint="eastAsia"/>
          <w:b/>
          <w:sz w:val="28"/>
          <w:szCs w:val="32"/>
        </w:rPr>
        <w:t>─</w:t>
      </w:r>
      <w:proofErr w:type="gramEnd"/>
    </w:p>
    <w:tbl>
      <w:tblPr>
        <w:tblW w:w="9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9"/>
        <w:gridCol w:w="650"/>
        <w:gridCol w:w="1593"/>
        <w:gridCol w:w="1072"/>
        <w:gridCol w:w="1560"/>
        <w:gridCol w:w="850"/>
        <w:gridCol w:w="1559"/>
        <w:gridCol w:w="1914"/>
      </w:tblGrid>
      <w:tr w:rsidR="00960816" w:rsidRPr="00960816" w14:paraId="64C97134" w14:textId="77777777" w:rsidTr="00EB5E56">
        <w:trPr>
          <w:trHeight w:val="608"/>
        </w:trPr>
        <w:tc>
          <w:tcPr>
            <w:tcW w:w="9847" w:type="dxa"/>
            <w:gridSpan w:val="8"/>
            <w:vAlign w:val="center"/>
          </w:tcPr>
          <w:p w14:paraId="24E1C728" w14:textId="77777777" w:rsidR="000E0B17" w:rsidRDefault="00960816" w:rsidP="00960816">
            <w:pPr>
              <w:jc w:val="center"/>
              <w:rPr>
                <w:rFonts w:ascii="標楷體" w:eastAsia="標楷體" w:hAnsi="標楷體" w:cs="標楷體"/>
                <w:b/>
                <w:bCs/>
                <w:sz w:val="28"/>
              </w:rPr>
            </w:pPr>
            <w:r w:rsidRPr="00353EE5">
              <w:rPr>
                <w:rFonts w:ascii="標楷體" w:eastAsia="標楷體" w:hAnsi="標楷體" w:cs="標楷體"/>
                <w:b/>
                <w:bCs/>
                <w:sz w:val="28"/>
              </w:rPr>
              <w:t>桃園市</w:t>
            </w:r>
            <w:r w:rsidR="00DA6AA1">
              <w:rPr>
                <w:rFonts w:ascii="標楷體" w:eastAsia="標楷體" w:hAnsi="標楷體" w:cs="標楷體" w:hint="eastAsia"/>
                <w:b/>
                <w:bCs/>
                <w:sz w:val="28"/>
              </w:rPr>
              <w:t>觀音</w:t>
            </w:r>
            <w:r w:rsidRPr="00353EE5">
              <w:rPr>
                <w:rFonts w:ascii="標楷體" w:eastAsia="標楷體" w:hAnsi="標楷體" w:cs="標楷體"/>
                <w:b/>
                <w:bCs/>
                <w:sz w:val="28"/>
              </w:rPr>
              <w:t>區</w:t>
            </w:r>
            <w:r w:rsidR="00DA6AA1">
              <w:rPr>
                <w:rFonts w:ascii="標楷體" w:eastAsia="標楷體" w:hAnsi="標楷體" w:cs="標楷體" w:hint="eastAsia"/>
                <w:b/>
                <w:bCs/>
                <w:sz w:val="28"/>
              </w:rPr>
              <w:t>新坡</w:t>
            </w:r>
            <w:r w:rsidRPr="00353EE5">
              <w:rPr>
                <w:rFonts w:ascii="標楷體" w:eastAsia="標楷體" w:hAnsi="標楷體" w:cs="標楷體"/>
                <w:b/>
                <w:bCs/>
                <w:sz w:val="28"/>
              </w:rPr>
              <w:t>國民小學</w:t>
            </w:r>
            <w:r w:rsidRPr="00353EE5">
              <w:rPr>
                <w:rFonts w:ascii="標楷體" w:eastAsia="標楷體" w:hAnsi="標楷體" w:cs="標楷體"/>
                <w:b/>
                <w:bCs/>
                <w:sz w:val="28"/>
                <w:u w:val="single"/>
              </w:rPr>
              <w:t>11</w:t>
            </w:r>
            <w:r w:rsidR="00CB519A">
              <w:rPr>
                <w:rFonts w:ascii="標楷體" w:eastAsia="標楷體" w:hAnsi="標楷體" w:cs="標楷體" w:hint="eastAsia"/>
                <w:b/>
                <w:bCs/>
                <w:sz w:val="28"/>
                <w:u w:val="single"/>
              </w:rPr>
              <w:t>4</w:t>
            </w:r>
            <w:r w:rsidRPr="00353EE5">
              <w:rPr>
                <w:rFonts w:ascii="標楷體" w:eastAsia="標楷體" w:hAnsi="標楷體" w:cs="標楷體"/>
                <w:b/>
                <w:bCs/>
                <w:sz w:val="28"/>
              </w:rPr>
              <w:t xml:space="preserve">學年度第一學期 </w:t>
            </w:r>
          </w:p>
          <w:p w14:paraId="3CBAC94D" w14:textId="04A20A93" w:rsidR="00960816" w:rsidRPr="0008737C" w:rsidRDefault="00F005E6" w:rsidP="000E0B17">
            <w:pPr>
              <w:jc w:val="center"/>
              <w:rPr>
                <w:rFonts w:ascii="標楷體" w:eastAsia="標楷體" w:hAnsi="標楷體" w:cs="標楷體"/>
                <w:b/>
                <w:bCs/>
              </w:rPr>
            </w:pPr>
            <w:proofErr w:type="gramStart"/>
            <w:r>
              <w:rPr>
                <w:rFonts w:ascii="標楷體" w:eastAsia="標楷體" w:hAnsi="標楷體" w:cs="標楷體" w:hint="eastAsia"/>
                <w:b/>
                <w:bCs/>
                <w:sz w:val="28"/>
              </w:rPr>
              <w:t>三</w:t>
            </w:r>
            <w:proofErr w:type="gramEnd"/>
            <w:r w:rsidR="00960816" w:rsidRPr="00353EE5">
              <w:rPr>
                <w:rFonts w:ascii="標楷體" w:eastAsia="標楷體" w:hAnsi="標楷體" w:cs="標楷體"/>
                <w:b/>
                <w:bCs/>
                <w:sz w:val="28"/>
              </w:rPr>
              <w:t>年級 彈性學習課程</w:t>
            </w:r>
            <w:r w:rsidR="00587235" w:rsidRPr="00353EE5">
              <w:rPr>
                <w:rFonts w:ascii="新細明體" w:hAnsi="新細明體" w:cs="標楷體" w:hint="eastAsia"/>
                <w:b/>
                <w:bCs/>
                <w:sz w:val="28"/>
              </w:rPr>
              <w:t>【</w:t>
            </w:r>
            <w:r w:rsidR="0023778F" w:rsidRPr="000E0B17">
              <w:rPr>
                <w:rFonts w:ascii="標楷體" w:eastAsia="標楷體" w:hAnsi="標楷體" w:cs="標楷體"/>
                <w:color w:val="FF0000"/>
                <w:sz w:val="28"/>
                <w:szCs w:val="28"/>
              </w:rPr>
              <w:t>樂在悅讀</w:t>
            </w:r>
            <w:r w:rsidR="00587235" w:rsidRPr="00353EE5">
              <w:rPr>
                <w:rFonts w:ascii="新細明體" w:hAnsi="新細明體" w:cs="標楷體" w:hint="eastAsia"/>
                <w:b/>
                <w:bCs/>
                <w:sz w:val="28"/>
              </w:rPr>
              <w:t>】</w:t>
            </w:r>
            <w:r w:rsidR="00960816" w:rsidRPr="00353EE5">
              <w:rPr>
                <w:rFonts w:ascii="標楷體" w:eastAsia="標楷體" w:hAnsi="標楷體" w:cs="標楷體"/>
                <w:b/>
                <w:bCs/>
                <w:sz w:val="28"/>
              </w:rPr>
              <w:t>課程計畫</w:t>
            </w:r>
          </w:p>
        </w:tc>
      </w:tr>
      <w:tr w:rsidR="00960816" w:rsidRPr="00960816" w14:paraId="4EE80317" w14:textId="77777777" w:rsidTr="000E0B17">
        <w:trPr>
          <w:trHeight w:val="631"/>
        </w:trPr>
        <w:tc>
          <w:tcPr>
            <w:tcW w:w="1299" w:type="dxa"/>
            <w:gridSpan w:val="2"/>
            <w:vAlign w:val="center"/>
          </w:tcPr>
          <w:p w14:paraId="1F08B6C1" w14:textId="77777777" w:rsidR="00960816" w:rsidRPr="00960816" w:rsidRDefault="00960816" w:rsidP="00960816">
            <w:pPr>
              <w:jc w:val="center"/>
              <w:rPr>
                <w:rFonts w:ascii="標楷體" w:eastAsia="標楷體" w:hAnsi="標楷體" w:cs="標楷體"/>
              </w:rPr>
            </w:pPr>
            <w:r w:rsidRPr="00960816">
              <w:rPr>
                <w:rFonts w:ascii="標楷體" w:eastAsia="標楷體" w:hAnsi="標楷體" w:cs="標楷體"/>
              </w:rPr>
              <w:t>每週節數</w:t>
            </w:r>
          </w:p>
        </w:tc>
        <w:tc>
          <w:tcPr>
            <w:tcW w:w="2665" w:type="dxa"/>
            <w:gridSpan w:val="2"/>
            <w:vAlign w:val="center"/>
          </w:tcPr>
          <w:p w14:paraId="2C57BBF1" w14:textId="371DF044" w:rsidR="00960816" w:rsidRPr="00960816" w:rsidRDefault="0023778F" w:rsidP="00960816">
            <w:pPr>
              <w:jc w:val="center"/>
              <w:rPr>
                <w:rFonts w:ascii="標楷體" w:eastAsia="標楷體" w:hAnsi="標楷體" w:cs="標楷體"/>
              </w:rPr>
            </w:pPr>
            <w:r>
              <w:rPr>
                <w:rFonts w:ascii="標楷體" w:eastAsia="標楷體" w:hAnsi="標楷體" w:cs="標楷體" w:hint="eastAsia"/>
              </w:rPr>
              <w:t>一</w:t>
            </w:r>
            <w:r w:rsidR="00960816" w:rsidRPr="00960816">
              <w:rPr>
                <w:rFonts w:ascii="標楷體" w:eastAsia="標楷體" w:hAnsi="標楷體" w:cs="標楷體"/>
              </w:rPr>
              <w:t>節</w:t>
            </w:r>
          </w:p>
        </w:tc>
        <w:tc>
          <w:tcPr>
            <w:tcW w:w="2410" w:type="dxa"/>
            <w:gridSpan w:val="2"/>
            <w:vAlign w:val="center"/>
          </w:tcPr>
          <w:p w14:paraId="3CD1DE5F" w14:textId="77777777" w:rsidR="00960816" w:rsidRPr="00960816" w:rsidRDefault="00960816" w:rsidP="00960816">
            <w:pPr>
              <w:jc w:val="center"/>
              <w:rPr>
                <w:rFonts w:ascii="標楷體" w:eastAsia="標楷體" w:hAnsi="標楷體" w:cs="標楷體"/>
              </w:rPr>
            </w:pPr>
            <w:r w:rsidRPr="00960816">
              <w:rPr>
                <w:rFonts w:ascii="標楷體" w:eastAsia="標楷體" w:hAnsi="標楷體" w:cs="標楷體"/>
              </w:rPr>
              <w:t>設計者</w:t>
            </w:r>
          </w:p>
        </w:tc>
        <w:tc>
          <w:tcPr>
            <w:tcW w:w="3473" w:type="dxa"/>
            <w:gridSpan w:val="2"/>
          </w:tcPr>
          <w:p w14:paraId="5A4CC9D6" w14:textId="2BC5207E" w:rsidR="00960816" w:rsidRPr="00960816" w:rsidRDefault="0023778F" w:rsidP="00960816">
            <w:pPr>
              <w:jc w:val="both"/>
              <w:rPr>
                <w:rFonts w:ascii="標楷體" w:eastAsia="標楷體" w:hAnsi="標楷體" w:cs="標楷體"/>
              </w:rPr>
            </w:pPr>
            <w:proofErr w:type="gramStart"/>
            <w:r w:rsidRPr="00BB4A79">
              <w:rPr>
                <w:rFonts w:ascii="標楷體" w:eastAsia="標楷體" w:hAnsi="標楷體" w:cs="標楷體"/>
                <w:color w:val="000000"/>
                <w:sz w:val="20"/>
                <w:szCs w:val="20"/>
              </w:rPr>
              <w:t>三</w:t>
            </w:r>
            <w:proofErr w:type="gramEnd"/>
            <w:r w:rsidRPr="00BB4A79">
              <w:rPr>
                <w:rFonts w:ascii="標楷體" w:eastAsia="標楷體" w:hAnsi="標楷體" w:cs="標楷體"/>
                <w:color w:val="000000"/>
                <w:sz w:val="20"/>
                <w:szCs w:val="20"/>
              </w:rPr>
              <w:t>年級教學群</w:t>
            </w:r>
          </w:p>
        </w:tc>
      </w:tr>
      <w:tr w:rsidR="00960816" w:rsidRPr="00960816" w14:paraId="17CB777D" w14:textId="77777777" w:rsidTr="00EB5E56">
        <w:trPr>
          <w:trHeight w:val="68"/>
        </w:trPr>
        <w:tc>
          <w:tcPr>
            <w:tcW w:w="1299" w:type="dxa"/>
            <w:gridSpan w:val="2"/>
            <w:vMerge w:val="restart"/>
            <w:vAlign w:val="center"/>
          </w:tcPr>
          <w:p w14:paraId="35CB55DC" w14:textId="77777777" w:rsidR="00960816" w:rsidRPr="00960816" w:rsidRDefault="007D4B2D" w:rsidP="00960816">
            <w:pPr>
              <w:jc w:val="center"/>
              <w:rPr>
                <w:rFonts w:ascii="標楷體" w:eastAsia="標楷體" w:hAnsi="標楷體"/>
              </w:rPr>
            </w:pPr>
            <w:sdt>
              <w:sdtPr>
                <w:rPr>
                  <w:rFonts w:ascii="標楷體" w:eastAsia="標楷體" w:hAnsi="標楷體"/>
                </w:rPr>
                <w:tag w:val="goog_rdk_0"/>
                <w:id w:val="1047421324"/>
              </w:sdtPr>
              <w:sdtEndPr/>
              <w:sdtContent>
                <w:r w:rsidR="00960816" w:rsidRPr="00960816">
                  <w:rPr>
                    <w:rFonts w:ascii="標楷體" w:eastAsia="標楷體" w:hAnsi="標楷體" w:cs="Gungsuh"/>
                  </w:rPr>
                  <w:t>核心素養</w:t>
                </w:r>
              </w:sdtContent>
            </w:sdt>
          </w:p>
        </w:tc>
        <w:tc>
          <w:tcPr>
            <w:tcW w:w="1593" w:type="dxa"/>
            <w:vAlign w:val="center"/>
          </w:tcPr>
          <w:p w14:paraId="54A99DDB" w14:textId="77777777" w:rsidR="00960816" w:rsidRPr="00960816" w:rsidRDefault="00960816" w:rsidP="00960816">
            <w:pPr>
              <w:rPr>
                <w:rFonts w:ascii="標楷體" w:eastAsia="標楷體" w:hAnsi="標楷體" w:cs="標楷體"/>
              </w:rPr>
            </w:pPr>
            <w:r w:rsidRPr="00960816">
              <w:rPr>
                <w:rFonts w:ascii="標楷體" w:eastAsia="標楷體" w:hAnsi="標楷體" w:cs="標楷體"/>
              </w:rPr>
              <w:t>A自主行動</w:t>
            </w:r>
          </w:p>
        </w:tc>
        <w:tc>
          <w:tcPr>
            <w:tcW w:w="6955" w:type="dxa"/>
            <w:gridSpan w:val="5"/>
            <w:vAlign w:val="center"/>
          </w:tcPr>
          <w:p w14:paraId="0A19B899" w14:textId="41356B27" w:rsidR="00960816" w:rsidRPr="00960816" w:rsidRDefault="0023778F" w:rsidP="0023778F">
            <w:pPr>
              <w:rPr>
                <w:rFonts w:ascii="標楷體" w:eastAsia="標楷體" w:hAnsi="標楷體" w:cs="標楷體"/>
                <w:sz w:val="20"/>
                <w:szCs w:val="20"/>
              </w:rPr>
            </w:pPr>
            <w:r>
              <w:rPr>
                <mc:AlternateContent>
                  <mc:Choice Requires="w16se">
                    <w:rFonts w:asciiTheme="minorEastAsia" w:eastAsiaTheme="minorEastAsia" w:hAnsiTheme="minorEastAsia" w:cs="新細明體" w:hint="eastAsia"/>
                  </mc:Choice>
                  <mc:Fallback>
                    <w:rFonts w:ascii="Segoe UI Emoji" w:eastAsia="Segoe UI Emoji" w:hAnsi="Segoe UI Emoji" w:cs="Segoe UI Emoji"/>
                  </mc:Fallback>
                </mc:AlternateContent>
                <w:color w:val="000000"/>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 xml:space="preserve">A1.身心素質與自我精進 </w:t>
            </w:r>
            <w:r>
              <w:rPr>
                <mc:AlternateContent>
                  <mc:Choice Requires="w16se">
                    <w:rFonts w:ascii="標楷體" w:eastAsia="標楷體" w:hAnsi="標楷體" w:cs="標楷體" w:hint="eastAsia"/>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 xml:space="preserve">A2.系統思考與問題解決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A3.規劃執行與創新應變</w:t>
            </w:r>
          </w:p>
        </w:tc>
      </w:tr>
      <w:tr w:rsidR="00960816" w:rsidRPr="00960816" w14:paraId="71558231" w14:textId="77777777" w:rsidTr="00EB5E56">
        <w:trPr>
          <w:trHeight w:val="312"/>
        </w:trPr>
        <w:tc>
          <w:tcPr>
            <w:tcW w:w="1299" w:type="dxa"/>
            <w:gridSpan w:val="2"/>
            <w:vMerge/>
            <w:vAlign w:val="center"/>
          </w:tcPr>
          <w:p w14:paraId="73B3A8D6" w14:textId="77777777" w:rsidR="00960816" w:rsidRPr="00960816" w:rsidRDefault="00960816" w:rsidP="00960816">
            <w:pPr>
              <w:pBdr>
                <w:top w:val="nil"/>
                <w:left w:val="nil"/>
                <w:bottom w:val="nil"/>
                <w:right w:val="nil"/>
                <w:between w:val="nil"/>
              </w:pBdr>
              <w:spacing w:line="276" w:lineRule="auto"/>
              <w:rPr>
                <w:rFonts w:ascii="標楷體" w:eastAsia="標楷體" w:hAnsi="標楷體" w:cs="標楷體"/>
                <w:sz w:val="20"/>
                <w:szCs w:val="20"/>
              </w:rPr>
            </w:pPr>
          </w:p>
        </w:tc>
        <w:tc>
          <w:tcPr>
            <w:tcW w:w="1593" w:type="dxa"/>
            <w:vAlign w:val="center"/>
          </w:tcPr>
          <w:p w14:paraId="4E60FCF2" w14:textId="77777777" w:rsidR="00960816" w:rsidRPr="00960816" w:rsidRDefault="00960816" w:rsidP="00960816">
            <w:pPr>
              <w:rPr>
                <w:rFonts w:ascii="標楷體" w:eastAsia="標楷體" w:hAnsi="標楷體" w:cs="標楷體"/>
              </w:rPr>
            </w:pPr>
            <w:r w:rsidRPr="00960816">
              <w:rPr>
                <w:rFonts w:ascii="標楷體" w:eastAsia="標楷體" w:hAnsi="標楷體" w:cs="標楷體"/>
              </w:rPr>
              <w:t>B溝通互動</w:t>
            </w:r>
          </w:p>
        </w:tc>
        <w:tc>
          <w:tcPr>
            <w:tcW w:w="6955" w:type="dxa"/>
            <w:gridSpan w:val="5"/>
            <w:vAlign w:val="center"/>
          </w:tcPr>
          <w:p w14:paraId="79D4BCA2" w14:textId="0BB737DA" w:rsidR="00960816" w:rsidRPr="00960816" w:rsidRDefault="0023778F" w:rsidP="00960816">
            <w:pPr>
              <w:jc w:val="both"/>
              <w:rPr>
                <w:rFonts w:ascii="標楷體" w:eastAsia="標楷體" w:hAnsi="標楷體" w:cs="標楷體"/>
                <w:sz w:val="20"/>
                <w:szCs w:val="20"/>
              </w:rPr>
            </w:pP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 xml:space="preserve">B1.符號運用與溝通表達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 xml:space="preserve">B2.科技資訊與媒體素養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B3.藝術涵養與美感素養</w:t>
            </w:r>
          </w:p>
        </w:tc>
      </w:tr>
      <w:tr w:rsidR="00960816" w:rsidRPr="00960816" w14:paraId="6FA09F45" w14:textId="77777777" w:rsidTr="00EB5E56">
        <w:trPr>
          <w:trHeight w:val="312"/>
        </w:trPr>
        <w:tc>
          <w:tcPr>
            <w:tcW w:w="1299" w:type="dxa"/>
            <w:gridSpan w:val="2"/>
            <w:vMerge/>
            <w:vAlign w:val="center"/>
          </w:tcPr>
          <w:p w14:paraId="78708F01" w14:textId="77777777" w:rsidR="00960816" w:rsidRPr="00960816" w:rsidRDefault="00960816" w:rsidP="00960816">
            <w:pPr>
              <w:pBdr>
                <w:top w:val="nil"/>
                <w:left w:val="nil"/>
                <w:bottom w:val="nil"/>
                <w:right w:val="nil"/>
                <w:between w:val="nil"/>
              </w:pBdr>
              <w:spacing w:line="276" w:lineRule="auto"/>
              <w:rPr>
                <w:rFonts w:ascii="標楷體" w:eastAsia="標楷體" w:hAnsi="標楷體" w:cs="標楷體"/>
                <w:sz w:val="20"/>
                <w:szCs w:val="20"/>
              </w:rPr>
            </w:pPr>
          </w:p>
        </w:tc>
        <w:tc>
          <w:tcPr>
            <w:tcW w:w="1593" w:type="dxa"/>
            <w:vAlign w:val="center"/>
          </w:tcPr>
          <w:p w14:paraId="112B0749" w14:textId="77777777" w:rsidR="00960816" w:rsidRPr="00960816" w:rsidRDefault="00960816" w:rsidP="00960816">
            <w:pPr>
              <w:rPr>
                <w:rFonts w:ascii="標楷體" w:eastAsia="標楷體" w:hAnsi="標楷體" w:cs="標楷體"/>
              </w:rPr>
            </w:pPr>
            <w:r w:rsidRPr="00960816">
              <w:rPr>
                <w:rFonts w:ascii="標楷體" w:eastAsia="標楷體" w:hAnsi="標楷體" w:cs="標楷體"/>
              </w:rPr>
              <w:t>C社會參與</w:t>
            </w:r>
          </w:p>
        </w:tc>
        <w:tc>
          <w:tcPr>
            <w:tcW w:w="6955" w:type="dxa"/>
            <w:gridSpan w:val="5"/>
            <w:vAlign w:val="center"/>
          </w:tcPr>
          <w:p w14:paraId="3AC340FB" w14:textId="3DC19B9D" w:rsidR="00960816" w:rsidRPr="00960816" w:rsidRDefault="0023778F" w:rsidP="00960816">
            <w:pPr>
              <w:jc w:val="both"/>
              <w:rPr>
                <w:rFonts w:ascii="標楷體" w:eastAsia="標楷體" w:hAnsi="標楷體" w:cs="標楷體"/>
                <w:sz w:val="20"/>
                <w:szCs w:val="20"/>
              </w:rPr>
            </w:pP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 xml:space="preserve">C1.道德實踐與公民意識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 xml:space="preserve">C2.人際關係與團隊合作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00960816" w:rsidRPr="00960816">
              <w:rPr>
                <w:rFonts w:ascii="標楷體" w:eastAsia="標楷體" w:hAnsi="標楷體" w:cs="標楷體"/>
                <w:sz w:val="20"/>
                <w:szCs w:val="20"/>
              </w:rPr>
              <w:t>C3.多元文化與國際理解</w:t>
            </w:r>
          </w:p>
        </w:tc>
      </w:tr>
      <w:tr w:rsidR="00960816" w:rsidRPr="00960816" w14:paraId="1FC30E51" w14:textId="77777777" w:rsidTr="00EB5E56">
        <w:trPr>
          <w:trHeight w:val="304"/>
        </w:trPr>
        <w:tc>
          <w:tcPr>
            <w:tcW w:w="1299" w:type="dxa"/>
            <w:gridSpan w:val="2"/>
            <w:vAlign w:val="center"/>
          </w:tcPr>
          <w:p w14:paraId="000AFBDA" w14:textId="77777777" w:rsidR="00960816" w:rsidRPr="00960816" w:rsidRDefault="00960816" w:rsidP="00960816">
            <w:pPr>
              <w:jc w:val="center"/>
              <w:rPr>
                <w:rFonts w:ascii="標楷體" w:eastAsia="標楷體" w:hAnsi="標楷體" w:cs="標楷體"/>
              </w:rPr>
            </w:pPr>
            <w:r w:rsidRPr="00960816">
              <w:rPr>
                <w:rFonts w:ascii="標楷體" w:eastAsia="標楷體" w:hAnsi="標楷體" w:cs="標楷體"/>
              </w:rPr>
              <w:t>融入議題</w:t>
            </w:r>
          </w:p>
        </w:tc>
        <w:tc>
          <w:tcPr>
            <w:tcW w:w="8548" w:type="dxa"/>
            <w:gridSpan w:val="6"/>
            <w:vAlign w:val="center"/>
          </w:tcPr>
          <w:p w14:paraId="406C8F52" w14:textId="7AFF9BA5" w:rsidR="00960816" w:rsidRPr="00960816" w:rsidRDefault="0023778F" w:rsidP="00960816">
            <w:pPr>
              <w:jc w:val="both"/>
              <w:rPr>
                <w:rFonts w:ascii="標楷體" w:eastAsia="標楷體" w:hAnsi="標楷體" w:cs="標楷體"/>
              </w:rPr>
            </w:pPr>
            <w:r w:rsidRPr="00BB4A79">
              <w:rPr>
                <w:rFonts w:ascii="標楷體" w:eastAsia="標楷體" w:hAnsi="標楷體" w:cs="標楷體"/>
                <w:color w:val="000000"/>
              </w:rPr>
              <w:t>融入性別平等、人權、環境、品德、生命、家庭教育、生涯規劃、多元文化、閱讀素養等議題</w:t>
            </w:r>
          </w:p>
        </w:tc>
      </w:tr>
      <w:tr w:rsidR="0023778F" w:rsidRPr="00960816" w14:paraId="41D83216" w14:textId="77777777" w:rsidTr="000933DB">
        <w:trPr>
          <w:trHeight w:val="1217"/>
        </w:trPr>
        <w:tc>
          <w:tcPr>
            <w:tcW w:w="649" w:type="dxa"/>
            <w:vMerge w:val="restart"/>
            <w:vAlign w:val="center"/>
          </w:tcPr>
          <w:p w14:paraId="1908EC28" w14:textId="77777777" w:rsidR="0023778F" w:rsidRPr="00960816" w:rsidRDefault="0023778F" w:rsidP="0023778F">
            <w:pPr>
              <w:jc w:val="center"/>
              <w:rPr>
                <w:rFonts w:ascii="標楷體" w:eastAsia="標楷體" w:hAnsi="標楷體" w:cs="標楷體"/>
              </w:rPr>
            </w:pPr>
            <w:r w:rsidRPr="00960816">
              <w:rPr>
                <w:rFonts w:ascii="標楷體" w:eastAsia="標楷體" w:hAnsi="標楷體" w:cs="標楷體"/>
              </w:rPr>
              <w:t>學習重點</w:t>
            </w:r>
          </w:p>
        </w:tc>
        <w:tc>
          <w:tcPr>
            <w:tcW w:w="650" w:type="dxa"/>
            <w:vAlign w:val="center"/>
          </w:tcPr>
          <w:p w14:paraId="06586CE3" w14:textId="77777777" w:rsidR="0023778F" w:rsidRPr="00960816" w:rsidRDefault="0023778F" w:rsidP="0023778F">
            <w:pPr>
              <w:jc w:val="center"/>
              <w:rPr>
                <w:rFonts w:ascii="標楷體" w:eastAsia="標楷體" w:hAnsi="標楷體" w:cs="標楷體"/>
              </w:rPr>
            </w:pPr>
            <w:r w:rsidRPr="00960816">
              <w:rPr>
                <w:rFonts w:ascii="標楷體" w:eastAsia="標楷體" w:hAnsi="標楷體" w:cs="標楷體"/>
              </w:rPr>
              <w:t>學</w:t>
            </w:r>
            <w:r w:rsidRPr="00960816">
              <w:rPr>
                <w:rFonts w:ascii="標楷體" w:eastAsia="標楷體" w:hAnsi="標楷體" w:cs="標楷體" w:hint="eastAsia"/>
              </w:rPr>
              <w:t>習表現</w:t>
            </w:r>
          </w:p>
        </w:tc>
        <w:tc>
          <w:tcPr>
            <w:tcW w:w="8548" w:type="dxa"/>
            <w:gridSpan w:val="6"/>
            <w:tcBorders>
              <w:top w:val="single" w:sz="4" w:space="0" w:color="000000"/>
              <w:left w:val="single" w:sz="4" w:space="0" w:color="000000"/>
              <w:bottom w:val="single" w:sz="4" w:space="0" w:color="000000"/>
              <w:right w:val="single" w:sz="4" w:space="0" w:color="000000"/>
            </w:tcBorders>
          </w:tcPr>
          <w:p w14:paraId="4DF1997C" w14:textId="77777777" w:rsidR="0023778F" w:rsidRPr="00BB4A79" w:rsidRDefault="0023778F" w:rsidP="0023778F">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1-Ⅱ-3 聽懂適合程度的詩歌、戲劇，並說出聆聽內容的要點。</w:t>
            </w:r>
          </w:p>
          <w:p w14:paraId="4899FF51" w14:textId="77777777" w:rsidR="0023778F" w:rsidRPr="00BB4A79" w:rsidRDefault="0023778F" w:rsidP="0023778F">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1-Ⅱ-4 根據話語情境，分辨內容是否切題，理解主要內容和情感，並與對方互動。</w:t>
            </w:r>
          </w:p>
          <w:p w14:paraId="56E49506" w14:textId="77777777" w:rsidR="0023778F" w:rsidRPr="00BB4A79" w:rsidRDefault="0023778F" w:rsidP="0023778F">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2-Ⅱ-4 樂於參加討論，提供個人的觀點和意見。</w:t>
            </w:r>
          </w:p>
          <w:p w14:paraId="499B48C1" w14:textId="77777777" w:rsidR="002901AE" w:rsidRDefault="0023778F" w:rsidP="0023778F">
            <w:pPr>
              <w:jc w:val="both"/>
              <w:rPr>
                <w:rFonts w:ascii="標楷體" w:eastAsia="標楷體" w:hAnsi="標楷體" w:cs="標楷體"/>
                <w:color w:val="000000"/>
                <w:sz w:val="20"/>
                <w:szCs w:val="20"/>
              </w:rPr>
            </w:pPr>
            <w:r w:rsidRPr="00BB4A79">
              <w:rPr>
                <w:rFonts w:ascii="標楷體" w:eastAsia="標楷體" w:hAnsi="標楷體" w:cs="標楷體"/>
                <w:color w:val="000000"/>
                <w:sz w:val="20"/>
                <w:szCs w:val="20"/>
              </w:rPr>
              <w:t xml:space="preserve">5-Ⅱ-8 運用預測、推論、提問等策略，增進對文本的理解。 </w:t>
            </w:r>
          </w:p>
          <w:p w14:paraId="0955F658" w14:textId="377CCB98" w:rsidR="0023778F" w:rsidRPr="0008737C" w:rsidRDefault="0023778F" w:rsidP="0023778F">
            <w:pPr>
              <w:jc w:val="both"/>
              <w:rPr>
                <w:rFonts w:ascii="標楷體" w:eastAsia="標楷體" w:hAnsi="標楷體" w:cs="標楷體"/>
              </w:rPr>
            </w:pPr>
            <w:r w:rsidRPr="00BB4A79">
              <w:rPr>
                <w:rFonts w:ascii="標楷體" w:eastAsia="標楷體" w:hAnsi="標楷體" w:cs="標楷體"/>
                <w:color w:val="000000"/>
                <w:sz w:val="20"/>
                <w:szCs w:val="20"/>
              </w:rPr>
              <w:t>6-Ⅱ-2 培養感受力、想像力等寫作基本能力。</w:t>
            </w:r>
          </w:p>
        </w:tc>
      </w:tr>
      <w:tr w:rsidR="0023778F" w:rsidRPr="00960816" w14:paraId="2CAA2433" w14:textId="77777777" w:rsidTr="00EB5E56">
        <w:trPr>
          <w:trHeight w:val="68"/>
        </w:trPr>
        <w:tc>
          <w:tcPr>
            <w:tcW w:w="649" w:type="dxa"/>
            <w:vMerge/>
            <w:vAlign w:val="center"/>
          </w:tcPr>
          <w:p w14:paraId="1E063E9A" w14:textId="77777777" w:rsidR="0023778F" w:rsidRPr="00960816" w:rsidRDefault="0023778F" w:rsidP="0023778F">
            <w:pPr>
              <w:pBdr>
                <w:top w:val="nil"/>
                <w:left w:val="nil"/>
                <w:bottom w:val="nil"/>
                <w:right w:val="nil"/>
                <w:between w:val="nil"/>
              </w:pBdr>
              <w:spacing w:line="276" w:lineRule="auto"/>
              <w:rPr>
                <w:rFonts w:ascii="標楷體" w:eastAsia="標楷體" w:hAnsi="標楷體" w:cs="標楷體"/>
              </w:rPr>
            </w:pPr>
          </w:p>
        </w:tc>
        <w:tc>
          <w:tcPr>
            <w:tcW w:w="650" w:type="dxa"/>
            <w:vAlign w:val="center"/>
          </w:tcPr>
          <w:p w14:paraId="709C4DCB" w14:textId="77777777" w:rsidR="0023778F" w:rsidRPr="00960816" w:rsidRDefault="0023778F" w:rsidP="0023778F">
            <w:pPr>
              <w:jc w:val="center"/>
              <w:rPr>
                <w:rFonts w:ascii="標楷體" w:eastAsia="標楷體" w:hAnsi="標楷體" w:cs="標楷體"/>
              </w:rPr>
            </w:pPr>
            <w:r w:rsidRPr="00960816">
              <w:rPr>
                <w:rFonts w:ascii="標楷體" w:eastAsia="標楷體" w:hAnsi="標楷體" w:cs="標楷體"/>
              </w:rPr>
              <w:t>學習</w:t>
            </w:r>
            <w:r w:rsidRPr="00960816">
              <w:rPr>
                <w:rFonts w:ascii="標楷體" w:eastAsia="標楷體" w:hAnsi="標楷體" w:cs="標楷體" w:hint="eastAsia"/>
              </w:rPr>
              <w:t>內容</w:t>
            </w:r>
          </w:p>
        </w:tc>
        <w:tc>
          <w:tcPr>
            <w:tcW w:w="8548" w:type="dxa"/>
            <w:gridSpan w:val="6"/>
            <w:tcBorders>
              <w:top w:val="single" w:sz="4" w:space="0" w:color="000000"/>
              <w:left w:val="single" w:sz="4" w:space="0" w:color="000000"/>
              <w:bottom w:val="single" w:sz="4" w:space="0" w:color="000000"/>
              <w:right w:val="single" w:sz="4" w:space="0" w:color="000000"/>
            </w:tcBorders>
            <w:vAlign w:val="center"/>
          </w:tcPr>
          <w:p w14:paraId="1939BA37" w14:textId="77777777" w:rsidR="0023778F" w:rsidRPr="008C462C" w:rsidRDefault="0023778F" w:rsidP="0023778F">
            <w:pPr>
              <w:pBdr>
                <w:top w:val="nil"/>
                <w:left w:val="nil"/>
                <w:bottom w:val="nil"/>
                <w:right w:val="nil"/>
                <w:between w:val="nil"/>
              </w:pBdr>
              <w:jc w:val="both"/>
              <w:rPr>
                <w:rFonts w:ascii="標楷體" w:eastAsia="標楷體" w:hAnsi="標楷體" w:cs="標楷體"/>
                <w:color w:val="000000"/>
              </w:rPr>
            </w:pPr>
            <w:r w:rsidRPr="008C462C">
              <w:rPr>
                <w:rFonts w:ascii="標楷體" w:eastAsia="標楷體" w:hAnsi="標楷體" w:cs="標楷體"/>
                <w:color w:val="000000"/>
              </w:rPr>
              <w:t>閱 E2 認識與領域相關的文本類型與寫作題材。</w:t>
            </w:r>
          </w:p>
          <w:p w14:paraId="27B8F478" w14:textId="77777777" w:rsidR="0023778F" w:rsidRPr="008C462C" w:rsidRDefault="0023778F" w:rsidP="0023778F">
            <w:pPr>
              <w:jc w:val="both"/>
              <w:rPr>
                <w:rFonts w:ascii="標楷體" w:eastAsia="標楷體" w:hAnsi="標楷體" w:cs="標楷體"/>
                <w:color w:val="000000"/>
              </w:rPr>
            </w:pPr>
            <w:r w:rsidRPr="008C462C">
              <w:rPr>
                <w:rFonts w:ascii="標楷體" w:eastAsia="標楷體" w:hAnsi="標楷體" w:cs="標楷體"/>
                <w:color w:val="000000"/>
              </w:rPr>
              <w:t>閱E13：願意廣泛接觸不同類型及不同學科主題的文本。</w:t>
            </w:r>
          </w:p>
          <w:p w14:paraId="367B2E4C" w14:textId="77777777" w:rsidR="0023778F" w:rsidRPr="008C462C" w:rsidRDefault="0023778F" w:rsidP="0023778F">
            <w:pPr>
              <w:pBdr>
                <w:top w:val="nil"/>
                <w:left w:val="nil"/>
                <w:bottom w:val="nil"/>
                <w:right w:val="nil"/>
                <w:between w:val="nil"/>
              </w:pBdr>
              <w:jc w:val="both"/>
              <w:rPr>
                <w:rFonts w:ascii="標楷體" w:eastAsia="標楷體" w:hAnsi="標楷體" w:cs="標楷體"/>
                <w:color w:val="000000"/>
              </w:rPr>
            </w:pPr>
            <w:r w:rsidRPr="008C462C">
              <w:rPr>
                <w:rFonts w:ascii="標楷體" w:eastAsia="標楷體" w:hAnsi="標楷體" w:cs="標楷體"/>
                <w:color w:val="000000"/>
              </w:rPr>
              <w:t>閱 E1 認識一般生活情境中需要使用的，以及學習學科基礎知識所應具備的字詞彙。</w:t>
            </w:r>
          </w:p>
          <w:p w14:paraId="2EABFCD1" w14:textId="77777777" w:rsidR="0023778F" w:rsidRPr="008C462C" w:rsidRDefault="0023778F" w:rsidP="0023778F">
            <w:pPr>
              <w:pBdr>
                <w:top w:val="nil"/>
                <w:left w:val="nil"/>
                <w:bottom w:val="nil"/>
                <w:right w:val="nil"/>
                <w:between w:val="nil"/>
              </w:pBdr>
              <w:jc w:val="both"/>
              <w:rPr>
                <w:rFonts w:ascii="標楷體" w:eastAsia="標楷體" w:hAnsi="標楷體" w:cs="標楷體"/>
                <w:color w:val="000000"/>
              </w:rPr>
            </w:pPr>
            <w:r w:rsidRPr="008C462C">
              <w:rPr>
                <w:rFonts w:ascii="標楷體" w:eastAsia="標楷體" w:hAnsi="標楷體" w:cs="標楷體"/>
                <w:color w:val="000000"/>
              </w:rPr>
              <w:t>閱 E8 低、中年級以紙本閱讀為主。</w:t>
            </w:r>
          </w:p>
          <w:p w14:paraId="37615943" w14:textId="170EA449" w:rsidR="0023778F" w:rsidRPr="008C462C" w:rsidRDefault="0023778F" w:rsidP="0023778F">
            <w:pPr>
              <w:jc w:val="both"/>
              <w:rPr>
                <w:rFonts w:ascii="標楷體" w:eastAsia="標楷體" w:hAnsi="標楷體" w:cs="標楷體"/>
              </w:rPr>
            </w:pPr>
            <w:r w:rsidRPr="008C462C">
              <w:rPr>
                <w:rFonts w:ascii="標楷體" w:eastAsia="標楷體" w:hAnsi="標楷體" w:cs="標楷體"/>
                <w:color w:val="000000"/>
              </w:rPr>
              <w:t>資 E2用資訊科技解決生活中簡單的問題</w:t>
            </w:r>
          </w:p>
        </w:tc>
      </w:tr>
      <w:tr w:rsidR="0023778F" w:rsidRPr="00960816" w14:paraId="6122EFEF" w14:textId="77777777" w:rsidTr="00EB5E56">
        <w:trPr>
          <w:trHeight w:val="68"/>
        </w:trPr>
        <w:tc>
          <w:tcPr>
            <w:tcW w:w="1299" w:type="dxa"/>
            <w:gridSpan w:val="2"/>
            <w:vAlign w:val="center"/>
          </w:tcPr>
          <w:p w14:paraId="163B8F99" w14:textId="77777777" w:rsidR="0023778F" w:rsidRPr="00960816" w:rsidRDefault="0023778F" w:rsidP="0023778F">
            <w:pPr>
              <w:jc w:val="center"/>
              <w:rPr>
                <w:rFonts w:ascii="標楷體" w:eastAsia="標楷體" w:hAnsi="標楷體" w:cs="標楷體"/>
              </w:rPr>
            </w:pPr>
            <w:r w:rsidRPr="00960816">
              <w:rPr>
                <w:rFonts w:ascii="標楷體" w:eastAsia="標楷體" w:hAnsi="標楷體" w:cs="標楷體" w:hint="eastAsia"/>
              </w:rPr>
              <w:t>學習目標</w:t>
            </w:r>
          </w:p>
        </w:tc>
        <w:tc>
          <w:tcPr>
            <w:tcW w:w="8548" w:type="dxa"/>
            <w:gridSpan w:val="6"/>
            <w:vAlign w:val="center"/>
          </w:tcPr>
          <w:p w14:paraId="2A572615" w14:textId="1EA185BA"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知識：</w:t>
            </w:r>
          </w:p>
          <w:p w14:paraId="6C5CBC02"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1.能夠理解故事的基本結構（起因、經過、結果），並說明這些結構在敘事中的作用。</w:t>
            </w:r>
          </w:p>
          <w:p w14:paraId="3CA58466"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2.能夠分析故事中的關鍵情節、人物發展，並解釋作者傳達的主題或觀點。</w:t>
            </w:r>
          </w:p>
          <w:p w14:paraId="34D517A5"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3.能夠辨識文學作品中的主題、情節與人物等文學元素，並說明其對創作的影響。</w:t>
            </w:r>
          </w:p>
          <w:p w14:paraId="6DF8DF91" w14:textId="38A113E9"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技能：</w:t>
            </w:r>
          </w:p>
          <w:p w14:paraId="7FA5BA94"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1.能夠運用故事的基本敘事結構創作出連貫有趣的文本。</w:t>
            </w:r>
          </w:p>
          <w:p w14:paraId="13F3B82E"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2.能夠書寫具有創意且具敘事性的短文，並繪製相關插圖以增強表達效果。</w:t>
            </w:r>
          </w:p>
          <w:p w14:paraId="07ED6C4B"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3.能夠分享自己的創作內容，發表看法並回應他人意見以促進交流與理解。</w:t>
            </w:r>
          </w:p>
          <w:p w14:paraId="18979040" w14:textId="5B8175C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態度：</w:t>
            </w:r>
          </w:p>
          <w:p w14:paraId="0985A1FF"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1.能夠展現主動參與小組活動的態度，並尊重他人意見與不同觀點。</w:t>
            </w:r>
          </w:p>
          <w:p w14:paraId="66A476B2" w14:textId="77777777" w:rsidR="008C462C" w:rsidRPr="00AD6A1F" w:rsidRDefault="008C462C" w:rsidP="008C462C">
            <w:pPr>
              <w:rPr>
                <w:rFonts w:ascii="標楷體" w:eastAsia="標楷體" w:hAnsi="標楷體"/>
                <w:color w:val="FF0000"/>
              </w:rPr>
            </w:pPr>
            <w:r w:rsidRPr="00AD6A1F">
              <w:rPr>
                <w:rFonts w:ascii="標楷體" w:eastAsia="標楷體" w:hAnsi="標楷體" w:hint="eastAsia"/>
                <w:color w:val="FF0000"/>
              </w:rPr>
              <w:t>2.能夠培養對文學與創作的興趣，並表現出持續學習與欣賞文學作品的態度。</w:t>
            </w:r>
          </w:p>
          <w:p w14:paraId="5F9E90B9" w14:textId="4E6A7A4F" w:rsidR="0023778F" w:rsidRPr="008C462C" w:rsidRDefault="008C462C" w:rsidP="008C462C">
            <w:pPr>
              <w:rPr>
                <w:rFonts w:ascii="標楷體" w:eastAsia="標楷體" w:hAnsi="標楷體" w:cs="標楷體"/>
                <w:color w:val="FF0000"/>
              </w:rPr>
            </w:pPr>
            <w:r w:rsidRPr="00AD6A1F">
              <w:rPr>
                <w:rFonts w:ascii="標楷體" w:eastAsia="標楷體" w:hAnsi="標楷體" w:hint="eastAsia"/>
                <w:color w:val="FF0000"/>
              </w:rPr>
              <w:t>3.能夠建立自信的表達態度，願意在團體中進行創作分享與互動。</w:t>
            </w:r>
          </w:p>
        </w:tc>
      </w:tr>
      <w:tr w:rsidR="0023778F" w:rsidRPr="00960816" w14:paraId="72BA32F6" w14:textId="77777777" w:rsidTr="00EB5E56">
        <w:trPr>
          <w:trHeight w:val="608"/>
        </w:trPr>
        <w:tc>
          <w:tcPr>
            <w:tcW w:w="1299" w:type="dxa"/>
            <w:gridSpan w:val="2"/>
            <w:vAlign w:val="center"/>
          </w:tcPr>
          <w:p w14:paraId="145B7ECA" w14:textId="77777777" w:rsidR="0023778F" w:rsidRPr="00960816" w:rsidRDefault="007D4B2D" w:rsidP="0023778F">
            <w:pPr>
              <w:jc w:val="center"/>
              <w:rPr>
                <w:rFonts w:ascii="標楷體" w:eastAsia="標楷體" w:hAnsi="標楷體" w:cs="Arial"/>
              </w:rPr>
            </w:pPr>
            <w:sdt>
              <w:sdtPr>
                <w:rPr>
                  <w:rFonts w:ascii="標楷體" w:eastAsia="標楷體" w:hAnsi="標楷體"/>
                </w:rPr>
                <w:tag w:val="goog_rdk_1"/>
                <w:id w:val="-1953628282"/>
              </w:sdtPr>
              <w:sdtEndPr/>
              <w:sdtContent>
                <w:r w:rsidR="0023778F" w:rsidRPr="00960816">
                  <w:rPr>
                    <w:rFonts w:ascii="標楷體" w:eastAsia="標楷體" w:hAnsi="標楷體" w:cs="Arial Unicode MS"/>
                  </w:rPr>
                  <w:t>評量方式</w:t>
                </w:r>
              </w:sdtContent>
            </w:sdt>
          </w:p>
        </w:tc>
        <w:tc>
          <w:tcPr>
            <w:tcW w:w="8548" w:type="dxa"/>
            <w:gridSpan w:val="6"/>
            <w:vAlign w:val="center"/>
          </w:tcPr>
          <w:p w14:paraId="6766EDB5" w14:textId="70CDFBF6" w:rsidR="0023778F" w:rsidRPr="00960816" w:rsidRDefault="00F005E6" w:rsidP="00F005E6">
            <w:pPr>
              <w:pBdr>
                <w:top w:val="nil"/>
                <w:left w:val="nil"/>
                <w:bottom w:val="nil"/>
                <w:right w:val="nil"/>
                <w:between w:val="nil"/>
              </w:pBdr>
              <w:ind w:right="129"/>
              <w:rPr>
                <w:rFonts w:ascii="標楷體" w:eastAsia="標楷體" w:hAnsi="標楷體" w:cs="標楷體"/>
              </w:rPr>
            </w:pPr>
            <w:r w:rsidRPr="00BB4A79">
              <w:rPr>
                <w:rFonts w:ascii="標楷體" w:eastAsia="標楷體" w:hAnsi="標楷體" w:cs="標楷體"/>
                <w:color w:val="000000"/>
                <w:sz w:val="20"/>
                <w:szCs w:val="20"/>
              </w:rPr>
              <w:t>口語演練</w:t>
            </w:r>
            <w:r w:rsidR="009C4652">
              <w:rPr>
                <w:rFonts w:ascii="標楷體" w:eastAsia="標楷體" w:hAnsi="標楷體" w:cs="標楷體" w:hint="eastAsia"/>
                <w:color w:val="000000"/>
                <w:sz w:val="20"/>
                <w:szCs w:val="20"/>
              </w:rPr>
              <w:t xml:space="preserve"> </w:t>
            </w:r>
            <w:r>
              <w:rPr>
                <w:rFonts w:ascii="標楷體" w:eastAsia="標楷體" w:hAnsi="標楷體" w:cs="標楷體" w:hint="eastAsia"/>
                <w:color w:val="000000"/>
                <w:sz w:val="20"/>
                <w:szCs w:val="20"/>
              </w:rPr>
              <w:t>，</w:t>
            </w:r>
            <w:r w:rsidRPr="00BB4A79">
              <w:rPr>
                <w:rFonts w:ascii="標楷體" w:eastAsia="標楷體" w:hAnsi="標楷體" w:cs="標楷體"/>
                <w:color w:val="000000"/>
                <w:sz w:val="20"/>
                <w:szCs w:val="20"/>
              </w:rPr>
              <w:t>生活實踐</w:t>
            </w:r>
            <w:r w:rsidR="009C4652">
              <w:rPr>
                <w:rFonts w:ascii="標楷體" w:eastAsia="標楷體" w:hAnsi="標楷體" w:cs="標楷體" w:hint="eastAsia"/>
                <w:color w:val="000000"/>
                <w:sz w:val="20"/>
                <w:szCs w:val="20"/>
              </w:rPr>
              <w:t xml:space="preserve"> </w:t>
            </w:r>
            <w:r>
              <w:rPr>
                <w:rFonts w:ascii="標楷體" w:eastAsia="標楷體" w:hAnsi="標楷體" w:cs="標楷體" w:hint="eastAsia"/>
                <w:color w:val="000000"/>
                <w:sz w:val="20"/>
                <w:szCs w:val="20"/>
              </w:rPr>
              <w:t>，</w:t>
            </w:r>
            <w:r w:rsidRPr="00BB4A79">
              <w:rPr>
                <w:rFonts w:ascii="標楷體" w:eastAsia="標楷體" w:hAnsi="標楷體" w:cs="標楷體"/>
                <w:color w:val="000000"/>
                <w:sz w:val="20"/>
                <w:szCs w:val="20"/>
              </w:rPr>
              <w:t>參與度評量</w:t>
            </w:r>
            <w:r w:rsidR="009C4652">
              <w:rPr>
                <w:rFonts w:ascii="標楷體" w:eastAsia="標楷體" w:hAnsi="標楷體" w:cs="標楷體" w:hint="eastAsia"/>
                <w:color w:val="000000"/>
                <w:sz w:val="20"/>
                <w:szCs w:val="20"/>
              </w:rPr>
              <w:t xml:space="preserve"> </w:t>
            </w:r>
          </w:p>
        </w:tc>
      </w:tr>
      <w:tr w:rsidR="0023778F" w:rsidRPr="00960816" w14:paraId="715E9B9E" w14:textId="77777777" w:rsidTr="009C4652">
        <w:trPr>
          <w:trHeight w:val="93"/>
        </w:trPr>
        <w:tc>
          <w:tcPr>
            <w:tcW w:w="1299" w:type="dxa"/>
            <w:gridSpan w:val="2"/>
            <w:shd w:val="clear" w:color="auto" w:fill="FFFF00"/>
            <w:vAlign w:val="center"/>
          </w:tcPr>
          <w:p w14:paraId="6C41EB05" w14:textId="77777777" w:rsidR="0023778F" w:rsidRPr="00960816" w:rsidRDefault="0023778F" w:rsidP="0023778F">
            <w:pPr>
              <w:jc w:val="center"/>
              <w:rPr>
                <w:rFonts w:ascii="標楷體" w:eastAsia="標楷體" w:hAnsi="標楷體" w:cs="標楷體"/>
              </w:rPr>
            </w:pPr>
            <w:proofErr w:type="gramStart"/>
            <w:r w:rsidRPr="00960816">
              <w:rPr>
                <w:rFonts w:ascii="標楷體" w:eastAsia="標楷體" w:hAnsi="標楷體" w:cs="標楷體"/>
              </w:rPr>
              <w:t>週</w:t>
            </w:r>
            <w:proofErr w:type="gramEnd"/>
            <w:r w:rsidRPr="00960816">
              <w:rPr>
                <w:rFonts w:ascii="標楷體" w:eastAsia="標楷體" w:hAnsi="標楷體" w:cs="標楷體"/>
              </w:rPr>
              <w:t>次</w:t>
            </w:r>
          </w:p>
          <w:p w14:paraId="37E20F22" w14:textId="77777777" w:rsidR="0023778F" w:rsidRPr="00960816" w:rsidRDefault="0023778F" w:rsidP="0023778F">
            <w:pPr>
              <w:jc w:val="center"/>
              <w:rPr>
                <w:rFonts w:ascii="標楷體" w:eastAsia="標楷體" w:hAnsi="標楷體" w:cs="標楷體"/>
              </w:rPr>
            </w:pPr>
            <w:r w:rsidRPr="00960816">
              <w:rPr>
                <w:rFonts w:ascii="標楷體" w:eastAsia="標楷體" w:hAnsi="標楷體" w:cs="標楷體"/>
              </w:rPr>
              <w:t>日期</w:t>
            </w:r>
          </w:p>
        </w:tc>
        <w:tc>
          <w:tcPr>
            <w:tcW w:w="1593" w:type="dxa"/>
            <w:vAlign w:val="center"/>
          </w:tcPr>
          <w:p w14:paraId="766B6FFA" w14:textId="77777777" w:rsidR="0023778F" w:rsidRPr="00960816" w:rsidRDefault="0023778F" w:rsidP="0023778F">
            <w:pPr>
              <w:jc w:val="center"/>
              <w:rPr>
                <w:rFonts w:ascii="標楷體" w:eastAsia="標楷體" w:hAnsi="標楷體" w:cs="標楷體"/>
              </w:rPr>
            </w:pPr>
            <w:r w:rsidRPr="00960816">
              <w:rPr>
                <w:rFonts w:ascii="標楷體" w:eastAsia="標楷體" w:hAnsi="標楷體" w:cs="標楷體"/>
              </w:rPr>
              <w:t>單元名稱</w:t>
            </w:r>
          </w:p>
        </w:tc>
        <w:tc>
          <w:tcPr>
            <w:tcW w:w="2632" w:type="dxa"/>
            <w:gridSpan w:val="2"/>
            <w:vAlign w:val="center"/>
          </w:tcPr>
          <w:p w14:paraId="12B3C7DA" w14:textId="77777777" w:rsidR="0023778F" w:rsidRPr="00960816" w:rsidRDefault="0023778F" w:rsidP="0023778F">
            <w:pPr>
              <w:jc w:val="center"/>
              <w:rPr>
                <w:rFonts w:ascii="標楷體" w:eastAsia="標楷體" w:hAnsi="標楷體" w:cs="標楷體"/>
                <w:color w:val="FF0000"/>
              </w:rPr>
            </w:pPr>
            <w:r w:rsidRPr="00960816">
              <w:rPr>
                <w:rFonts w:ascii="標楷體" w:eastAsia="標楷體" w:hAnsi="標楷體" w:cs="標楷體" w:hint="eastAsia"/>
              </w:rPr>
              <w:t>課程</w:t>
            </w:r>
            <w:r w:rsidRPr="00960816">
              <w:rPr>
                <w:rFonts w:ascii="標楷體" w:eastAsia="標楷體" w:hAnsi="標楷體" w:cs="標楷體"/>
              </w:rPr>
              <w:t>內容</w:t>
            </w:r>
          </w:p>
        </w:tc>
        <w:tc>
          <w:tcPr>
            <w:tcW w:w="2409" w:type="dxa"/>
            <w:gridSpan w:val="2"/>
            <w:vAlign w:val="center"/>
          </w:tcPr>
          <w:p w14:paraId="1606BDC1" w14:textId="77777777" w:rsidR="0023778F" w:rsidRPr="002F485F" w:rsidRDefault="0023778F" w:rsidP="0023778F">
            <w:pPr>
              <w:jc w:val="center"/>
              <w:rPr>
                <w:rFonts w:ascii="標楷體" w:eastAsia="標楷體" w:hAnsi="標楷體" w:cs="標楷體"/>
                <w:szCs w:val="28"/>
              </w:rPr>
            </w:pPr>
            <w:r w:rsidRPr="002F485F">
              <w:rPr>
                <w:rFonts w:ascii="標楷體" w:eastAsia="標楷體" w:hAnsi="標楷體" w:cs="標楷體"/>
                <w:szCs w:val="28"/>
              </w:rPr>
              <w:t>表現任務</w:t>
            </w:r>
          </w:p>
        </w:tc>
        <w:tc>
          <w:tcPr>
            <w:tcW w:w="1914" w:type="dxa"/>
            <w:vAlign w:val="center"/>
          </w:tcPr>
          <w:p w14:paraId="1BAA5A80" w14:textId="77777777" w:rsidR="0023778F" w:rsidRPr="002F485F" w:rsidRDefault="0023778F" w:rsidP="0023778F">
            <w:pPr>
              <w:jc w:val="center"/>
              <w:rPr>
                <w:rFonts w:ascii="標楷體" w:eastAsia="標楷體" w:hAnsi="標楷體" w:cs="標楷體"/>
                <w:szCs w:val="28"/>
              </w:rPr>
            </w:pPr>
            <w:r w:rsidRPr="002F485F">
              <w:rPr>
                <w:rFonts w:ascii="標楷體" w:eastAsia="標楷體" w:hAnsi="標楷體" w:cs="標楷體"/>
                <w:szCs w:val="28"/>
              </w:rPr>
              <w:t>學習評量</w:t>
            </w:r>
          </w:p>
        </w:tc>
      </w:tr>
      <w:tr w:rsidR="005F63AE" w:rsidRPr="006F7979" w14:paraId="39740B49" w14:textId="77777777" w:rsidTr="009C4652">
        <w:trPr>
          <w:trHeight w:val="498"/>
        </w:trPr>
        <w:tc>
          <w:tcPr>
            <w:tcW w:w="1299" w:type="dxa"/>
            <w:gridSpan w:val="2"/>
            <w:vAlign w:val="center"/>
          </w:tcPr>
          <w:p w14:paraId="7424F9AD" w14:textId="77777777" w:rsidR="005F63AE" w:rsidRDefault="005F63AE" w:rsidP="005F63AE">
            <w:pPr>
              <w:jc w:val="center"/>
              <w:rPr>
                <w:rFonts w:ascii="標楷體" w:eastAsia="標楷體" w:hAnsi="標楷體" w:cs="標楷體"/>
              </w:rPr>
            </w:pPr>
            <w:r w:rsidRPr="0089025F">
              <w:rPr>
                <w:rFonts w:ascii="標楷體" w:eastAsia="標楷體" w:hAnsi="標楷體" w:cs="標楷體"/>
              </w:rPr>
              <w:t>1</w:t>
            </w:r>
          </w:p>
          <w:p w14:paraId="5584E24D" w14:textId="4D6939A6" w:rsidR="005F63AE" w:rsidRPr="00960816" w:rsidRDefault="005F63AE" w:rsidP="00177C1E">
            <w:pPr>
              <w:jc w:val="center"/>
              <w:rPr>
                <w:rFonts w:ascii="標楷體" w:eastAsia="標楷體" w:hAnsi="標楷體" w:cs="標楷體"/>
              </w:rPr>
            </w:pPr>
            <w:r w:rsidRPr="00947F90">
              <w:rPr>
                <w:rFonts w:ascii="標楷體" w:eastAsia="標楷體" w:hAnsi="標楷體"/>
                <w:kern w:val="2"/>
                <w:sz w:val="20"/>
                <w:szCs w:val="20"/>
                <w:lang w:eastAsia="en-US"/>
              </w:rPr>
              <w:t>0</w:t>
            </w:r>
            <w:r w:rsidR="00177C1E">
              <w:rPr>
                <w:rFonts w:ascii="標楷體" w:eastAsia="標楷體" w:hAnsi="標楷體" w:hint="eastAsia"/>
                <w:kern w:val="2"/>
                <w:sz w:val="20"/>
                <w:szCs w:val="20"/>
              </w:rPr>
              <w:t>831</w:t>
            </w:r>
            <w:r w:rsidRPr="00947F90">
              <w:rPr>
                <w:rFonts w:ascii="標楷體" w:eastAsia="標楷體" w:hAnsi="標楷體" w:hint="eastAsia"/>
                <w:kern w:val="2"/>
                <w:sz w:val="20"/>
                <w:szCs w:val="20"/>
              </w:rPr>
              <w:t>-0</w:t>
            </w:r>
            <w:r w:rsidR="00177C1E">
              <w:rPr>
                <w:rFonts w:ascii="標楷體" w:eastAsia="標楷體" w:hAnsi="標楷體" w:hint="eastAsia"/>
                <w:kern w:val="2"/>
                <w:sz w:val="20"/>
                <w:szCs w:val="20"/>
              </w:rPr>
              <w:t>906</w:t>
            </w:r>
          </w:p>
        </w:tc>
        <w:tc>
          <w:tcPr>
            <w:tcW w:w="1593" w:type="dxa"/>
            <w:tcBorders>
              <w:top w:val="single" w:sz="4" w:space="0" w:color="auto"/>
              <w:left w:val="single" w:sz="4" w:space="0" w:color="auto"/>
              <w:bottom w:val="single" w:sz="4" w:space="0" w:color="auto"/>
              <w:right w:val="single" w:sz="4" w:space="0" w:color="auto"/>
            </w:tcBorders>
            <w:vAlign w:val="center"/>
          </w:tcPr>
          <w:p w14:paraId="7A391451" w14:textId="77777777" w:rsidR="005F63AE" w:rsidRDefault="005F63AE" w:rsidP="005F63A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65EA7F02" w14:textId="7ACD5CE9" w:rsidR="005F63AE" w:rsidRPr="00960816" w:rsidRDefault="005F63AE" w:rsidP="005F63AE">
            <w:pPr>
              <w:kinsoku w:val="0"/>
              <w:overflowPunct w:val="0"/>
              <w:autoSpaceDE w:val="0"/>
              <w:autoSpaceDN w:val="0"/>
              <w:adjustRightInd w:val="0"/>
              <w:spacing w:line="276" w:lineRule="auto"/>
              <w:ind w:left="215" w:right="129"/>
              <w:rPr>
                <w:rFonts w:ascii="標楷體" w:eastAsia="標楷體" w:hAnsi="標楷體" w:cs="標楷體"/>
                <w:color w:val="A6A6A6" w:themeColor="background1" w:themeShade="A6"/>
              </w:rPr>
            </w:pPr>
            <w:r>
              <w:rPr>
                <w:rFonts w:ascii="標楷體" w:eastAsia="標楷體" w:hAnsi="標楷體" w:cs="標楷體" w:hint="eastAsia"/>
                <w:color w:val="000000"/>
              </w:rPr>
              <w:t>第一節：</w:t>
            </w:r>
            <w:r>
              <w:rPr>
                <w:rFonts w:ascii="標楷體" w:eastAsia="標楷體" w:hAnsi="標楷體" w:cs="標楷體" w:hint="eastAsia"/>
                <w:color w:val="000000"/>
              </w:rPr>
              <w:lastRenderedPageBreak/>
              <w:t>動畫繪本故事導入</w:t>
            </w:r>
          </w:p>
        </w:tc>
        <w:tc>
          <w:tcPr>
            <w:tcW w:w="2632" w:type="dxa"/>
            <w:gridSpan w:val="2"/>
          </w:tcPr>
          <w:p w14:paraId="72FB13E5" w14:textId="77777777" w:rsidR="00626480" w:rsidRPr="00BB4A79" w:rsidRDefault="00626480" w:rsidP="00626480">
            <w:pPr>
              <w:numPr>
                <w:ilvl w:val="0"/>
                <w:numId w:val="2"/>
              </w:numPr>
              <w:pBdr>
                <w:top w:val="nil"/>
                <w:left w:val="nil"/>
                <w:bottom w:val="nil"/>
                <w:right w:val="nil"/>
                <w:between w:val="nil"/>
              </w:pBdr>
              <w:rPr>
                <w:rFonts w:ascii="標楷體" w:eastAsia="標楷體" w:hAnsi="標楷體" w:cs="標楷體"/>
                <w:color w:val="000000"/>
              </w:rPr>
            </w:pPr>
            <w:r w:rsidRPr="00BB4A79">
              <w:rPr>
                <w:rFonts w:ascii="標楷體" w:eastAsia="標楷體" w:hAnsi="標楷體" w:cs="標楷體"/>
                <w:color w:val="000000"/>
              </w:rPr>
              <w:lastRenderedPageBreak/>
              <w:t>導入：介紹＜</w:t>
            </w:r>
            <w:hyperlink r:id="rId8" w:anchor="fpstate=ive&amp;vld=cid:9a2c5287,vid:brMoyw1F4Fw,st:0">
              <w:r w:rsidRPr="00BB4A79">
                <w:rPr>
                  <w:rFonts w:ascii="標楷體" w:eastAsia="標楷體" w:hAnsi="標楷體" w:cs="標楷體"/>
                  <w:color w:val="0000FF"/>
                  <w:u w:val="single"/>
                </w:rPr>
                <w:t>小小大姊姊</w:t>
              </w:r>
            </w:hyperlink>
            <w:r w:rsidRPr="00BB4A79">
              <w:rPr>
                <w:rFonts w:ascii="標楷體" w:eastAsia="標楷體" w:hAnsi="標楷體" w:cs="標楷體"/>
                <w:color w:val="000000"/>
              </w:rPr>
              <w:t>＞的故事背景，讓學生</w:t>
            </w:r>
            <w:proofErr w:type="gramStart"/>
            <w:r w:rsidRPr="00BB4A79">
              <w:rPr>
                <w:rFonts w:ascii="標楷體" w:eastAsia="標楷體" w:hAnsi="標楷體" w:cs="標楷體"/>
                <w:color w:val="000000"/>
              </w:rPr>
              <w:t>經由繪</w:t>
            </w:r>
            <w:r w:rsidRPr="00BB4A79">
              <w:rPr>
                <w:rFonts w:ascii="標楷體" w:eastAsia="標楷體" w:hAnsi="標楷體" w:cs="標楷體"/>
                <w:color w:val="000000"/>
              </w:rPr>
              <w:lastRenderedPageBreak/>
              <w:t>本導</w:t>
            </w:r>
            <w:proofErr w:type="gramEnd"/>
            <w:r w:rsidRPr="00BB4A79">
              <w:rPr>
                <w:rFonts w:ascii="標楷體" w:eastAsia="標楷體" w:hAnsi="標楷體" w:cs="標楷體"/>
                <w:color w:val="000000"/>
              </w:rPr>
              <w:t>了解自己長大了，並增强责任感。</w:t>
            </w:r>
          </w:p>
          <w:p w14:paraId="253730D4" w14:textId="77777777" w:rsidR="00626480" w:rsidRPr="00BB4A79" w:rsidRDefault="00626480" w:rsidP="00626480">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 xml:space="preserve"> 問題：提問學生是否曾經感到害怕或恐懼，以及他們是  </w:t>
            </w:r>
          </w:p>
          <w:p w14:paraId="7017642A" w14:textId="5158F993" w:rsidR="005F63AE" w:rsidRPr="00960816" w:rsidRDefault="00626480" w:rsidP="00626480">
            <w:pPr>
              <w:kinsoku w:val="0"/>
              <w:overflowPunct w:val="0"/>
              <w:autoSpaceDE w:val="0"/>
              <w:autoSpaceDN w:val="0"/>
              <w:adjustRightInd w:val="0"/>
              <w:spacing w:line="276" w:lineRule="auto"/>
              <w:ind w:left="215" w:right="129"/>
              <w:rPr>
                <w:rFonts w:ascii="標楷體" w:eastAsia="標楷體" w:hAnsi="標楷體" w:cs="標楷體"/>
                <w:color w:val="A6A6A6" w:themeColor="background1" w:themeShade="A6"/>
              </w:rPr>
            </w:pPr>
            <w:r w:rsidRPr="00BB4A79">
              <w:rPr>
                <w:rFonts w:ascii="標楷體" w:eastAsia="標楷體" w:hAnsi="標楷體" w:cs="標楷體"/>
                <w:color w:val="000000"/>
              </w:rPr>
              <w:t xml:space="preserve"> 如何應對的。</w:t>
            </w:r>
          </w:p>
        </w:tc>
        <w:tc>
          <w:tcPr>
            <w:tcW w:w="2409" w:type="dxa"/>
            <w:gridSpan w:val="2"/>
          </w:tcPr>
          <w:p w14:paraId="4C6A8370" w14:textId="5ADC1504" w:rsidR="005F63AE" w:rsidRPr="006F7979" w:rsidRDefault="005F63AE" w:rsidP="005F63AE">
            <w:pPr>
              <w:pBdr>
                <w:top w:val="nil"/>
                <w:left w:val="nil"/>
                <w:bottom w:val="nil"/>
                <w:right w:val="nil"/>
                <w:between w:val="nil"/>
              </w:pBdr>
              <w:rPr>
                <w:rFonts w:ascii="標楷體" w:eastAsia="標楷體" w:hAnsi="標楷體" w:cs="標楷體"/>
                <w:color w:val="A6A6A6" w:themeColor="background1" w:themeShade="A6"/>
              </w:rPr>
            </w:pPr>
            <w:r w:rsidRPr="006F7979">
              <w:rPr>
                <w:rFonts w:ascii="標楷體" w:eastAsia="標楷體" w:hAnsi="標楷體" w:cs="標楷體"/>
                <w:color w:val="000000"/>
              </w:rPr>
              <w:lastRenderedPageBreak/>
              <w:t>運用記錄心得、完成學習作品並上台發表</w:t>
            </w:r>
          </w:p>
        </w:tc>
        <w:tc>
          <w:tcPr>
            <w:tcW w:w="1914" w:type="dxa"/>
          </w:tcPr>
          <w:p w14:paraId="211A397A" w14:textId="77777777" w:rsidR="005F63AE" w:rsidRPr="006F7979" w:rsidRDefault="005F63AE" w:rsidP="005F63A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061BCF25" w14:textId="77777777" w:rsidR="005F63AE" w:rsidRPr="006F7979" w:rsidRDefault="005F63AE" w:rsidP="005F63A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73E67F67" w14:textId="77777777" w:rsidR="005F63AE" w:rsidRPr="006F7979" w:rsidRDefault="005F63AE" w:rsidP="005F63A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2D4133FC" w14:textId="77777777" w:rsidR="005F63AE" w:rsidRPr="006F7979" w:rsidRDefault="005F63AE" w:rsidP="005F63AE">
            <w:pPr>
              <w:kinsoku w:val="0"/>
              <w:overflowPunct w:val="0"/>
              <w:autoSpaceDE w:val="0"/>
              <w:autoSpaceDN w:val="0"/>
              <w:adjustRightInd w:val="0"/>
              <w:spacing w:line="276" w:lineRule="auto"/>
              <w:ind w:left="215" w:right="129"/>
              <w:rPr>
                <w:rFonts w:ascii="標楷體" w:eastAsia="標楷體" w:hAnsi="標楷體" w:cs="標楷體"/>
                <w:color w:val="A6A6A6" w:themeColor="background1" w:themeShade="A6"/>
              </w:rPr>
            </w:pPr>
          </w:p>
        </w:tc>
      </w:tr>
      <w:tr w:rsidR="00141A2E" w:rsidRPr="006F7979" w14:paraId="4F491310" w14:textId="77777777" w:rsidTr="009C4652">
        <w:trPr>
          <w:trHeight w:val="498"/>
        </w:trPr>
        <w:tc>
          <w:tcPr>
            <w:tcW w:w="1299" w:type="dxa"/>
            <w:gridSpan w:val="2"/>
            <w:vAlign w:val="center"/>
          </w:tcPr>
          <w:p w14:paraId="03C52BD5" w14:textId="77777777" w:rsidR="00141A2E" w:rsidRDefault="00141A2E" w:rsidP="00141A2E">
            <w:pPr>
              <w:jc w:val="center"/>
              <w:rPr>
                <w:rFonts w:ascii="標楷體" w:eastAsia="標楷體" w:hAnsi="標楷體" w:cs="標楷體"/>
              </w:rPr>
            </w:pPr>
            <w:r w:rsidRPr="0089025F">
              <w:rPr>
                <w:rFonts w:ascii="標楷體" w:eastAsia="標楷體" w:hAnsi="標楷體" w:cs="標楷體"/>
              </w:rPr>
              <w:lastRenderedPageBreak/>
              <w:t>2</w:t>
            </w:r>
          </w:p>
          <w:p w14:paraId="33E1C6F6" w14:textId="39853E55" w:rsidR="00141A2E" w:rsidRPr="00960816" w:rsidRDefault="00141A2E" w:rsidP="00141A2E">
            <w:pPr>
              <w:jc w:val="center"/>
              <w:rPr>
                <w:rFonts w:ascii="標楷體" w:eastAsia="標楷體" w:hAnsi="標楷體" w:cs="標楷體"/>
              </w:rPr>
            </w:pPr>
            <w:r w:rsidRPr="00947F90">
              <w:rPr>
                <w:rFonts w:ascii="標楷體" w:eastAsia="標楷體" w:hAnsi="標楷體" w:cs="標楷體" w:hint="eastAsia"/>
                <w:kern w:val="2"/>
                <w:sz w:val="20"/>
                <w:szCs w:val="20"/>
              </w:rPr>
              <w:t>090</w:t>
            </w:r>
            <w:r>
              <w:rPr>
                <w:rFonts w:ascii="標楷體" w:eastAsia="標楷體" w:hAnsi="標楷體" w:cs="標楷體" w:hint="eastAsia"/>
                <w:kern w:val="2"/>
                <w:sz w:val="20"/>
                <w:szCs w:val="20"/>
              </w:rPr>
              <w:t>7-0913</w:t>
            </w:r>
          </w:p>
        </w:tc>
        <w:tc>
          <w:tcPr>
            <w:tcW w:w="1593" w:type="dxa"/>
            <w:tcBorders>
              <w:top w:val="single" w:sz="4" w:space="0" w:color="auto"/>
              <w:left w:val="single" w:sz="4" w:space="0" w:color="auto"/>
              <w:bottom w:val="single" w:sz="4" w:space="0" w:color="auto"/>
              <w:right w:val="single" w:sz="4" w:space="0" w:color="auto"/>
            </w:tcBorders>
            <w:vAlign w:val="center"/>
          </w:tcPr>
          <w:p w14:paraId="33724FA8"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779AA43B" w14:textId="4366A0FF"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第二節：文本導讀</w:t>
            </w:r>
          </w:p>
        </w:tc>
        <w:tc>
          <w:tcPr>
            <w:tcW w:w="2632" w:type="dxa"/>
            <w:gridSpan w:val="2"/>
          </w:tcPr>
          <w:p w14:paraId="1054E77F"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閱讀：共同閱讀</w:t>
            </w:r>
            <w:r w:rsidRPr="00BB4A79">
              <w:rPr>
                <w:rFonts w:ascii="標楷體" w:eastAsia="標楷體" w:hAnsi="標楷體" w:cs="標楷體"/>
                <w:color w:val="000000"/>
                <w:sz w:val="20"/>
                <w:szCs w:val="20"/>
              </w:rPr>
              <w:t>＜</w:t>
            </w:r>
            <w:r w:rsidRPr="00BB4A79">
              <w:rPr>
                <w:rFonts w:ascii="標楷體" w:eastAsia="標楷體" w:hAnsi="標楷體" w:cs="標楷體"/>
                <w:b/>
                <w:color w:val="000000"/>
              </w:rPr>
              <w:t>【</w:t>
            </w:r>
            <w:hyperlink r:id="rId9">
              <w:r w:rsidRPr="00BB4A79">
                <w:rPr>
                  <w:rFonts w:ascii="標楷體" w:eastAsia="標楷體" w:hAnsi="標楷體" w:cs="標楷體"/>
                  <w:b/>
                  <w:color w:val="0000FF"/>
                  <w:u w:val="single"/>
                </w:rPr>
                <w:t>我們這一家</w:t>
              </w:r>
            </w:hyperlink>
            <w:r w:rsidRPr="00BB4A79">
              <w:rPr>
                <w:rFonts w:ascii="標楷體" w:eastAsia="標楷體" w:hAnsi="標楷體" w:cs="標楷體"/>
                <w:b/>
                <w:color w:val="000000"/>
              </w:rPr>
              <w:t>】</w:t>
            </w:r>
            <w:r w:rsidRPr="00BB4A79">
              <w:rPr>
                <w:rFonts w:ascii="標楷體" w:eastAsia="標楷體" w:hAnsi="標楷體" w:cs="標楷體"/>
                <w:color w:val="000000"/>
                <w:sz w:val="20"/>
                <w:szCs w:val="20"/>
              </w:rPr>
              <w:t>-</w:t>
            </w:r>
            <w:r w:rsidRPr="00BB4A79">
              <w:rPr>
                <w:rFonts w:ascii="標楷體" w:eastAsia="標楷體" w:hAnsi="標楷體" w:cs="標楷體"/>
                <w:color w:val="000000"/>
              </w:rPr>
              <w:t>認識家庭的成員及養</w:t>
            </w:r>
          </w:p>
          <w:p w14:paraId="2441A0EC"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 xml:space="preserve">   成良好溝通技巧的部分章節，引導學生理解主人公面對</w:t>
            </w:r>
          </w:p>
          <w:p w14:paraId="04C7308A"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 xml:space="preserve">   恐懼的過程。</w:t>
            </w:r>
          </w:p>
          <w:p w14:paraId="689DD773"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 xml:space="preserve"> 討論：討論故事中的關鍵情節，以及主人是如何克服困 </w:t>
            </w:r>
          </w:p>
          <w:p w14:paraId="0A5F5543"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 xml:space="preserve"> 難。</w:t>
            </w:r>
          </w:p>
          <w:p w14:paraId="029B559C" w14:textId="77777777" w:rsidR="00141A2E" w:rsidRPr="00960816" w:rsidRDefault="00141A2E" w:rsidP="00141A2E">
            <w:pPr>
              <w:jc w:val="both"/>
              <w:rPr>
                <w:rFonts w:ascii="標楷體" w:eastAsia="標楷體" w:hAnsi="標楷體" w:cs="標楷體"/>
              </w:rPr>
            </w:pPr>
          </w:p>
        </w:tc>
        <w:tc>
          <w:tcPr>
            <w:tcW w:w="2409" w:type="dxa"/>
            <w:gridSpan w:val="2"/>
          </w:tcPr>
          <w:p w14:paraId="22D0721A" w14:textId="0902B690" w:rsidR="00141A2E" w:rsidRPr="006F7979" w:rsidRDefault="00141A2E" w:rsidP="00141A2E">
            <w:pPr>
              <w:jc w:val="both"/>
              <w:rPr>
                <w:rFonts w:ascii="標楷體" w:eastAsia="標楷體" w:hAnsi="標楷體" w:cs="標楷體"/>
                <w:color w:val="000000"/>
              </w:rPr>
            </w:pPr>
            <w:r w:rsidRPr="006F7979">
              <w:rPr>
                <w:rFonts w:ascii="標楷體" w:eastAsia="標楷體" w:hAnsi="標楷體" w:cs="標楷體" w:hint="eastAsia"/>
                <w:color w:val="000000"/>
              </w:rPr>
              <w:t>1.學生能專注聆聽老師的朗讀或共同閱讀故事中關於家庭成員與溝通的章節。</w:t>
            </w:r>
          </w:p>
          <w:p w14:paraId="5068F95A" w14:textId="1F922BA0" w:rsidR="00141A2E" w:rsidRPr="006F7979" w:rsidRDefault="00141A2E" w:rsidP="00141A2E">
            <w:pPr>
              <w:jc w:val="both"/>
              <w:rPr>
                <w:rFonts w:ascii="標楷體" w:eastAsia="標楷體" w:hAnsi="標楷體" w:cs="標楷體"/>
                <w:color w:val="000000"/>
              </w:rPr>
            </w:pPr>
            <w:r w:rsidRPr="006F7979">
              <w:rPr>
                <w:rFonts w:ascii="標楷體" w:eastAsia="標楷體" w:hAnsi="標楷體" w:cs="標楷體" w:hint="eastAsia"/>
                <w:color w:val="000000"/>
              </w:rPr>
              <w:t>2.學生能指出故事中的主要角色，並簡述各角色的性格特徵或家庭關係。</w:t>
            </w:r>
          </w:p>
          <w:p w14:paraId="6632C83C" w14:textId="05E24EFE" w:rsidR="00141A2E" w:rsidRPr="006F7979" w:rsidRDefault="00141A2E" w:rsidP="00141A2E">
            <w:pPr>
              <w:jc w:val="both"/>
              <w:rPr>
                <w:rFonts w:ascii="標楷體" w:eastAsia="標楷體" w:hAnsi="標楷體" w:cs="標楷體"/>
                <w:color w:val="000000"/>
              </w:rPr>
            </w:pPr>
            <w:r w:rsidRPr="006F7979">
              <w:rPr>
                <w:rFonts w:ascii="標楷體" w:eastAsia="標楷體" w:hAnsi="標楷體" w:cs="標楷體" w:hint="eastAsia"/>
                <w:color w:val="000000"/>
              </w:rPr>
              <w:t>3.學生能找出故事中主人公感到恐懼的情節，並說明原因。</w:t>
            </w:r>
          </w:p>
          <w:p w14:paraId="1C3003FC" w14:textId="392794B4" w:rsidR="00141A2E" w:rsidRPr="006F7979" w:rsidRDefault="00141A2E" w:rsidP="00141A2E">
            <w:pPr>
              <w:jc w:val="both"/>
              <w:rPr>
                <w:rFonts w:ascii="標楷體" w:eastAsia="標楷體" w:hAnsi="標楷體" w:cs="標楷體"/>
                <w:color w:val="000000"/>
              </w:rPr>
            </w:pPr>
            <w:r w:rsidRPr="006F7979">
              <w:rPr>
                <w:rFonts w:ascii="標楷體" w:eastAsia="標楷體" w:hAnsi="標楷體" w:cs="標楷體" w:hint="eastAsia"/>
                <w:color w:val="000000"/>
              </w:rPr>
              <w:t>4.學生能說明良好溝通在家庭中的重要性，並舉出故事中或生活中具體的例子。</w:t>
            </w:r>
          </w:p>
        </w:tc>
        <w:tc>
          <w:tcPr>
            <w:tcW w:w="1914" w:type="dxa"/>
          </w:tcPr>
          <w:p w14:paraId="4F9FAB42"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3B79DCBE"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4D162FBA"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7915AADF" w14:textId="77777777" w:rsidR="00141A2E" w:rsidRPr="006F7979" w:rsidRDefault="00141A2E" w:rsidP="00141A2E">
            <w:pPr>
              <w:jc w:val="both"/>
              <w:rPr>
                <w:rFonts w:ascii="標楷體" w:eastAsia="標楷體" w:hAnsi="標楷體" w:cs="標楷體"/>
              </w:rPr>
            </w:pPr>
          </w:p>
        </w:tc>
      </w:tr>
      <w:tr w:rsidR="00141A2E" w:rsidRPr="006F7979" w14:paraId="75CAB285" w14:textId="77777777" w:rsidTr="009C4652">
        <w:trPr>
          <w:trHeight w:val="498"/>
        </w:trPr>
        <w:tc>
          <w:tcPr>
            <w:tcW w:w="1299" w:type="dxa"/>
            <w:gridSpan w:val="2"/>
            <w:vAlign w:val="center"/>
          </w:tcPr>
          <w:p w14:paraId="1E3CC12C" w14:textId="77777777" w:rsidR="00141A2E" w:rsidRDefault="00141A2E" w:rsidP="00141A2E">
            <w:pPr>
              <w:jc w:val="center"/>
              <w:rPr>
                <w:rFonts w:ascii="標楷體" w:eastAsia="標楷體" w:hAnsi="標楷體" w:cs="標楷體"/>
              </w:rPr>
            </w:pPr>
            <w:r w:rsidRPr="0089025F">
              <w:rPr>
                <w:rFonts w:ascii="標楷體" w:eastAsia="標楷體" w:hAnsi="標楷體" w:cs="標楷體"/>
              </w:rPr>
              <w:t>3</w:t>
            </w:r>
          </w:p>
          <w:p w14:paraId="416D35F0" w14:textId="2A510AD6" w:rsidR="00141A2E" w:rsidRPr="00960816" w:rsidRDefault="00141A2E" w:rsidP="00141A2E">
            <w:pPr>
              <w:jc w:val="center"/>
              <w:rPr>
                <w:rFonts w:ascii="標楷體" w:eastAsia="標楷體" w:hAnsi="標楷體" w:cs="標楷體"/>
              </w:rPr>
            </w:pPr>
            <w:r>
              <w:rPr>
                <w:rFonts w:ascii="標楷體" w:eastAsia="標楷體" w:hAnsi="標楷體" w:cs="標楷體"/>
                <w:kern w:val="2"/>
                <w:sz w:val="20"/>
                <w:szCs w:val="20"/>
              </w:rPr>
              <w:t>09</w:t>
            </w:r>
            <w:r>
              <w:rPr>
                <w:rFonts w:ascii="標楷體" w:eastAsia="標楷體" w:hAnsi="標楷體" w:cs="標楷體" w:hint="eastAsia"/>
                <w:kern w:val="2"/>
                <w:sz w:val="20"/>
                <w:szCs w:val="20"/>
              </w:rPr>
              <w:t>14</w:t>
            </w:r>
            <w:r w:rsidRPr="002D255E">
              <w:rPr>
                <w:rFonts w:ascii="標楷體" w:eastAsia="標楷體" w:hAnsi="標楷體" w:cs="標楷體" w:hint="eastAsia"/>
                <w:kern w:val="2"/>
                <w:sz w:val="20"/>
                <w:szCs w:val="20"/>
              </w:rPr>
              <w:t>-</w:t>
            </w:r>
            <w:r>
              <w:rPr>
                <w:rFonts w:ascii="標楷體" w:eastAsia="標楷體" w:hAnsi="標楷體" w:cs="標楷體"/>
                <w:kern w:val="2"/>
                <w:sz w:val="20"/>
                <w:szCs w:val="20"/>
              </w:rPr>
              <w:t>09</w:t>
            </w:r>
            <w:r>
              <w:rPr>
                <w:rFonts w:ascii="標楷體" w:eastAsia="標楷體" w:hAnsi="標楷體" w:cs="標楷體" w:hint="eastAsia"/>
                <w:kern w:val="2"/>
                <w:sz w:val="20"/>
                <w:szCs w:val="20"/>
              </w:rPr>
              <w:t>20</w:t>
            </w:r>
          </w:p>
        </w:tc>
        <w:tc>
          <w:tcPr>
            <w:tcW w:w="1593" w:type="dxa"/>
            <w:tcBorders>
              <w:top w:val="single" w:sz="4" w:space="0" w:color="auto"/>
              <w:left w:val="single" w:sz="4" w:space="0" w:color="auto"/>
              <w:bottom w:val="single" w:sz="4" w:space="0" w:color="auto"/>
              <w:right w:val="single" w:sz="4" w:space="0" w:color="auto"/>
            </w:tcBorders>
            <w:vAlign w:val="center"/>
          </w:tcPr>
          <w:p w14:paraId="533B1C9E"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15BB0BF6" w14:textId="1DC5CC44"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第三節：PPT介紹與討論</w:t>
            </w:r>
          </w:p>
        </w:tc>
        <w:tc>
          <w:tcPr>
            <w:tcW w:w="2632" w:type="dxa"/>
            <w:gridSpan w:val="2"/>
          </w:tcPr>
          <w:p w14:paraId="29EEA329"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PPT介紹：展示不同的面對恐懼方法，如正面思考、尋求支持等。</w:t>
            </w:r>
          </w:p>
          <w:p w14:paraId="43C692B1" w14:textId="4CC61E37" w:rsidR="00141A2E" w:rsidRPr="00626480" w:rsidRDefault="00141A2E" w:rsidP="00141A2E">
            <w:pPr>
              <w:pBdr>
                <w:top w:val="nil"/>
                <w:left w:val="nil"/>
                <w:bottom w:val="nil"/>
                <w:right w:val="nil"/>
                <w:between w:val="nil"/>
              </w:pBdr>
              <w:ind w:left="200"/>
              <w:jc w:val="both"/>
              <w:rPr>
                <w:rFonts w:ascii="標楷體" w:eastAsia="標楷體" w:hAnsi="標楷體" w:cs="標楷體"/>
              </w:rPr>
            </w:pPr>
            <w:r w:rsidRPr="00BB4A79">
              <w:rPr>
                <w:rFonts w:ascii="標楷體" w:eastAsia="標楷體" w:hAnsi="標楷體" w:cs="標楷體"/>
                <w:color w:val="000000"/>
              </w:rPr>
              <w:t>討論：開啟討論，邀請學生分享他們認為哪種方法最適合自己，並為什麼。</w:t>
            </w:r>
          </w:p>
        </w:tc>
        <w:tc>
          <w:tcPr>
            <w:tcW w:w="2409" w:type="dxa"/>
            <w:gridSpan w:val="2"/>
          </w:tcPr>
          <w:p w14:paraId="715B2ABA" w14:textId="22ECE886" w:rsidR="00CD00A0" w:rsidRPr="006F7979" w:rsidRDefault="00CD00A0" w:rsidP="00CD00A0">
            <w:pPr>
              <w:jc w:val="both"/>
              <w:rPr>
                <w:rFonts w:ascii="標楷體" w:eastAsia="標楷體" w:hAnsi="標楷體" w:cs="標楷體"/>
                <w:color w:val="000000"/>
              </w:rPr>
            </w:pPr>
            <w:r w:rsidRPr="006F7979">
              <w:rPr>
                <w:rFonts w:ascii="標楷體" w:eastAsia="標楷體" w:hAnsi="標楷體" w:cs="標楷體" w:hint="eastAsia"/>
                <w:color w:val="000000"/>
              </w:rPr>
              <w:t>1.小組討論與全班分享：學生在小組內討論自己認為最適合的方法，並說明原因。每組挑選代表向全班簡要分享。</w:t>
            </w:r>
          </w:p>
          <w:p w14:paraId="33F65E3A" w14:textId="62DCEF12" w:rsidR="00141A2E" w:rsidRPr="006F7979" w:rsidRDefault="00CD00A0" w:rsidP="00CD00A0">
            <w:pPr>
              <w:jc w:val="both"/>
              <w:rPr>
                <w:rFonts w:ascii="標楷體" w:eastAsia="標楷體" w:hAnsi="標楷體" w:cs="標楷體"/>
                <w:color w:val="000000"/>
              </w:rPr>
            </w:pPr>
            <w:r w:rsidRPr="006F7979">
              <w:rPr>
                <w:rFonts w:ascii="標楷體" w:eastAsia="標楷體" w:hAnsi="標楷體" w:cs="標楷體" w:hint="eastAsia"/>
                <w:color w:val="000000"/>
              </w:rPr>
              <w:t>2.個人反思活動：請學生在學習單或小白板上簡單寫下「我學到的面對恐懼的方法」。</w:t>
            </w:r>
          </w:p>
        </w:tc>
        <w:tc>
          <w:tcPr>
            <w:tcW w:w="1914" w:type="dxa"/>
          </w:tcPr>
          <w:p w14:paraId="368418E7"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04BC292B"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41840288"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0D89AD51" w14:textId="77777777" w:rsidR="00141A2E" w:rsidRPr="006F7979" w:rsidRDefault="00141A2E" w:rsidP="00141A2E">
            <w:pPr>
              <w:jc w:val="both"/>
              <w:rPr>
                <w:rFonts w:ascii="標楷體" w:eastAsia="標楷體" w:hAnsi="標楷體" w:cs="標楷體"/>
              </w:rPr>
            </w:pPr>
          </w:p>
        </w:tc>
      </w:tr>
      <w:tr w:rsidR="00141A2E" w:rsidRPr="006F7979" w14:paraId="305052C8" w14:textId="77777777" w:rsidTr="009C4652">
        <w:trPr>
          <w:trHeight w:val="498"/>
        </w:trPr>
        <w:tc>
          <w:tcPr>
            <w:tcW w:w="1299" w:type="dxa"/>
            <w:gridSpan w:val="2"/>
            <w:vAlign w:val="center"/>
          </w:tcPr>
          <w:p w14:paraId="12555834" w14:textId="77777777" w:rsidR="00141A2E" w:rsidRDefault="00141A2E" w:rsidP="00141A2E">
            <w:pPr>
              <w:jc w:val="center"/>
              <w:rPr>
                <w:rFonts w:ascii="標楷體" w:eastAsia="標楷體" w:hAnsi="標楷體" w:cs="標楷體"/>
              </w:rPr>
            </w:pPr>
            <w:r w:rsidRPr="0089025F">
              <w:rPr>
                <w:rFonts w:ascii="標楷體" w:eastAsia="標楷體" w:hAnsi="標楷體" w:cs="標楷體"/>
              </w:rPr>
              <w:t>4</w:t>
            </w:r>
          </w:p>
          <w:p w14:paraId="7C2F9E0F" w14:textId="202E603D" w:rsidR="00141A2E" w:rsidRPr="00960816" w:rsidRDefault="00141A2E" w:rsidP="00141A2E">
            <w:pPr>
              <w:jc w:val="center"/>
              <w:rPr>
                <w:rFonts w:ascii="標楷體" w:eastAsia="標楷體" w:hAnsi="標楷體" w:cs="標楷體"/>
              </w:rPr>
            </w:pPr>
            <w:r>
              <w:rPr>
                <w:rFonts w:ascii="標楷體" w:eastAsia="標楷體" w:hAnsi="標楷體" w:cs="標楷體"/>
                <w:sz w:val="20"/>
                <w:szCs w:val="20"/>
              </w:rPr>
              <w:t>09</w:t>
            </w:r>
            <w:r>
              <w:rPr>
                <w:rFonts w:ascii="標楷體" w:eastAsia="標楷體" w:hAnsi="標楷體" w:cs="標楷體" w:hint="eastAsia"/>
                <w:sz w:val="20"/>
                <w:szCs w:val="20"/>
              </w:rPr>
              <w:t>21</w:t>
            </w:r>
            <w:r>
              <w:rPr>
                <w:rFonts w:ascii="標楷體" w:eastAsia="標楷體" w:hAnsi="標楷體" w:cs="標楷體"/>
                <w:sz w:val="20"/>
                <w:szCs w:val="20"/>
              </w:rPr>
              <w:t>-09</w:t>
            </w:r>
            <w:r>
              <w:rPr>
                <w:rFonts w:ascii="標楷體" w:eastAsia="標楷體" w:hAnsi="標楷體" w:cs="標楷體" w:hint="eastAsia"/>
                <w:sz w:val="20"/>
                <w:szCs w:val="20"/>
              </w:rPr>
              <w:t>27</w:t>
            </w:r>
          </w:p>
        </w:tc>
        <w:tc>
          <w:tcPr>
            <w:tcW w:w="1593" w:type="dxa"/>
            <w:tcBorders>
              <w:top w:val="single" w:sz="4" w:space="0" w:color="auto"/>
              <w:left w:val="single" w:sz="4" w:space="0" w:color="auto"/>
              <w:bottom w:val="single" w:sz="4" w:space="0" w:color="auto"/>
              <w:right w:val="single" w:sz="4" w:space="0" w:color="auto"/>
            </w:tcBorders>
            <w:vAlign w:val="center"/>
          </w:tcPr>
          <w:p w14:paraId="483A11A3"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49CFAE7E" w14:textId="76C3783F"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 xml:space="preserve">第四節：活動 </w:t>
            </w:r>
            <w:proofErr w:type="gramStart"/>
            <w:r>
              <w:rPr>
                <w:rFonts w:ascii="標楷體" w:eastAsia="標楷體" w:hAnsi="標楷體" w:cs="標楷體" w:hint="eastAsia"/>
                <w:color w:val="000000"/>
              </w:rPr>
              <w:t>–</w:t>
            </w:r>
            <w:proofErr w:type="gramEnd"/>
            <w:r>
              <w:rPr>
                <w:rFonts w:ascii="標楷體" w:eastAsia="標楷體" w:hAnsi="標楷體" w:cs="標楷體" w:hint="eastAsia"/>
                <w:color w:val="000000"/>
              </w:rPr>
              <w:t xml:space="preserve"> 寫、畫出心中的魔法樹</w:t>
            </w:r>
          </w:p>
        </w:tc>
        <w:tc>
          <w:tcPr>
            <w:tcW w:w="2632" w:type="dxa"/>
            <w:gridSpan w:val="2"/>
          </w:tcPr>
          <w:p w14:paraId="125CE3C2"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活動：讓學生用畫筆</w:t>
            </w:r>
            <w:proofErr w:type="gramStart"/>
            <w:r w:rsidRPr="00BB4A79">
              <w:rPr>
                <w:rFonts w:ascii="標楷體" w:eastAsia="標楷體" w:hAnsi="標楷體" w:cs="標楷體"/>
                <w:color w:val="000000"/>
              </w:rPr>
              <w:t>和紙畫出</w:t>
            </w:r>
            <w:proofErr w:type="gramEnd"/>
            <w:r w:rsidRPr="00BB4A79">
              <w:rPr>
                <w:rFonts w:ascii="標楷體" w:eastAsia="標楷體" w:hAnsi="標楷體" w:cs="標楷體"/>
                <w:color w:val="000000"/>
              </w:rPr>
              <w:t>、寫出他們心中的魔法樹。</w:t>
            </w:r>
          </w:p>
          <w:p w14:paraId="109A3A8F"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分享：學生分享自己的畫作，解釋畫中元素代表的勇氣來源。</w:t>
            </w:r>
          </w:p>
          <w:p w14:paraId="3F65FA28" w14:textId="77777777" w:rsidR="00141A2E" w:rsidRPr="00960816" w:rsidRDefault="00141A2E" w:rsidP="00141A2E">
            <w:pPr>
              <w:jc w:val="both"/>
              <w:rPr>
                <w:rFonts w:ascii="標楷體" w:eastAsia="標楷體" w:hAnsi="標楷體" w:cs="標楷體"/>
              </w:rPr>
            </w:pPr>
          </w:p>
        </w:tc>
        <w:tc>
          <w:tcPr>
            <w:tcW w:w="2409" w:type="dxa"/>
            <w:gridSpan w:val="2"/>
          </w:tcPr>
          <w:p w14:paraId="65D4815B" w14:textId="4B94702B" w:rsidR="00A82867" w:rsidRPr="006F7979" w:rsidRDefault="00480D95" w:rsidP="00A82867">
            <w:pPr>
              <w:jc w:val="both"/>
              <w:rPr>
                <w:rFonts w:ascii="標楷體" w:eastAsia="標楷體" w:hAnsi="標楷體" w:cs="標楷體"/>
              </w:rPr>
            </w:pPr>
            <w:r w:rsidRPr="006F7979">
              <w:rPr>
                <w:rFonts w:ascii="標楷體" w:eastAsia="標楷體" w:hAnsi="標楷體" w:cs="標楷體" w:hint="eastAsia"/>
              </w:rPr>
              <w:t>1.</w:t>
            </w:r>
            <w:r w:rsidR="00A82867" w:rsidRPr="006F7979">
              <w:rPr>
                <w:rFonts w:ascii="標楷體" w:eastAsia="標楷體" w:hAnsi="標楷體" w:cs="標楷體" w:hint="eastAsia"/>
              </w:rPr>
              <w:t>創作活動：引導學生想像一棵代表自己勇氣與幸福的「魔法樹」，在畫紙上畫出這棵樹，並可以加上關鍵字、短句或符號來代表勇氣的來源，</w:t>
            </w:r>
            <w:r w:rsidRPr="006F7979">
              <w:rPr>
                <w:rFonts w:ascii="標楷體" w:eastAsia="標楷體" w:hAnsi="標楷體" w:cs="標楷體" w:hint="eastAsia"/>
              </w:rPr>
              <w:t xml:space="preserve"> </w:t>
            </w:r>
          </w:p>
          <w:p w14:paraId="463A96F7" w14:textId="18546429" w:rsidR="00141A2E" w:rsidRPr="006F7979" w:rsidRDefault="00480D95" w:rsidP="00A82867">
            <w:pPr>
              <w:jc w:val="both"/>
              <w:rPr>
                <w:rFonts w:ascii="標楷體" w:eastAsia="標楷體" w:hAnsi="標楷體" w:cs="標楷體"/>
              </w:rPr>
            </w:pPr>
            <w:r w:rsidRPr="006F7979">
              <w:rPr>
                <w:rFonts w:ascii="標楷體" w:eastAsia="標楷體" w:hAnsi="標楷體" w:cs="標楷體" w:hint="eastAsia"/>
              </w:rPr>
              <w:t>2.</w:t>
            </w:r>
            <w:r w:rsidR="00A82867" w:rsidRPr="006F7979">
              <w:rPr>
                <w:rFonts w:ascii="標楷體" w:eastAsia="標楷體" w:hAnsi="標楷體" w:cs="標楷體" w:hint="eastAsia"/>
              </w:rPr>
              <w:t>創作分享：學生完成後可選擇與同學分享自己的魔法樹，說明圖畫中的元素象徵什麼、為什麼對自己有意義。</w:t>
            </w:r>
          </w:p>
        </w:tc>
        <w:tc>
          <w:tcPr>
            <w:tcW w:w="1914" w:type="dxa"/>
          </w:tcPr>
          <w:p w14:paraId="7ACC3EF2"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0897B3F1"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3EDED8ED"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50BE51AE" w14:textId="77777777" w:rsidR="00141A2E" w:rsidRPr="006F7979" w:rsidRDefault="00141A2E" w:rsidP="00141A2E">
            <w:pPr>
              <w:jc w:val="both"/>
              <w:rPr>
                <w:rFonts w:ascii="標楷體" w:eastAsia="標楷體" w:hAnsi="標楷體" w:cs="標楷體"/>
              </w:rPr>
            </w:pPr>
          </w:p>
        </w:tc>
      </w:tr>
      <w:tr w:rsidR="00141A2E" w:rsidRPr="006F7979" w14:paraId="2EBA9489" w14:textId="77777777" w:rsidTr="009C4652">
        <w:trPr>
          <w:trHeight w:val="498"/>
        </w:trPr>
        <w:tc>
          <w:tcPr>
            <w:tcW w:w="1299" w:type="dxa"/>
            <w:gridSpan w:val="2"/>
            <w:vAlign w:val="center"/>
          </w:tcPr>
          <w:p w14:paraId="157B4928" w14:textId="77777777" w:rsidR="00141A2E" w:rsidRDefault="00141A2E" w:rsidP="00141A2E">
            <w:pPr>
              <w:jc w:val="center"/>
              <w:rPr>
                <w:rFonts w:ascii="標楷體" w:eastAsia="標楷體" w:hAnsi="標楷體" w:cs="標楷體"/>
              </w:rPr>
            </w:pPr>
            <w:bookmarkStart w:id="0" w:name="_Hlk164173451"/>
            <w:r>
              <w:rPr>
                <w:rFonts w:ascii="標楷體" w:eastAsia="標楷體" w:hAnsi="標楷體" w:cs="標楷體" w:hint="eastAsia"/>
              </w:rPr>
              <w:t>5</w:t>
            </w:r>
          </w:p>
          <w:p w14:paraId="1484A2F1" w14:textId="6AF9857F"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0928-1004</w:t>
            </w:r>
          </w:p>
        </w:tc>
        <w:tc>
          <w:tcPr>
            <w:tcW w:w="1593" w:type="dxa"/>
            <w:tcBorders>
              <w:top w:val="single" w:sz="4" w:space="0" w:color="auto"/>
              <w:left w:val="single" w:sz="4" w:space="0" w:color="auto"/>
              <w:bottom w:val="single" w:sz="4" w:space="0" w:color="auto"/>
              <w:right w:val="single" w:sz="4" w:space="0" w:color="auto"/>
            </w:tcBorders>
            <w:vAlign w:val="center"/>
          </w:tcPr>
          <w:p w14:paraId="43E90784"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3F6BBAB0" w14:textId="5DD22BE4"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第五節：分享克服恐懼的經驗</w:t>
            </w:r>
          </w:p>
        </w:tc>
        <w:tc>
          <w:tcPr>
            <w:tcW w:w="2632" w:type="dxa"/>
            <w:gridSpan w:val="2"/>
          </w:tcPr>
          <w:p w14:paraId="5D7356AC"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分享：邀請學生分享他們在生活中克服恐懼的經驗。</w:t>
            </w:r>
          </w:p>
          <w:p w14:paraId="22E5C230" w14:textId="2CD0DB8D" w:rsidR="00141A2E" w:rsidRPr="00960816" w:rsidRDefault="00141A2E" w:rsidP="00141A2E">
            <w:pPr>
              <w:jc w:val="both"/>
              <w:rPr>
                <w:rFonts w:ascii="標楷體" w:eastAsia="標楷體" w:hAnsi="標楷體" w:cs="標楷體"/>
              </w:rPr>
            </w:pPr>
            <w:r w:rsidRPr="00BB4A79">
              <w:rPr>
                <w:rFonts w:ascii="標楷體" w:eastAsia="標楷體" w:hAnsi="標楷體" w:cs="標楷體"/>
                <w:color w:val="000000"/>
              </w:rPr>
              <w:t>討論：一起討論分享者所使用的方法，並探討是否有其他可行的方式。</w:t>
            </w:r>
          </w:p>
        </w:tc>
        <w:tc>
          <w:tcPr>
            <w:tcW w:w="2409" w:type="dxa"/>
            <w:gridSpan w:val="2"/>
          </w:tcPr>
          <w:p w14:paraId="412C85E9" w14:textId="28CFE8F4" w:rsidR="00126833" w:rsidRPr="006F7979" w:rsidRDefault="00126833" w:rsidP="00126833">
            <w:pPr>
              <w:jc w:val="both"/>
              <w:rPr>
                <w:rFonts w:ascii="標楷體" w:eastAsia="標楷體" w:hAnsi="標楷體" w:cs="標楷體"/>
              </w:rPr>
            </w:pPr>
            <w:r w:rsidRPr="006F7979">
              <w:rPr>
                <w:rFonts w:ascii="標楷體" w:eastAsia="標楷體" w:hAnsi="標楷體" w:cs="標楷體" w:hint="eastAsia"/>
              </w:rPr>
              <w:t>1.個人故事分享：老師邀請學生思考生活中曾感到害怕、但後來成功克服的經驗。鼓勵學生自願上台或在小組中分享。</w:t>
            </w:r>
          </w:p>
          <w:p w14:paraId="4B289508" w14:textId="77777777" w:rsidR="00126833" w:rsidRPr="006F7979" w:rsidRDefault="00126833" w:rsidP="00126833">
            <w:pPr>
              <w:jc w:val="both"/>
              <w:rPr>
                <w:rFonts w:ascii="標楷體" w:eastAsia="標楷體" w:hAnsi="標楷體" w:cs="標楷體"/>
              </w:rPr>
            </w:pPr>
          </w:p>
          <w:p w14:paraId="63577384" w14:textId="25064402" w:rsidR="00141A2E" w:rsidRPr="006F7979" w:rsidRDefault="00126833" w:rsidP="00126833">
            <w:pPr>
              <w:jc w:val="both"/>
              <w:rPr>
                <w:rFonts w:ascii="標楷體" w:eastAsia="標楷體" w:hAnsi="標楷體" w:cs="標楷體"/>
              </w:rPr>
            </w:pPr>
            <w:r w:rsidRPr="006F7979">
              <w:rPr>
                <w:rFonts w:ascii="標楷體" w:eastAsia="標楷體" w:hAnsi="標楷體" w:cs="標楷體" w:hint="eastAsia"/>
              </w:rPr>
              <w:t>2.經驗討論：針對分享者的故事，引導全班討論他是如何面對恐懼的？用了哪些方法？是否也適用於其他人？</w:t>
            </w:r>
          </w:p>
        </w:tc>
        <w:tc>
          <w:tcPr>
            <w:tcW w:w="1914" w:type="dxa"/>
          </w:tcPr>
          <w:p w14:paraId="68F601A5"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40AA0B9B"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568C0C07"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2CF7851E" w14:textId="77777777" w:rsidR="00141A2E" w:rsidRPr="006F7979" w:rsidRDefault="00141A2E" w:rsidP="00141A2E">
            <w:pPr>
              <w:jc w:val="both"/>
              <w:rPr>
                <w:rFonts w:ascii="標楷體" w:eastAsia="標楷體" w:hAnsi="標楷體" w:cs="標楷體"/>
              </w:rPr>
            </w:pPr>
          </w:p>
        </w:tc>
      </w:tr>
      <w:bookmarkEnd w:id="0"/>
      <w:tr w:rsidR="00141A2E" w:rsidRPr="006F7979" w14:paraId="2137BFFE" w14:textId="77777777" w:rsidTr="009C4652">
        <w:trPr>
          <w:trHeight w:val="498"/>
        </w:trPr>
        <w:tc>
          <w:tcPr>
            <w:tcW w:w="1299" w:type="dxa"/>
            <w:gridSpan w:val="2"/>
            <w:vAlign w:val="center"/>
          </w:tcPr>
          <w:p w14:paraId="397CB19E"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hint="eastAsia"/>
              </w:rPr>
              <w:t>6</w:t>
            </w:r>
          </w:p>
          <w:p w14:paraId="46E10DEE" w14:textId="4C0386B8"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105-1011</w:t>
            </w:r>
          </w:p>
        </w:tc>
        <w:tc>
          <w:tcPr>
            <w:tcW w:w="1593" w:type="dxa"/>
            <w:tcBorders>
              <w:top w:val="single" w:sz="4" w:space="0" w:color="auto"/>
              <w:left w:val="single" w:sz="4" w:space="0" w:color="auto"/>
              <w:bottom w:val="single" w:sz="4" w:space="0" w:color="auto"/>
              <w:right w:val="single" w:sz="4" w:space="0" w:color="auto"/>
            </w:tcBorders>
            <w:vAlign w:val="center"/>
          </w:tcPr>
          <w:p w14:paraId="62EABAF8"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42E04C36" w14:textId="6213A092"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第六節：教學單總結</w:t>
            </w:r>
          </w:p>
        </w:tc>
        <w:tc>
          <w:tcPr>
            <w:tcW w:w="2632" w:type="dxa"/>
            <w:gridSpan w:val="2"/>
          </w:tcPr>
          <w:p w14:paraId="31D7B1B4"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整理：請學生回顧課堂學到的內容，整理出他們認為故事中小姊姊最重要的面對恐懼的方法。</w:t>
            </w:r>
          </w:p>
          <w:p w14:paraId="31D88AE9" w14:textId="6E6100E4" w:rsidR="00141A2E" w:rsidRPr="00626480" w:rsidRDefault="00141A2E" w:rsidP="00141A2E">
            <w:pPr>
              <w:pBdr>
                <w:top w:val="nil"/>
                <w:left w:val="nil"/>
                <w:bottom w:val="nil"/>
                <w:right w:val="nil"/>
                <w:between w:val="nil"/>
              </w:pBdr>
              <w:ind w:left="200"/>
              <w:jc w:val="both"/>
              <w:rPr>
                <w:rFonts w:ascii="標楷體" w:eastAsia="標楷體" w:hAnsi="標楷體" w:cs="標楷體"/>
              </w:rPr>
            </w:pPr>
            <w:r w:rsidRPr="00BB4A79">
              <w:rPr>
                <w:rFonts w:ascii="標楷體" w:eastAsia="標楷體" w:hAnsi="標楷體" w:cs="標楷體"/>
                <w:color w:val="000000"/>
              </w:rPr>
              <w:t>強調：教師強調面對恐懼的重要性，提醒學生這是一個不斷成長的過程。</w:t>
            </w:r>
          </w:p>
        </w:tc>
        <w:tc>
          <w:tcPr>
            <w:tcW w:w="2409" w:type="dxa"/>
            <w:gridSpan w:val="2"/>
          </w:tcPr>
          <w:p w14:paraId="273D214B" w14:textId="535DECE3" w:rsidR="00234A3B" w:rsidRPr="006F7979" w:rsidRDefault="00234A3B" w:rsidP="00234A3B">
            <w:pPr>
              <w:jc w:val="both"/>
              <w:rPr>
                <w:rFonts w:ascii="標楷體" w:eastAsia="標楷體" w:hAnsi="標楷體" w:cs="標楷體"/>
              </w:rPr>
            </w:pPr>
            <w:r w:rsidRPr="006F7979">
              <w:rPr>
                <w:rFonts w:ascii="標楷體" w:eastAsia="標楷體" w:hAnsi="標楷體" w:cs="標楷體" w:hint="eastAsia"/>
              </w:rPr>
              <w:t>1.學習單總結：請學生畫出代表面對恐懼的圖像或符號。</w:t>
            </w:r>
          </w:p>
          <w:p w14:paraId="6F330339" w14:textId="77777777" w:rsidR="00234A3B" w:rsidRPr="006F7979" w:rsidRDefault="00234A3B" w:rsidP="00234A3B">
            <w:pPr>
              <w:jc w:val="both"/>
              <w:rPr>
                <w:rFonts w:ascii="標楷體" w:eastAsia="標楷體" w:hAnsi="標楷體" w:cs="標楷體"/>
              </w:rPr>
            </w:pPr>
          </w:p>
          <w:p w14:paraId="5B55D792" w14:textId="1E17A48F" w:rsidR="00141A2E" w:rsidRPr="006F7979" w:rsidRDefault="00234A3B" w:rsidP="00234A3B">
            <w:pPr>
              <w:jc w:val="both"/>
              <w:rPr>
                <w:rFonts w:ascii="標楷體" w:eastAsia="標楷體" w:hAnsi="標楷體" w:cs="標楷體"/>
              </w:rPr>
            </w:pPr>
            <w:r w:rsidRPr="006F7979">
              <w:rPr>
                <w:rFonts w:ascii="標楷體" w:eastAsia="標楷體" w:hAnsi="標楷體" w:cs="標楷體" w:hint="eastAsia"/>
              </w:rPr>
              <w:t>2.經驗分享：學生分享自己的選擇與原因。</w:t>
            </w:r>
            <w:r w:rsidRPr="006F7979">
              <w:rPr>
                <w:rFonts w:ascii="標楷體" w:eastAsia="標楷體" w:hAnsi="標楷體" w:cs="標楷體"/>
              </w:rPr>
              <w:t xml:space="preserve"> </w:t>
            </w:r>
          </w:p>
        </w:tc>
        <w:tc>
          <w:tcPr>
            <w:tcW w:w="1914" w:type="dxa"/>
          </w:tcPr>
          <w:p w14:paraId="4140CBBC"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6DD4D4DE"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18F7463B"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073BEE75" w14:textId="77777777" w:rsidR="00141A2E" w:rsidRPr="006F7979" w:rsidRDefault="00141A2E" w:rsidP="00141A2E">
            <w:pPr>
              <w:jc w:val="both"/>
              <w:rPr>
                <w:rFonts w:ascii="標楷體" w:eastAsia="標楷體" w:hAnsi="標楷體" w:cs="標楷體"/>
              </w:rPr>
            </w:pPr>
          </w:p>
        </w:tc>
      </w:tr>
      <w:tr w:rsidR="00141A2E" w:rsidRPr="006F7979" w14:paraId="0E6EB6A5" w14:textId="77777777" w:rsidTr="009C4652">
        <w:trPr>
          <w:trHeight w:val="498"/>
        </w:trPr>
        <w:tc>
          <w:tcPr>
            <w:tcW w:w="1299" w:type="dxa"/>
            <w:gridSpan w:val="2"/>
            <w:vAlign w:val="center"/>
          </w:tcPr>
          <w:p w14:paraId="3F157FBB"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7</w:t>
            </w:r>
          </w:p>
          <w:p w14:paraId="72CD43AB" w14:textId="73C29E15"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1012-1018</w:t>
            </w:r>
          </w:p>
        </w:tc>
        <w:tc>
          <w:tcPr>
            <w:tcW w:w="1593" w:type="dxa"/>
            <w:tcBorders>
              <w:top w:val="single" w:sz="4" w:space="0" w:color="auto"/>
              <w:left w:val="single" w:sz="4" w:space="0" w:color="auto"/>
              <w:bottom w:val="single" w:sz="4" w:space="0" w:color="auto"/>
              <w:right w:val="single" w:sz="4" w:space="0" w:color="auto"/>
            </w:tcBorders>
            <w:vAlign w:val="center"/>
          </w:tcPr>
          <w:p w14:paraId="2603F122"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47A9F380" w14:textId="00467501"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第七節：學習單分享</w:t>
            </w:r>
          </w:p>
        </w:tc>
        <w:tc>
          <w:tcPr>
            <w:tcW w:w="2632" w:type="dxa"/>
            <w:gridSpan w:val="2"/>
          </w:tcPr>
          <w:p w14:paraId="3A16A3B4"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上台分享：挑選幾位學生上台分享他們在學習單上寫的八節課教案，強調他們的獨特見解和體會。</w:t>
            </w:r>
          </w:p>
          <w:p w14:paraId="1193054A"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問答：其他同學提問分享者，互相學習。</w:t>
            </w:r>
          </w:p>
          <w:p w14:paraId="5DEF636B" w14:textId="77777777" w:rsidR="00141A2E" w:rsidRPr="00960816" w:rsidRDefault="00141A2E" w:rsidP="00141A2E">
            <w:pPr>
              <w:jc w:val="both"/>
              <w:rPr>
                <w:rFonts w:ascii="標楷體" w:eastAsia="標楷體" w:hAnsi="標楷體" w:cs="標楷體"/>
              </w:rPr>
            </w:pPr>
          </w:p>
        </w:tc>
        <w:tc>
          <w:tcPr>
            <w:tcW w:w="2409" w:type="dxa"/>
            <w:gridSpan w:val="2"/>
          </w:tcPr>
          <w:p w14:paraId="3A185139" w14:textId="7875E05A" w:rsidR="001D370B" w:rsidRPr="006F7979" w:rsidRDefault="001D370B" w:rsidP="001D370B">
            <w:pPr>
              <w:jc w:val="both"/>
              <w:rPr>
                <w:rFonts w:ascii="標楷體" w:eastAsia="標楷體" w:hAnsi="標楷體" w:cs="標楷體"/>
              </w:rPr>
            </w:pPr>
            <w:r w:rsidRPr="006F7979">
              <w:rPr>
                <w:rFonts w:ascii="標楷體" w:eastAsia="標楷體" w:hAnsi="標楷體" w:cs="標楷體" w:hint="eastAsia"/>
              </w:rPr>
              <w:t>1.上台分享：學生自願上台，分享他們在學習單上所寫的內容。強調每位學生的觀點都是獨特且值得被看見的。</w:t>
            </w:r>
          </w:p>
          <w:p w14:paraId="43C5EB9E" w14:textId="7833821F" w:rsidR="00141A2E" w:rsidRPr="006F7979" w:rsidRDefault="001D370B" w:rsidP="001D370B">
            <w:pPr>
              <w:jc w:val="both"/>
              <w:rPr>
                <w:rFonts w:ascii="標楷體" w:eastAsia="標楷體" w:hAnsi="標楷體" w:cs="標楷體"/>
              </w:rPr>
            </w:pPr>
            <w:r w:rsidRPr="006F7979">
              <w:rPr>
                <w:rFonts w:ascii="標楷體" w:eastAsia="標楷體" w:hAnsi="標楷體" w:cs="標楷體" w:hint="eastAsia"/>
              </w:rPr>
              <w:t>2.同儕提問與交流：其他學生可針對分享內容進行提問或回饋，促進互動與深度思考。老師可協助引導，確保提問具正向、友善性質。</w:t>
            </w:r>
          </w:p>
        </w:tc>
        <w:tc>
          <w:tcPr>
            <w:tcW w:w="1914" w:type="dxa"/>
          </w:tcPr>
          <w:p w14:paraId="14A88E0B"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215DF2B2"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2C346112"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1AECEDE2" w14:textId="77777777" w:rsidR="00141A2E" w:rsidRPr="006F7979" w:rsidRDefault="00141A2E" w:rsidP="00141A2E">
            <w:pPr>
              <w:jc w:val="both"/>
              <w:rPr>
                <w:rFonts w:ascii="標楷體" w:eastAsia="標楷體" w:hAnsi="標楷體" w:cs="標楷體"/>
              </w:rPr>
            </w:pPr>
          </w:p>
        </w:tc>
      </w:tr>
      <w:tr w:rsidR="00141A2E" w:rsidRPr="006F7979" w14:paraId="762AC990" w14:textId="77777777" w:rsidTr="009C4652">
        <w:trPr>
          <w:trHeight w:val="498"/>
        </w:trPr>
        <w:tc>
          <w:tcPr>
            <w:tcW w:w="1299" w:type="dxa"/>
            <w:gridSpan w:val="2"/>
            <w:vAlign w:val="center"/>
          </w:tcPr>
          <w:p w14:paraId="4A871803"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8</w:t>
            </w:r>
          </w:p>
          <w:p w14:paraId="48618C9E" w14:textId="4BDB303E"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1019-1025</w:t>
            </w:r>
          </w:p>
        </w:tc>
        <w:tc>
          <w:tcPr>
            <w:tcW w:w="1593" w:type="dxa"/>
            <w:tcBorders>
              <w:top w:val="single" w:sz="4" w:space="0" w:color="auto"/>
              <w:left w:val="single" w:sz="4" w:space="0" w:color="auto"/>
              <w:bottom w:val="single" w:sz="4" w:space="0" w:color="auto"/>
              <w:right w:val="single" w:sz="4" w:space="0" w:color="auto"/>
            </w:tcBorders>
            <w:vAlign w:val="center"/>
          </w:tcPr>
          <w:p w14:paraId="2A035E10"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一</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幸福魔法</w:t>
            </w:r>
          </w:p>
          <w:p w14:paraId="615C5779" w14:textId="5E3C5637"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第八節：課程總結</w:t>
            </w:r>
          </w:p>
        </w:tc>
        <w:tc>
          <w:tcPr>
            <w:tcW w:w="2632" w:type="dxa"/>
            <w:gridSpan w:val="2"/>
          </w:tcPr>
          <w:p w14:paraId="1FFDBBA1"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回顧：總結整個課程，強調學到的重要觀念和技巧。</w:t>
            </w:r>
          </w:p>
          <w:p w14:paraId="6413C5E2"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鼓勵：鼓勵學生持續勇敢面對恐懼，並提供支持與協助。</w:t>
            </w:r>
          </w:p>
          <w:p w14:paraId="2E94A123" w14:textId="77777777" w:rsidR="00141A2E" w:rsidRPr="00960816" w:rsidRDefault="00141A2E" w:rsidP="00141A2E">
            <w:pPr>
              <w:jc w:val="both"/>
              <w:rPr>
                <w:rFonts w:ascii="標楷體" w:eastAsia="標楷體" w:hAnsi="標楷體" w:cs="標楷體"/>
              </w:rPr>
            </w:pPr>
          </w:p>
        </w:tc>
        <w:tc>
          <w:tcPr>
            <w:tcW w:w="2409" w:type="dxa"/>
            <w:gridSpan w:val="2"/>
          </w:tcPr>
          <w:p w14:paraId="6115BD99" w14:textId="77777777" w:rsidR="00835A5D" w:rsidRPr="006F7979" w:rsidRDefault="00312C91" w:rsidP="00835A5D">
            <w:pPr>
              <w:jc w:val="both"/>
              <w:rPr>
                <w:rFonts w:ascii="標楷體" w:eastAsia="標楷體" w:hAnsi="標楷體" w:cs="標楷體"/>
              </w:rPr>
            </w:pPr>
            <w:r w:rsidRPr="006F7979">
              <w:rPr>
                <w:rFonts w:ascii="標楷體" w:eastAsia="標楷體" w:hAnsi="標楷體" w:cs="標楷體" w:hint="eastAsia"/>
              </w:rPr>
              <w:t>1.課程總回顧：引導學生一起回顧過去七節課的學習內容與活動，統整出幾個關鍵詞</w:t>
            </w:r>
            <w:proofErr w:type="gramStart"/>
            <w:r w:rsidRPr="006F7979">
              <w:rPr>
                <w:rFonts w:ascii="標楷體" w:eastAsia="標楷體" w:hAnsi="標楷體" w:cs="標楷體" w:hint="eastAsia"/>
              </w:rPr>
              <w:t>（</w:t>
            </w:r>
            <w:proofErr w:type="gramEnd"/>
            <w:r w:rsidRPr="006F7979">
              <w:rPr>
                <w:rFonts w:ascii="標楷體" w:eastAsia="標楷體" w:hAnsi="標楷體" w:cs="標楷體" w:hint="eastAsia"/>
              </w:rPr>
              <w:t>例如：勇氣、正向思考、尋求幫助、分享、支持等</w:t>
            </w:r>
            <w:proofErr w:type="gramStart"/>
            <w:r w:rsidRPr="006F7979">
              <w:rPr>
                <w:rFonts w:ascii="標楷體" w:eastAsia="標楷體" w:hAnsi="標楷體" w:cs="標楷體" w:hint="eastAsia"/>
              </w:rPr>
              <w:t>）</w:t>
            </w:r>
            <w:proofErr w:type="gramEnd"/>
            <w:r w:rsidRPr="006F7979">
              <w:rPr>
                <w:rFonts w:ascii="標楷體" w:eastAsia="標楷體" w:hAnsi="標楷體" w:cs="標楷體" w:hint="eastAsia"/>
              </w:rPr>
              <w:t>。</w:t>
            </w:r>
          </w:p>
          <w:p w14:paraId="16F68FF0" w14:textId="655DF891" w:rsidR="00141A2E" w:rsidRPr="006F7979" w:rsidRDefault="00312C91" w:rsidP="00835A5D">
            <w:pPr>
              <w:jc w:val="both"/>
              <w:rPr>
                <w:rFonts w:ascii="標楷體" w:eastAsia="標楷體" w:hAnsi="標楷體" w:cs="標楷體"/>
              </w:rPr>
            </w:pPr>
            <w:r w:rsidRPr="006F7979">
              <w:rPr>
                <w:rFonts w:ascii="標楷體" w:eastAsia="標楷體" w:hAnsi="標楷體" w:cs="標楷體" w:hint="eastAsia"/>
              </w:rPr>
              <w:t>2.幸福魔法宣言：邀請學生寫下一句給自己的話，作為未來面對恐懼時的提醒</w:t>
            </w:r>
            <w:proofErr w:type="gramStart"/>
            <w:r w:rsidRPr="006F7979">
              <w:rPr>
                <w:rFonts w:ascii="標楷體" w:eastAsia="標楷體" w:hAnsi="標楷體" w:cs="標楷體" w:hint="eastAsia"/>
              </w:rPr>
              <w:t>（</w:t>
            </w:r>
            <w:proofErr w:type="gramEnd"/>
            <w:r w:rsidRPr="006F7979">
              <w:rPr>
                <w:rFonts w:ascii="標楷體" w:eastAsia="標楷體" w:hAnsi="標楷體" w:cs="標楷體" w:hint="eastAsia"/>
              </w:rPr>
              <w:t>如：我會勇敢去試試看</w:t>
            </w:r>
            <w:proofErr w:type="gramStart"/>
            <w:r w:rsidRPr="006F7979">
              <w:rPr>
                <w:rFonts w:ascii="標楷體" w:eastAsia="標楷體" w:hAnsi="標楷體" w:cs="標楷體"/>
              </w:rPr>
              <w:t>）</w:t>
            </w:r>
            <w:proofErr w:type="gramEnd"/>
          </w:p>
        </w:tc>
        <w:tc>
          <w:tcPr>
            <w:tcW w:w="1914" w:type="dxa"/>
          </w:tcPr>
          <w:p w14:paraId="707CB12C"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7AA5E9AE"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4A02AC6D"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0BFCA3F6" w14:textId="77777777" w:rsidR="00141A2E" w:rsidRPr="006F7979" w:rsidRDefault="00141A2E" w:rsidP="00141A2E">
            <w:pPr>
              <w:jc w:val="both"/>
              <w:rPr>
                <w:rFonts w:ascii="標楷體" w:eastAsia="標楷體" w:hAnsi="標楷體" w:cs="標楷體"/>
              </w:rPr>
            </w:pPr>
          </w:p>
        </w:tc>
      </w:tr>
      <w:tr w:rsidR="00141A2E" w:rsidRPr="006F7979" w14:paraId="69047921" w14:textId="77777777" w:rsidTr="009C4652">
        <w:trPr>
          <w:trHeight w:val="498"/>
        </w:trPr>
        <w:tc>
          <w:tcPr>
            <w:tcW w:w="1299" w:type="dxa"/>
            <w:gridSpan w:val="2"/>
            <w:vAlign w:val="center"/>
          </w:tcPr>
          <w:p w14:paraId="0CBA2B0E"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9</w:t>
            </w:r>
          </w:p>
          <w:p w14:paraId="23EC83A7" w14:textId="511F9597"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1026-1101</w:t>
            </w:r>
          </w:p>
        </w:tc>
        <w:tc>
          <w:tcPr>
            <w:tcW w:w="1593" w:type="dxa"/>
            <w:tcBorders>
              <w:top w:val="single" w:sz="4" w:space="0" w:color="auto"/>
              <w:left w:val="single" w:sz="4" w:space="0" w:color="auto"/>
              <w:bottom w:val="single" w:sz="4" w:space="0" w:color="auto"/>
              <w:right w:val="single" w:sz="4" w:space="0" w:color="auto"/>
            </w:tcBorders>
            <w:vAlign w:val="center"/>
          </w:tcPr>
          <w:p w14:paraId="4BC4725E"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主題二：</w:t>
            </w:r>
            <w:r>
              <w:rPr>
                <w:rFonts w:ascii="標楷體" w:eastAsia="標楷體" w:hAnsi="標楷體" w:cs="標楷體" w:hint="eastAsia"/>
                <w:b/>
                <w:color w:val="000000"/>
                <w:shd w:val="clear" w:color="auto" w:fill="D9D9D9"/>
              </w:rPr>
              <w:t>安全魔法</w:t>
            </w:r>
          </w:p>
          <w:p w14:paraId="67A0EA46" w14:textId="77777777" w:rsidR="00141A2E" w:rsidRDefault="00141A2E" w:rsidP="00141A2E">
            <w:pPr>
              <w:jc w:val="both"/>
              <w:rPr>
                <w:rFonts w:ascii="標楷體" w:eastAsia="標楷體" w:hAnsi="標楷體" w:cs="標楷體"/>
                <w:color w:val="000000"/>
              </w:rPr>
            </w:pPr>
            <w:r>
              <w:rPr>
                <w:rFonts w:ascii="標楷體" w:eastAsia="標楷體" w:hAnsi="標楷體" w:cs="標楷體" w:hint="eastAsia"/>
                <w:color w:val="000000"/>
              </w:rPr>
              <w:t xml:space="preserve">第一節：引起興趣 </w:t>
            </w:r>
            <w:proofErr w:type="gramStart"/>
            <w:r>
              <w:rPr>
                <w:rFonts w:ascii="標楷體" w:eastAsia="標楷體" w:hAnsi="標楷體" w:cs="標楷體" w:hint="eastAsia"/>
                <w:color w:val="000000"/>
              </w:rPr>
              <w:t>–</w:t>
            </w:r>
            <w:proofErr w:type="gramEnd"/>
            <w:r>
              <w:rPr>
                <w:rFonts w:ascii="標楷體" w:eastAsia="標楷體" w:hAnsi="標楷體" w:cs="標楷體" w:hint="eastAsia"/>
                <w:color w:val="000000"/>
              </w:rPr>
              <w:t xml:space="preserve"> 動畫導讀</w:t>
            </w:r>
          </w:p>
          <w:p w14:paraId="2B336B1E" w14:textId="77777777" w:rsidR="00D67E26" w:rsidRDefault="00D67E26" w:rsidP="00141A2E">
            <w:pPr>
              <w:jc w:val="both"/>
              <w:rPr>
                <w:rFonts w:ascii="標楷體" w:eastAsia="標楷體" w:hAnsi="標楷體" w:cs="標楷體"/>
                <w:color w:val="000000"/>
              </w:rPr>
            </w:pPr>
          </w:p>
          <w:p w14:paraId="43835304" w14:textId="65ACB6A2" w:rsidR="00D67E26" w:rsidRPr="00D67E26" w:rsidRDefault="00D67E26" w:rsidP="00141A2E">
            <w:pPr>
              <w:jc w:val="both"/>
              <w:rPr>
                <w:rFonts w:ascii="標楷體" w:eastAsia="標楷體" w:hAnsi="標楷體" w:cs="標楷體"/>
                <w:b/>
                <w:bCs/>
              </w:rPr>
            </w:pPr>
            <w:r w:rsidRPr="00D67E26">
              <w:rPr>
                <w:rFonts w:ascii="Cambria Math" w:eastAsia="標楷體" w:hAnsi="Cambria Math" w:cs="Cambria Math"/>
                <w:b/>
                <w:bCs/>
                <w:color w:val="FF0000"/>
              </w:rPr>
              <w:t>⟨</w:t>
            </w:r>
            <w:r w:rsidRPr="00D67E26">
              <w:rPr>
                <w:rFonts w:ascii="標楷體" w:eastAsia="標楷體" w:hAnsi="標楷體" w:cs="標楷體"/>
                <w:b/>
                <w:bCs/>
                <w:color w:val="FF0000"/>
              </w:rPr>
              <w:t xml:space="preserve"> </w:t>
            </w:r>
            <w:r w:rsidRPr="00D67E26">
              <w:rPr>
                <w:rFonts w:ascii="標楷體" w:eastAsia="標楷體" w:hAnsi="標楷體" w:cs="標楷體" w:hint="eastAsia"/>
                <w:b/>
                <w:bCs/>
                <w:color w:val="FF0000"/>
              </w:rPr>
              <w:t>交通安全</w:t>
            </w:r>
            <w:r w:rsidRPr="00D67E26">
              <w:rPr>
                <w:rFonts w:ascii="標楷體" w:eastAsia="標楷體" w:hAnsi="標楷體" w:cs="標楷體"/>
                <w:b/>
                <w:bCs/>
                <w:color w:val="FF0000"/>
              </w:rPr>
              <w:t xml:space="preserve"> </w:t>
            </w:r>
            <w:r w:rsidRPr="00D67E26">
              <w:rPr>
                <w:rFonts w:ascii="Cambria Math" w:eastAsia="標楷體" w:hAnsi="Cambria Math" w:cs="Cambria Math"/>
                <w:b/>
                <w:bCs/>
                <w:color w:val="FF0000"/>
              </w:rPr>
              <w:t>⟩</w:t>
            </w:r>
          </w:p>
        </w:tc>
        <w:tc>
          <w:tcPr>
            <w:tcW w:w="2632" w:type="dxa"/>
            <w:gridSpan w:val="2"/>
          </w:tcPr>
          <w:p w14:paraId="7CC19983" w14:textId="77777777" w:rsidR="00141A2E" w:rsidRPr="00D67E26" w:rsidRDefault="00141A2E" w:rsidP="00141A2E">
            <w:pPr>
              <w:numPr>
                <w:ilvl w:val="0"/>
                <w:numId w:val="3"/>
              </w:numPr>
              <w:pBdr>
                <w:top w:val="nil"/>
                <w:left w:val="nil"/>
                <w:bottom w:val="nil"/>
                <w:right w:val="nil"/>
                <w:between w:val="nil"/>
              </w:pBdr>
              <w:jc w:val="both"/>
              <w:rPr>
                <w:rFonts w:ascii="標楷體" w:eastAsia="標楷體" w:hAnsi="標楷體" w:cs="標楷體"/>
                <w:color w:val="FF0000"/>
              </w:rPr>
            </w:pPr>
            <w:r w:rsidRPr="00D67E26">
              <w:rPr>
                <w:rFonts w:ascii="標楷體" w:eastAsia="標楷體" w:hAnsi="標楷體" w:cs="標楷體"/>
                <w:color w:val="FF0000"/>
              </w:rPr>
              <w:t>引入課題：認識交通安全的重要性並在生活中培養實踐遵守交通安全的能力</w:t>
            </w:r>
            <w:r w:rsidRPr="00D67E26">
              <w:rPr>
                <w:rFonts w:ascii="標楷體" w:eastAsia="標楷體" w:hAnsi="標楷體" w:cs="標楷體"/>
                <w:color w:val="FF0000"/>
                <w:sz w:val="20"/>
                <w:szCs w:val="20"/>
              </w:rPr>
              <w:t>。</w:t>
            </w:r>
          </w:p>
          <w:p w14:paraId="2A2B2C87"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引入文本＜</w:t>
            </w:r>
            <w:hyperlink r:id="rId10">
              <w:r w:rsidRPr="00BB4A79">
                <w:rPr>
                  <w:rFonts w:ascii="標楷體" w:eastAsia="標楷體" w:hAnsi="標楷體" w:cs="標楷體"/>
                  <w:color w:val="0000FF"/>
                  <w:u w:val="single"/>
                </w:rPr>
                <w:t>妖怪交通安全</w:t>
              </w:r>
            </w:hyperlink>
            <w:r w:rsidRPr="00BB4A79">
              <w:rPr>
                <w:rFonts w:ascii="標楷體" w:eastAsia="標楷體" w:hAnsi="標楷體" w:cs="標楷體"/>
                <w:color w:val="000000"/>
              </w:rPr>
              <w:t>＞：介紹文本主題，激發學生的興趣。</w:t>
            </w:r>
          </w:p>
          <w:p w14:paraId="55580D49" w14:textId="77777777" w:rsidR="00141A2E" w:rsidRPr="00BB4A79" w:rsidRDefault="00141A2E" w:rsidP="00141A2E">
            <w:pPr>
              <w:pBdr>
                <w:top w:val="nil"/>
                <w:left w:val="nil"/>
                <w:bottom w:val="nil"/>
                <w:right w:val="nil"/>
                <w:between w:val="nil"/>
              </w:pBdr>
              <w:ind w:left="240" w:hanging="240"/>
              <w:jc w:val="both"/>
              <w:rPr>
                <w:rFonts w:ascii="標楷體" w:eastAsia="標楷體" w:hAnsi="標楷體" w:cs="標楷體"/>
                <w:color w:val="000000"/>
              </w:rPr>
            </w:pPr>
            <w:r w:rsidRPr="00BB4A79">
              <w:rPr>
                <w:rFonts w:ascii="標楷體" w:eastAsia="標楷體" w:hAnsi="標楷體" w:cs="標楷體"/>
                <w:color w:val="000000"/>
              </w:rPr>
              <w:t>2.教師引導語：「大家好！今天我們要談論一個非常重要的主題，那就是交通安全。為了讓我們更深入地了解這個議題，我們將通過一部動畫來啟發我們的思考。」</w:t>
            </w:r>
          </w:p>
          <w:p w14:paraId="2E0285FC"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3.學生分組討論動畫內文。</w:t>
            </w:r>
          </w:p>
          <w:p w14:paraId="31DACD92"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教師指導學生理解動畫內文內容，提出問題引導討論。</w:t>
            </w:r>
          </w:p>
          <w:p w14:paraId="320D1648"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*教師引導語：「請大家仔細閱讀文本，看看裡面有哪些故事或觀點讓你感到有趣或引起共鳴。我們隨後會進行小組討論，分享大家的看法。」</w:t>
            </w:r>
          </w:p>
          <w:p w14:paraId="3B1CA37F"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4.小組討論</w:t>
            </w:r>
          </w:p>
          <w:p w14:paraId="54B902B9"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小組內學生分享對動畫內文的理解和感受。</w:t>
            </w:r>
          </w:p>
          <w:p w14:paraId="58AA46E7"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教師引導學生思考性別差異，提出初步的問題。</w:t>
            </w:r>
          </w:p>
          <w:p w14:paraId="176EE1A4"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*教師引導語：「請各組派代表分享你們的討論結果。我們要一起交通安全在我們生活中的重要性。」</w:t>
            </w:r>
          </w:p>
          <w:p w14:paraId="13D2FC44"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教師帶領全班討論，激發更深層次的思考。</w:t>
            </w:r>
          </w:p>
          <w:p w14:paraId="2014A6E2" w14:textId="20246C36" w:rsidR="00141A2E" w:rsidRPr="00960816" w:rsidRDefault="00141A2E" w:rsidP="00141A2E">
            <w:pPr>
              <w:jc w:val="both"/>
              <w:rPr>
                <w:rFonts w:ascii="標楷體" w:eastAsia="標楷體" w:hAnsi="標楷體" w:cs="標楷體"/>
              </w:rPr>
            </w:pPr>
            <w:r w:rsidRPr="00BB4A79">
              <w:rPr>
                <w:rFonts w:ascii="標楷體" w:eastAsia="標楷體" w:hAnsi="標楷體" w:cs="標楷體"/>
                <w:color w:val="000000"/>
              </w:rPr>
              <w:t>*教師引導語：「讓我們一起總結各組的討論，看看有哪些新的見解或發現。這將為我們後續的學習打下基礎。」</w:t>
            </w:r>
          </w:p>
        </w:tc>
        <w:tc>
          <w:tcPr>
            <w:tcW w:w="2409" w:type="dxa"/>
            <w:gridSpan w:val="2"/>
          </w:tcPr>
          <w:p w14:paraId="2FD8C134" w14:textId="57BEAFF0" w:rsidR="00782DEC" w:rsidRPr="006F7979" w:rsidRDefault="00782DEC" w:rsidP="00782DEC">
            <w:pPr>
              <w:jc w:val="both"/>
              <w:rPr>
                <w:rFonts w:ascii="標楷體" w:eastAsia="標楷體" w:hAnsi="標楷體" w:cs="標楷體"/>
              </w:rPr>
            </w:pPr>
            <w:r w:rsidRPr="006F7979">
              <w:rPr>
                <w:rFonts w:ascii="標楷體" w:eastAsia="標楷體" w:hAnsi="標楷體" w:cs="標楷體" w:hint="eastAsia"/>
              </w:rPr>
              <w:t>1.小組討論：學生分組討論動畫內文，教師指導學生理解動畫內容並提出討論問題。</w:t>
            </w:r>
          </w:p>
          <w:p w14:paraId="747D90CF" w14:textId="206A551C" w:rsidR="00141A2E" w:rsidRDefault="00782DEC" w:rsidP="00782DEC">
            <w:pPr>
              <w:jc w:val="both"/>
              <w:rPr>
                <w:rFonts w:ascii="標楷體" w:eastAsia="標楷體" w:hAnsi="標楷體" w:cs="標楷體"/>
              </w:rPr>
            </w:pPr>
            <w:r w:rsidRPr="006F7979">
              <w:rPr>
                <w:rFonts w:ascii="標楷體" w:eastAsia="標楷體" w:hAnsi="標楷體" w:cs="標楷體" w:hint="eastAsia"/>
              </w:rPr>
              <w:t>2.</w:t>
            </w:r>
            <w:r w:rsidR="008610D0">
              <w:rPr>
                <w:rFonts w:ascii="標楷體" w:eastAsia="標楷體" w:hAnsi="標楷體" w:cs="標楷體" w:hint="eastAsia"/>
              </w:rPr>
              <w:t>小組分享與全班討論：學生分享小組討論結果。</w:t>
            </w:r>
            <w:r w:rsidR="008610D0">
              <w:rPr>
                <w:rFonts w:ascii="標楷體" w:eastAsia="標楷體" w:hAnsi="標楷體" w:cs="標楷體"/>
              </w:rPr>
              <w:t xml:space="preserve"> </w:t>
            </w:r>
          </w:p>
          <w:p w14:paraId="49EC0157" w14:textId="574C0029" w:rsidR="006F7979" w:rsidRPr="006F7979" w:rsidRDefault="006F7979" w:rsidP="006F7979">
            <w:pPr>
              <w:jc w:val="both"/>
              <w:rPr>
                <w:rFonts w:ascii="標楷體" w:eastAsia="標楷體" w:hAnsi="標楷體" w:cs="標楷體"/>
              </w:rPr>
            </w:pPr>
            <w:r>
              <w:rPr>
                <w:rFonts w:ascii="標楷體" w:eastAsia="標楷體" w:hAnsi="標楷體" w:cs="標楷體" w:hint="eastAsia"/>
              </w:rPr>
              <w:t>3.</w:t>
            </w:r>
            <w:r>
              <w:rPr>
                <w:rFonts w:hint="eastAsia"/>
              </w:rPr>
              <w:t xml:space="preserve"> </w:t>
            </w:r>
            <w:r w:rsidRPr="006F7979">
              <w:rPr>
                <w:rFonts w:ascii="標楷體" w:eastAsia="標楷體" w:hAnsi="標楷體" w:cs="標楷體" w:hint="eastAsia"/>
              </w:rPr>
              <w:t>小組合作與表達：學生需要在小組內進行合作討論，並分享自己所提出的解決方法，與其他同學交流觀點。</w:t>
            </w:r>
          </w:p>
          <w:p w14:paraId="5352EB31" w14:textId="18672189" w:rsidR="006F7979" w:rsidRPr="006F7979" w:rsidRDefault="006F7979" w:rsidP="006F7979">
            <w:pPr>
              <w:jc w:val="both"/>
              <w:rPr>
                <w:rFonts w:ascii="標楷體" w:eastAsia="標楷體" w:hAnsi="標楷體" w:cs="標楷體"/>
              </w:rPr>
            </w:pPr>
            <w:r>
              <w:rPr>
                <w:rFonts w:ascii="標楷體" w:eastAsia="標楷體" w:hAnsi="標楷體" w:cs="標楷體" w:hint="eastAsia"/>
              </w:rPr>
              <w:t>4.</w:t>
            </w:r>
            <w:r w:rsidRPr="006F7979">
              <w:rPr>
                <w:rFonts w:ascii="標楷體" w:eastAsia="標楷體" w:hAnsi="標楷體" w:cs="標楷體" w:hint="eastAsia"/>
              </w:rPr>
              <w:t>整合與反思：在全班討論中，學生應能總結自己和同學的觀點，並提出更具體的</w:t>
            </w:r>
            <w:proofErr w:type="gramStart"/>
            <w:r w:rsidRPr="006F7979">
              <w:rPr>
                <w:rFonts w:ascii="標楷體" w:eastAsia="標楷體" w:hAnsi="標楷體" w:cs="標楷體" w:hint="eastAsia"/>
              </w:rPr>
              <w:t>反思或行動</w:t>
            </w:r>
            <w:proofErr w:type="gramEnd"/>
            <w:r w:rsidRPr="006F7979">
              <w:rPr>
                <w:rFonts w:ascii="標楷體" w:eastAsia="標楷體" w:hAnsi="標楷體" w:cs="標楷體" w:hint="eastAsia"/>
              </w:rPr>
              <w:t>計畫。</w:t>
            </w:r>
          </w:p>
        </w:tc>
        <w:tc>
          <w:tcPr>
            <w:tcW w:w="1914" w:type="dxa"/>
          </w:tcPr>
          <w:p w14:paraId="639DA0F2"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31344B77"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3E3FEF1E"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2F158E65" w14:textId="77777777" w:rsidR="00141A2E" w:rsidRPr="006F7979" w:rsidRDefault="00141A2E" w:rsidP="00141A2E">
            <w:pPr>
              <w:jc w:val="both"/>
              <w:rPr>
                <w:rFonts w:ascii="標楷體" w:eastAsia="標楷體" w:hAnsi="標楷體" w:cs="標楷體"/>
              </w:rPr>
            </w:pPr>
          </w:p>
        </w:tc>
      </w:tr>
      <w:tr w:rsidR="00141A2E" w:rsidRPr="006F7979" w14:paraId="7A66497A" w14:textId="77777777" w:rsidTr="009C4652">
        <w:trPr>
          <w:trHeight w:val="498"/>
        </w:trPr>
        <w:tc>
          <w:tcPr>
            <w:tcW w:w="1299" w:type="dxa"/>
            <w:gridSpan w:val="2"/>
            <w:vAlign w:val="center"/>
          </w:tcPr>
          <w:p w14:paraId="02D52A78"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10</w:t>
            </w:r>
          </w:p>
          <w:p w14:paraId="12750988" w14:textId="15D18AFC"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1102-1108</w:t>
            </w:r>
          </w:p>
        </w:tc>
        <w:tc>
          <w:tcPr>
            <w:tcW w:w="1593" w:type="dxa"/>
            <w:tcBorders>
              <w:top w:val="single" w:sz="4" w:space="0" w:color="auto"/>
              <w:left w:val="single" w:sz="4" w:space="0" w:color="auto"/>
              <w:bottom w:val="single" w:sz="4" w:space="0" w:color="auto"/>
              <w:right w:val="single" w:sz="4" w:space="0" w:color="auto"/>
            </w:tcBorders>
            <w:vAlign w:val="center"/>
          </w:tcPr>
          <w:p w14:paraId="06D1911A"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主題二：</w:t>
            </w:r>
            <w:r>
              <w:rPr>
                <w:rFonts w:ascii="標楷體" w:eastAsia="標楷體" w:hAnsi="標楷體" w:cs="標楷體" w:hint="eastAsia"/>
                <w:b/>
                <w:color w:val="000000"/>
                <w:shd w:val="clear" w:color="auto" w:fill="D9D9D9"/>
              </w:rPr>
              <w:t>安全魔法</w:t>
            </w:r>
          </w:p>
          <w:p w14:paraId="2EFB5E3B" w14:textId="30B855F5"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第二節：討論交通安全的困擾與刻板印象</w:t>
            </w:r>
          </w:p>
        </w:tc>
        <w:tc>
          <w:tcPr>
            <w:tcW w:w="2632" w:type="dxa"/>
            <w:gridSpan w:val="2"/>
          </w:tcPr>
          <w:p w14:paraId="203BC01A"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回顧上課內容</w:t>
            </w:r>
          </w:p>
          <w:p w14:paraId="2F456B6E"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簡要</w:t>
            </w:r>
            <w:proofErr w:type="gramStart"/>
            <w:r w:rsidRPr="00BB4A79">
              <w:rPr>
                <w:rFonts w:ascii="標楷體" w:eastAsia="標楷體" w:hAnsi="標楷體" w:cs="標楷體"/>
                <w:color w:val="000000"/>
              </w:rPr>
              <w:t>回顧上堂課</w:t>
            </w:r>
            <w:proofErr w:type="gramEnd"/>
            <w:r w:rsidRPr="00BB4A79">
              <w:rPr>
                <w:rFonts w:ascii="標楷體" w:eastAsia="標楷體" w:hAnsi="標楷體" w:cs="標楷體"/>
                <w:color w:val="000000"/>
              </w:rPr>
              <w:t>的主要內容。</w:t>
            </w:r>
          </w:p>
          <w:p w14:paraId="15372777"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*教師引導語：「讓我們回顧</w:t>
            </w:r>
            <w:proofErr w:type="gramStart"/>
            <w:r w:rsidRPr="00BB4A79">
              <w:rPr>
                <w:rFonts w:ascii="標楷體" w:eastAsia="標楷體" w:hAnsi="標楷體" w:cs="標楷體"/>
                <w:color w:val="000000"/>
              </w:rPr>
              <w:t>一下上堂課</w:t>
            </w:r>
            <w:proofErr w:type="gramEnd"/>
            <w:r w:rsidRPr="00BB4A79">
              <w:rPr>
                <w:rFonts w:ascii="標楷體" w:eastAsia="標楷體" w:hAnsi="標楷體" w:cs="標楷體"/>
                <w:color w:val="000000"/>
              </w:rPr>
              <w:t>的內容，請大家回想一下我們討論過的主題。」</w:t>
            </w:r>
          </w:p>
          <w:p w14:paraId="7FF1C529"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2.教師提問</w:t>
            </w:r>
          </w:p>
          <w:p w14:paraId="7925BA4A"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提問學生在生活中觀察到的在交通安全所遭遇的困擾。</w:t>
            </w:r>
          </w:p>
          <w:p w14:paraId="3768A796"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引導學生思考刻板印象對個人和社會的影響。</w:t>
            </w:r>
          </w:p>
          <w:p w14:paraId="44F20553"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*教師引導語：「讓我們深入了解生活中因為交通安全所面臨的困擾。請大家分享一下你們的觀察和感受。」</w:t>
            </w:r>
          </w:p>
          <w:p w14:paraId="13C32735"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3.小組討論</w:t>
            </w:r>
          </w:p>
          <w:p w14:paraId="40C3DEDE"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學生分組討論所提問題，彼此分享觀點。</w:t>
            </w:r>
          </w:p>
          <w:p w14:paraId="3549B07C"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*教師引導語：「現在請各組討論，看看你們能否找到解決這些困擾的方法，或者有什麼觀點是我們應該重視的。」</w:t>
            </w:r>
          </w:p>
          <w:p w14:paraId="6704439C"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4.整合討論（10分鐘）</w:t>
            </w:r>
          </w:p>
          <w:p w14:paraId="29A2AB37"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全班討論學生的發現，指導學生形成對交通安全困擾和刻板印象的理解。</w:t>
            </w:r>
          </w:p>
          <w:p w14:paraId="608F13E7"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*教師引導語：「我們一起分享各組的討論成果，看看有沒有一些共通點或者新的思考方式。」</w:t>
            </w:r>
          </w:p>
          <w:p w14:paraId="7C5ABD45" w14:textId="77777777" w:rsidR="00141A2E" w:rsidRPr="00960816" w:rsidRDefault="00141A2E" w:rsidP="00141A2E">
            <w:pPr>
              <w:jc w:val="both"/>
              <w:rPr>
                <w:rFonts w:ascii="標楷體" w:eastAsia="標楷體" w:hAnsi="標楷體" w:cs="標楷體"/>
              </w:rPr>
            </w:pPr>
          </w:p>
        </w:tc>
        <w:tc>
          <w:tcPr>
            <w:tcW w:w="2409" w:type="dxa"/>
            <w:gridSpan w:val="2"/>
          </w:tcPr>
          <w:p w14:paraId="4CF2D466" w14:textId="04ADBA2D" w:rsidR="00E97941" w:rsidRPr="00E97941" w:rsidRDefault="00E97941" w:rsidP="00E97941">
            <w:pPr>
              <w:jc w:val="both"/>
              <w:rPr>
                <w:rFonts w:ascii="標楷體" w:eastAsia="標楷體" w:hAnsi="標楷體" w:cs="標楷體"/>
              </w:rPr>
            </w:pPr>
            <w:r>
              <w:rPr>
                <w:rFonts w:ascii="標楷體" w:eastAsia="標楷體" w:hAnsi="標楷體" w:cs="標楷體" w:hint="eastAsia"/>
              </w:rPr>
              <w:t>1.</w:t>
            </w:r>
            <w:r w:rsidRPr="00E97941">
              <w:rPr>
                <w:rFonts w:ascii="標楷體" w:eastAsia="標楷體" w:hAnsi="標楷體" w:cs="標楷體" w:hint="eastAsia"/>
              </w:rPr>
              <w:t>能夠識別並分析交通安全中的刻板印象（例如對行人的偏見、對駕駛者的不信任），並思考這些刻板印象如何影響行為與社會關係。</w:t>
            </w:r>
          </w:p>
          <w:p w14:paraId="016BB0AA" w14:textId="491D305B" w:rsidR="00E97941" w:rsidRPr="00E97941" w:rsidRDefault="00E97941" w:rsidP="00E97941">
            <w:pPr>
              <w:jc w:val="both"/>
              <w:rPr>
                <w:rFonts w:ascii="標楷體" w:eastAsia="標楷體" w:hAnsi="標楷體" w:cs="標楷體"/>
              </w:rPr>
            </w:pPr>
            <w:r>
              <w:rPr>
                <w:rFonts w:ascii="標楷體" w:eastAsia="標楷體" w:hAnsi="標楷體" w:cs="標楷體" w:hint="eastAsia"/>
              </w:rPr>
              <w:t>2.</w:t>
            </w:r>
            <w:r w:rsidRPr="00E97941">
              <w:rPr>
                <w:rFonts w:ascii="標楷體" w:eastAsia="標楷體" w:hAnsi="標楷體" w:cs="標楷體" w:hint="eastAsia"/>
              </w:rPr>
              <w:t>小組討論與解決方案：學生分組討論如何解決交通安全中的困擾，並提出具體的解決方法或改變建議。</w:t>
            </w:r>
          </w:p>
          <w:p w14:paraId="401BF6FA" w14:textId="77D2F13D" w:rsidR="00141A2E" w:rsidRPr="00E97941" w:rsidRDefault="00E97941" w:rsidP="00E97941">
            <w:pPr>
              <w:jc w:val="both"/>
              <w:rPr>
                <w:rFonts w:ascii="標楷體" w:eastAsia="標楷體" w:hAnsi="標楷體" w:cs="標楷體"/>
              </w:rPr>
            </w:pPr>
            <w:r>
              <w:rPr>
                <w:rFonts w:ascii="標楷體" w:eastAsia="標楷體" w:hAnsi="標楷體" w:cs="標楷體" w:hint="eastAsia"/>
              </w:rPr>
              <w:t>3.</w:t>
            </w:r>
            <w:r w:rsidRPr="00E97941">
              <w:rPr>
                <w:rFonts w:ascii="標楷體" w:eastAsia="標楷體" w:hAnsi="標楷體" w:cs="標楷體" w:hint="eastAsia"/>
              </w:rPr>
              <w:t>能夠與小組成員合作，共同提出改善交通安全或消除刻板印象的可行方案。</w:t>
            </w:r>
          </w:p>
        </w:tc>
        <w:tc>
          <w:tcPr>
            <w:tcW w:w="1914" w:type="dxa"/>
          </w:tcPr>
          <w:p w14:paraId="35C53867"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6A118D79"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3E6D54CA"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0BDEB8DA" w14:textId="77777777" w:rsidR="00141A2E" w:rsidRPr="006F7979" w:rsidRDefault="00141A2E" w:rsidP="00141A2E">
            <w:pPr>
              <w:jc w:val="both"/>
              <w:rPr>
                <w:rFonts w:ascii="標楷體" w:eastAsia="標楷體" w:hAnsi="標楷體" w:cs="標楷體"/>
              </w:rPr>
            </w:pPr>
          </w:p>
        </w:tc>
      </w:tr>
      <w:tr w:rsidR="00141A2E" w:rsidRPr="006F7979" w14:paraId="57923D0D" w14:textId="77777777" w:rsidTr="009C4652">
        <w:trPr>
          <w:trHeight w:val="498"/>
        </w:trPr>
        <w:tc>
          <w:tcPr>
            <w:tcW w:w="1299" w:type="dxa"/>
            <w:gridSpan w:val="2"/>
            <w:vAlign w:val="center"/>
          </w:tcPr>
          <w:p w14:paraId="38EAFF89"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11</w:t>
            </w:r>
          </w:p>
          <w:p w14:paraId="411DB5B2" w14:textId="6794C887"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1109-1115</w:t>
            </w:r>
          </w:p>
        </w:tc>
        <w:tc>
          <w:tcPr>
            <w:tcW w:w="1593" w:type="dxa"/>
            <w:tcBorders>
              <w:top w:val="single" w:sz="4" w:space="0" w:color="auto"/>
              <w:left w:val="single" w:sz="4" w:space="0" w:color="auto"/>
              <w:bottom w:val="single" w:sz="4" w:space="0" w:color="auto"/>
              <w:right w:val="single" w:sz="4" w:space="0" w:color="auto"/>
            </w:tcBorders>
            <w:vAlign w:val="center"/>
          </w:tcPr>
          <w:p w14:paraId="2AC664BB"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主題二：</w:t>
            </w:r>
            <w:r>
              <w:rPr>
                <w:rFonts w:ascii="標楷體" w:eastAsia="標楷體" w:hAnsi="標楷體" w:cs="標楷體" w:hint="eastAsia"/>
                <w:b/>
                <w:color w:val="000000"/>
                <w:shd w:val="clear" w:color="auto" w:fill="D9D9D9"/>
              </w:rPr>
              <w:t>安全魔法</w:t>
            </w:r>
          </w:p>
          <w:p w14:paraId="2BD0488E" w14:textId="181333C6"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第三節：尊重交通安全的態度</w:t>
            </w:r>
          </w:p>
        </w:tc>
        <w:tc>
          <w:tcPr>
            <w:tcW w:w="2632" w:type="dxa"/>
            <w:gridSpan w:val="2"/>
          </w:tcPr>
          <w:p w14:paraId="29BCDF7D"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1.回顧上課內容</w:t>
            </w:r>
          </w:p>
          <w:p w14:paraId="4DD68B5C"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簡要回顧前兩堂課的主要內容。</w:t>
            </w:r>
          </w:p>
          <w:p w14:paraId="3AAD372B"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*教師引導語：「讓我們回顧一下前兩堂課，看看我們學到了什麼重要的觀念。」</w:t>
            </w:r>
          </w:p>
          <w:p w14:paraId="222A31EF"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2.交通的重要性</w:t>
            </w:r>
          </w:p>
          <w:p w14:paraId="47CA51F9"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探討交通安全皆有的新概念，鼓勵學生分享並理解。</w:t>
            </w:r>
          </w:p>
          <w:p w14:paraId="37B7A77B" w14:textId="77777777" w:rsidR="00141A2E" w:rsidRPr="00BB4A79" w:rsidRDefault="00141A2E" w:rsidP="00141A2E">
            <w:pPr>
              <w:pBdr>
                <w:top w:val="nil"/>
                <w:left w:val="nil"/>
                <w:bottom w:val="nil"/>
                <w:right w:val="nil"/>
                <w:between w:val="nil"/>
              </w:pBdr>
              <w:jc w:val="both"/>
              <w:rPr>
                <w:rFonts w:ascii="標楷體" w:eastAsia="標楷體" w:hAnsi="標楷體" w:cs="標楷體"/>
              </w:rPr>
            </w:pPr>
            <w:r w:rsidRPr="00BB4A79">
              <w:rPr>
                <w:rFonts w:ascii="標楷體" w:eastAsia="標楷體" w:hAnsi="標楷體" w:cs="標楷體"/>
                <w:color w:val="000000"/>
              </w:rPr>
              <w:t>*教師引導語：「交通安全不僅僅是日常生活的重要性，還</w:t>
            </w:r>
            <w:r w:rsidRPr="00BB4A79">
              <w:rPr>
                <w:rFonts w:ascii="標楷體" w:eastAsia="標楷體" w:hAnsi="標楷體" w:cs="標楷體"/>
              </w:rPr>
              <w:t xml:space="preserve">    </w:t>
            </w:r>
          </w:p>
          <w:p w14:paraId="1BA0F459"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包括家庭、學校生活上的和諧。我們要理解培養實踐遵守交通安全的能力，並培養實踐遵守交通安全的能力</w:t>
            </w:r>
            <w:r w:rsidRPr="00BB4A79">
              <w:rPr>
                <w:rFonts w:ascii="標楷體" w:eastAsia="標楷體" w:hAnsi="標楷體" w:cs="標楷體"/>
                <w:color w:val="000000"/>
                <w:sz w:val="20"/>
                <w:szCs w:val="20"/>
              </w:rPr>
              <w:t>。」</w:t>
            </w:r>
          </w:p>
          <w:p w14:paraId="08CACBEF"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3.角色扮演活動</w:t>
            </w:r>
          </w:p>
          <w:p w14:paraId="66FE3BE1"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安排角色扮演活動，讓學生體會交通安全在生活情境中的感受。</w:t>
            </w:r>
          </w:p>
          <w:p w14:paraId="424C1F73"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 xml:space="preserve">*教師引導語：「現在，我們要進行一個角色扮演活動，這將幫助我們更好地理解交通安全在相同情境中的感受。」 </w:t>
            </w:r>
          </w:p>
          <w:p w14:paraId="7D5F4A27"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4.討論和總結</w:t>
            </w:r>
          </w:p>
          <w:p w14:paraId="4BACB008"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引導學生討論角色扮演的體會，總結尊重不同性別的態度的重要性。</w:t>
            </w:r>
          </w:p>
          <w:p w14:paraId="3AE9F21B"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*教師引導語：「讓我們一起分享角色扮演的經驗，看看我們對培養實踐遵守交通安全的能力。」</w:t>
            </w:r>
          </w:p>
          <w:p w14:paraId="707C2FB9" w14:textId="77777777" w:rsidR="00141A2E" w:rsidRPr="00960816" w:rsidRDefault="00141A2E" w:rsidP="00141A2E">
            <w:pPr>
              <w:jc w:val="both"/>
              <w:rPr>
                <w:rFonts w:ascii="標楷體" w:eastAsia="標楷體" w:hAnsi="標楷體" w:cs="標楷體"/>
              </w:rPr>
            </w:pPr>
          </w:p>
        </w:tc>
        <w:tc>
          <w:tcPr>
            <w:tcW w:w="2409" w:type="dxa"/>
            <w:gridSpan w:val="2"/>
          </w:tcPr>
          <w:p w14:paraId="2941DB99" w14:textId="24D95283" w:rsidR="00076DBA" w:rsidRPr="00076DBA" w:rsidRDefault="00076DBA" w:rsidP="00076DBA">
            <w:pPr>
              <w:jc w:val="both"/>
              <w:rPr>
                <w:rFonts w:ascii="標楷體" w:eastAsia="標楷體" w:hAnsi="標楷體" w:cs="標楷體"/>
              </w:rPr>
            </w:pPr>
            <w:r>
              <w:rPr>
                <w:rFonts w:ascii="標楷體" w:eastAsia="標楷體" w:hAnsi="標楷體" w:cs="標楷體" w:hint="eastAsia"/>
              </w:rPr>
              <w:t>1.</w:t>
            </w:r>
            <w:r w:rsidRPr="00076DBA">
              <w:rPr>
                <w:rFonts w:ascii="標楷體" w:eastAsia="標楷體" w:hAnsi="標楷體" w:cs="標楷體" w:hint="eastAsia"/>
              </w:rPr>
              <w:t>教師引導學生深入討論交通安全在不同領域中的重要性，特別是家庭與學校中的影響，並強調尊重和遵守交通規則的重要性。</w:t>
            </w:r>
          </w:p>
          <w:p w14:paraId="2F26FD9D" w14:textId="7B1FAD1D" w:rsidR="00076DBA" w:rsidRPr="00076DBA" w:rsidRDefault="00076DBA" w:rsidP="00076DBA">
            <w:pPr>
              <w:jc w:val="both"/>
              <w:rPr>
                <w:rFonts w:ascii="標楷體" w:eastAsia="標楷體" w:hAnsi="標楷體" w:cs="標楷體"/>
              </w:rPr>
            </w:pPr>
            <w:r>
              <w:rPr>
                <w:rFonts w:ascii="標楷體" w:eastAsia="標楷體" w:hAnsi="標楷體" w:cs="標楷體" w:hint="eastAsia"/>
              </w:rPr>
              <w:t>2.學生要理解並培養實踐遵守交通安全的能力。</w:t>
            </w:r>
            <w:r w:rsidRPr="00076DBA">
              <w:rPr>
                <w:rFonts w:ascii="標楷體" w:eastAsia="標楷體" w:hAnsi="標楷體" w:cs="標楷體" w:hint="eastAsia"/>
              </w:rPr>
              <w:t>」</w:t>
            </w:r>
          </w:p>
          <w:p w14:paraId="05DC4695" w14:textId="77777777" w:rsidR="00076DBA" w:rsidRPr="00076DBA" w:rsidRDefault="00076DBA" w:rsidP="00076DBA">
            <w:pPr>
              <w:jc w:val="both"/>
              <w:rPr>
                <w:rFonts w:ascii="標楷體" w:eastAsia="標楷體" w:hAnsi="標楷體" w:cs="標楷體"/>
              </w:rPr>
            </w:pPr>
          </w:p>
          <w:p w14:paraId="6E8C6DBC" w14:textId="2807661A" w:rsidR="00076DBA" w:rsidRPr="00076DBA" w:rsidRDefault="00076DBA" w:rsidP="00076DBA">
            <w:pPr>
              <w:jc w:val="both"/>
              <w:rPr>
                <w:rFonts w:ascii="標楷體" w:eastAsia="標楷體" w:hAnsi="標楷體" w:cs="標楷體"/>
              </w:rPr>
            </w:pPr>
            <w:r>
              <w:rPr>
                <w:rFonts w:ascii="標楷體" w:eastAsia="標楷體" w:hAnsi="標楷體" w:cs="標楷體" w:hint="eastAsia"/>
              </w:rPr>
              <w:t>3.</w:t>
            </w:r>
            <w:r w:rsidRPr="00076DBA">
              <w:rPr>
                <w:rFonts w:ascii="標楷體" w:eastAsia="標楷體" w:hAnsi="標楷體" w:cs="標楷體" w:hint="eastAsia"/>
              </w:rPr>
              <w:t>學生進行角色扮演，模擬交通安全場景，並體驗不同角色（如行人、駕駛者、交通警察等）在遵守交通規則過程中的責任與感受。</w:t>
            </w:r>
          </w:p>
          <w:p w14:paraId="13439A36" w14:textId="5FDB944D" w:rsidR="00076DBA" w:rsidRPr="00076DBA" w:rsidRDefault="00076DBA" w:rsidP="00076DBA">
            <w:pPr>
              <w:jc w:val="both"/>
              <w:rPr>
                <w:rFonts w:ascii="標楷體" w:eastAsia="標楷體" w:hAnsi="標楷體" w:cs="標楷體"/>
              </w:rPr>
            </w:pPr>
          </w:p>
          <w:p w14:paraId="673FB8A0" w14:textId="5360B7FB" w:rsidR="00141A2E" w:rsidRPr="00076DBA" w:rsidRDefault="00076DBA" w:rsidP="00076DBA">
            <w:pPr>
              <w:jc w:val="both"/>
              <w:rPr>
                <w:rFonts w:ascii="標楷體" w:eastAsia="標楷體" w:hAnsi="標楷體" w:cs="標楷體"/>
              </w:rPr>
            </w:pPr>
            <w:r>
              <w:rPr>
                <w:rFonts w:ascii="標楷體" w:eastAsia="標楷體" w:hAnsi="標楷體" w:cs="標楷體" w:hint="eastAsia"/>
              </w:rPr>
              <w:t>4..</w:t>
            </w:r>
            <w:r w:rsidRPr="00076DBA">
              <w:rPr>
                <w:rFonts w:ascii="標楷體" w:eastAsia="標楷體" w:hAnsi="標楷體" w:cs="標楷體" w:hint="eastAsia"/>
              </w:rPr>
              <w:t>討論與總結：學生分享角色扮演的體驗，探討如何在不同性別角色中表現對交通安全的尊重與理解。</w:t>
            </w:r>
          </w:p>
        </w:tc>
        <w:tc>
          <w:tcPr>
            <w:tcW w:w="1914" w:type="dxa"/>
          </w:tcPr>
          <w:p w14:paraId="035AB090"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49343C5C"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73FC6A2A"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129ACC09" w14:textId="77777777" w:rsidR="00141A2E" w:rsidRPr="006F7979" w:rsidRDefault="00141A2E" w:rsidP="00141A2E">
            <w:pPr>
              <w:jc w:val="both"/>
              <w:rPr>
                <w:rFonts w:ascii="標楷體" w:eastAsia="標楷體" w:hAnsi="標楷體" w:cs="標楷體"/>
              </w:rPr>
            </w:pPr>
          </w:p>
        </w:tc>
      </w:tr>
      <w:tr w:rsidR="00141A2E" w:rsidRPr="006F7979" w14:paraId="24669CC2" w14:textId="77777777" w:rsidTr="009C4652">
        <w:trPr>
          <w:trHeight w:val="498"/>
        </w:trPr>
        <w:tc>
          <w:tcPr>
            <w:tcW w:w="1299" w:type="dxa"/>
            <w:gridSpan w:val="2"/>
            <w:vAlign w:val="center"/>
          </w:tcPr>
          <w:p w14:paraId="6B4985F8"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12</w:t>
            </w:r>
          </w:p>
          <w:p w14:paraId="203CF603" w14:textId="1C59C810"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1116-1122</w:t>
            </w:r>
          </w:p>
        </w:tc>
        <w:tc>
          <w:tcPr>
            <w:tcW w:w="1593" w:type="dxa"/>
            <w:tcBorders>
              <w:top w:val="single" w:sz="4" w:space="0" w:color="auto"/>
              <w:left w:val="single" w:sz="4" w:space="0" w:color="auto"/>
              <w:bottom w:val="single" w:sz="4" w:space="0" w:color="auto"/>
              <w:right w:val="single" w:sz="4" w:space="0" w:color="auto"/>
            </w:tcBorders>
            <w:vAlign w:val="center"/>
          </w:tcPr>
          <w:p w14:paraId="33B6049A" w14:textId="77777777" w:rsidR="00141A2E" w:rsidRDefault="00141A2E" w:rsidP="00141A2E">
            <w:pPr>
              <w:rPr>
                <w:rFonts w:ascii="標楷體" w:eastAsia="標楷體" w:hAnsi="標楷體" w:cs="標楷體"/>
                <w:color w:val="000000"/>
                <w:shd w:val="clear" w:color="auto" w:fill="D9D9D9"/>
              </w:rPr>
            </w:pPr>
            <w:r>
              <w:rPr>
                <w:rFonts w:ascii="標楷體" w:eastAsia="標楷體" w:hAnsi="標楷體" w:cs="標楷體" w:hint="eastAsia"/>
                <w:color w:val="000000"/>
                <w:shd w:val="clear" w:color="auto" w:fill="D9D9D9"/>
              </w:rPr>
              <w:t>主題二：</w:t>
            </w:r>
            <w:r>
              <w:rPr>
                <w:rFonts w:ascii="標楷體" w:eastAsia="標楷體" w:hAnsi="標楷體" w:cs="標楷體" w:hint="eastAsia"/>
                <w:b/>
                <w:color w:val="000000"/>
                <w:shd w:val="clear" w:color="auto" w:fill="D9D9D9"/>
              </w:rPr>
              <w:t>安全魔法</w:t>
            </w:r>
          </w:p>
          <w:p w14:paraId="5DB6A635" w14:textId="68DB6155"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第四節：分享成果報告</w:t>
            </w:r>
          </w:p>
        </w:tc>
        <w:tc>
          <w:tcPr>
            <w:tcW w:w="2632" w:type="dxa"/>
            <w:gridSpan w:val="2"/>
          </w:tcPr>
          <w:p w14:paraId="27588527"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1.小組準備時間</w:t>
            </w:r>
          </w:p>
          <w:p w14:paraId="09F8E8A3"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學生小組整理上課學到的內容，準備成果報告。</w:t>
            </w:r>
          </w:p>
          <w:p w14:paraId="2D0162EC"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*教師引導語：「現在請各組動手整理你們的討論結果，我們稍後會逐一分享。」</w:t>
            </w:r>
          </w:p>
          <w:p w14:paraId="293CC9EF"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2.成果報告</w:t>
            </w:r>
          </w:p>
          <w:p w14:paraId="1C1B9345"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學生小組逐一分享他們的看法、體會和提出的解決方案。</w:t>
            </w:r>
          </w:p>
          <w:p w14:paraId="68ED6F71"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*教師引導語：「讓我們一起聽聽各組的成果報告，看看大家對性別平等有哪些深刻的理解。」</w:t>
            </w:r>
          </w:p>
          <w:p w14:paraId="77D936C9"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3.總結與展望（5分鐘）</w:t>
            </w:r>
          </w:p>
          <w:p w14:paraId="6317BD12"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教師總結本次課程，展望未來對實踐遵守交通安全的能力教育的重要性。</w:t>
            </w:r>
          </w:p>
          <w:p w14:paraId="18283FB8" w14:textId="7858B522" w:rsidR="00141A2E" w:rsidRPr="00BB4A79" w:rsidRDefault="00141A2E" w:rsidP="00466161">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*教師引導語：「感謝大家的參與和努力，我們的討論讓我們更深入地理解了實踐遵守交通安全的重要性。讓我們期待未來能夠更積極地推動這樣的價值觀。」</w:t>
            </w:r>
          </w:p>
          <w:p w14:paraId="43132648" w14:textId="2D11C7D7" w:rsidR="00141A2E" w:rsidRPr="00466161" w:rsidRDefault="00141A2E" w:rsidP="00466161">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*適合影片：在總結的時候，播放一個關於培養實踐遵守交通安全的能力未來展望的影片，激發學生對實踐遵守交通安全的能力的積極性。</w:t>
            </w:r>
          </w:p>
        </w:tc>
        <w:tc>
          <w:tcPr>
            <w:tcW w:w="2409" w:type="dxa"/>
            <w:gridSpan w:val="2"/>
          </w:tcPr>
          <w:p w14:paraId="5DD467A2" w14:textId="77777777" w:rsidR="00141A2E" w:rsidRDefault="00466161" w:rsidP="00141A2E">
            <w:pPr>
              <w:jc w:val="both"/>
              <w:rPr>
                <w:rFonts w:ascii="標楷體" w:eastAsia="標楷體" w:hAnsi="標楷體" w:cs="標楷體"/>
              </w:rPr>
            </w:pPr>
            <w:r>
              <w:rPr>
                <w:rFonts w:ascii="標楷體" w:eastAsia="標楷體" w:hAnsi="標楷體" w:cs="標楷體" w:hint="eastAsia"/>
              </w:rPr>
              <w:t>1.</w:t>
            </w:r>
            <w:r w:rsidRPr="00466161">
              <w:rPr>
                <w:rFonts w:ascii="標楷體" w:eastAsia="標楷體" w:hAnsi="標楷體" w:cs="標楷體" w:hint="eastAsia"/>
              </w:rPr>
              <w:t>每組學生分享他們的成果報告，介紹他們的看法、體會以及提出的交通安全解決方案。</w:t>
            </w:r>
          </w:p>
          <w:p w14:paraId="28281892" w14:textId="77777777" w:rsidR="00466161" w:rsidRDefault="00466161" w:rsidP="00141A2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466161">
              <w:rPr>
                <w:rFonts w:ascii="標楷體" w:eastAsia="標楷體" w:hAnsi="標楷體" w:cs="標楷體" w:hint="eastAsia"/>
              </w:rPr>
              <w:t>學生能夠清晰表達自己小組的討論成果，並展現出對交通安全的深入理解和具體建議。</w:t>
            </w:r>
          </w:p>
          <w:p w14:paraId="50B068A1" w14:textId="37C426C9" w:rsidR="00466161" w:rsidRPr="006F7979" w:rsidRDefault="00466161" w:rsidP="00141A2E">
            <w:pPr>
              <w:jc w:val="both"/>
              <w:rPr>
                <w:rFonts w:ascii="標楷體" w:eastAsia="標楷體" w:hAnsi="標楷體" w:cs="標楷體"/>
              </w:rPr>
            </w:pPr>
            <w:r>
              <w:rPr>
                <w:rFonts w:ascii="標楷體" w:eastAsia="標楷體" w:hAnsi="標楷體" w:cs="標楷體" w:hint="eastAsia"/>
              </w:rPr>
              <w:t>3.</w:t>
            </w:r>
            <w:r>
              <w:rPr>
                <w:rFonts w:hint="eastAsia"/>
              </w:rPr>
              <w:t xml:space="preserve"> </w:t>
            </w:r>
            <w:r w:rsidRPr="00466161">
              <w:rPr>
                <w:rFonts w:ascii="標楷體" w:eastAsia="標楷體" w:hAnsi="標楷體" w:cs="標楷體" w:hint="eastAsia"/>
              </w:rPr>
              <w:t>學生能夠受到影片的啟發，並反思如何在生活中更加遵守交通規則。</w:t>
            </w:r>
          </w:p>
        </w:tc>
        <w:tc>
          <w:tcPr>
            <w:tcW w:w="1914" w:type="dxa"/>
          </w:tcPr>
          <w:p w14:paraId="3581B7CF" w14:textId="77777777" w:rsidR="00141A2E" w:rsidRPr="006F7979" w:rsidRDefault="00141A2E" w:rsidP="00141A2E">
            <w:pPr>
              <w:pBdr>
                <w:top w:val="nil"/>
                <w:left w:val="nil"/>
                <w:bottom w:val="nil"/>
                <w:right w:val="nil"/>
                <w:between w:val="nil"/>
              </w:pBdr>
              <w:ind w:right="129"/>
              <w:rPr>
                <w:rFonts w:ascii="標楷體" w:eastAsia="標楷體" w:hAnsi="標楷體" w:cs="標楷體"/>
                <w:color w:val="000000"/>
              </w:rPr>
            </w:pPr>
            <w:r w:rsidRPr="006F7979">
              <w:rPr>
                <w:rFonts w:ascii="標楷體" w:eastAsia="標楷體" w:hAnsi="標楷體" w:cs="標楷體"/>
                <w:color w:val="000000"/>
              </w:rPr>
              <w:t>口語演練30%</w:t>
            </w:r>
          </w:p>
          <w:p w14:paraId="4C753F10"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生活實踐20%</w:t>
            </w:r>
          </w:p>
          <w:p w14:paraId="490131DD" w14:textId="77777777" w:rsidR="00141A2E" w:rsidRPr="006F7979" w:rsidRDefault="00141A2E" w:rsidP="00141A2E">
            <w:pPr>
              <w:pBdr>
                <w:top w:val="nil"/>
                <w:left w:val="nil"/>
                <w:bottom w:val="nil"/>
                <w:right w:val="nil"/>
                <w:between w:val="nil"/>
              </w:pBdr>
              <w:rPr>
                <w:rFonts w:ascii="標楷體" w:eastAsia="標楷體" w:hAnsi="標楷體" w:cs="標楷體"/>
                <w:color w:val="000000"/>
              </w:rPr>
            </w:pPr>
            <w:r w:rsidRPr="006F7979">
              <w:rPr>
                <w:rFonts w:ascii="標楷體" w:eastAsia="標楷體" w:hAnsi="標楷體" w:cs="標楷體"/>
                <w:color w:val="000000"/>
              </w:rPr>
              <w:t>參與度評量50%</w:t>
            </w:r>
          </w:p>
          <w:p w14:paraId="1AAAC57A" w14:textId="77777777" w:rsidR="00141A2E" w:rsidRPr="006F7979" w:rsidRDefault="00141A2E" w:rsidP="00141A2E">
            <w:pPr>
              <w:jc w:val="both"/>
              <w:rPr>
                <w:rFonts w:ascii="標楷體" w:eastAsia="標楷體" w:hAnsi="標楷體" w:cs="標楷體"/>
              </w:rPr>
            </w:pPr>
          </w:p>
        </w:tc>
      </w:tr>
      <w:tr w:rsidR="00141A2E" w:rsidRPr="00960816" w14:paraId="2A7C6912" w14:textId="77777777" w:rsidTr="009C4652">
        <w:trPr>
          <w:trHeight w:val="498"/>
        </w:trPr>
        <w:tc>
          <w:tcPr>
            <w:tcW w:w="1299" w:type="dxa"/>
            <w:gridSpan w:val="2"/>
            <w:vAlign w:val="center"/>
          </w:tcPr>
          <w:p w14:paraId="3C439BB3"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13</w:t>
            </w:r>
          </w:p>
          <w:p w14:paraId="0F98843D" w14:textId="645D22F4"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1123-1129</w:t>
            </w:r>
          </w:p>
        </w:tc>
        <w:tc>
          <w:tcPr>
            <w:tcW w:w="1593" w:type="dxa"/>
            <w:tcBorders>
              <w:top w:val="single" w:sz="4" w:space="0" w:color="auto"/>
              <w:left w:val="single" w:sz="4" w:space="0" w:color="auto"/>
              <w:bottom w:val="single" w:sz="4" w:space="0" w:color="auto"/>
              <w:right w:val="single" w:sz="4" w:space="0" w:color="auto"/>
            </w:tcBorders>
            <w:vAlign w:val="center"/>
          </w:tcPr>
          <w:p w14:paraId="4331EE78" w14:textId="77777777" w:rsidR="00141A2E" w:rsidRDefault="00141A2E" w:rsidP="00141A2E">
            <w:pPr>
              <w:rPr>
                <w:rFonts w:ascii="標楷體" w:eastAsia="標楷體" w:hAnsi="標楷體" w:cs="標楷體"/>
                <w:color w:val="000000"/>
              </w:rPr>
            </w:pPr>
            <w:r>
              <w:rPr>
                <w:rFonts w:ascii="標楷體" w:eastAsia="標楷體" w:hAnsi="標楷體" w:cs="標楷體" w:hint="eastAsia"/>
                <w:color w:val="000000"/>
                <w:shd w:val="clear" w:color="auto" w:fill="D9D9D9"/>
              </w:rPr>
              <w:t>主題</w:t>
            </w:r>
            <w:proofErr w:type="gramStart"/>
            <w:r>
              <w:rPr>
                <w:rFonts w:ascii="標楷體" w:eastAsia="標楷體" w:hAnsi="標楷體" w:cs="標楷體" w:hint="eastAsia"/>
                <w:color w:val="000000"/>
                <w:shd w:val="clear" w:color="auto" w:fill="D9D9D9"/>
              </w:rPr>
              <w:t>三</w:t>
            </w:r>
            <w:proofErr w:type="gramEnd"/>
            <w:r>
              <w:rPr>
                <w:rFonts w:ascii="標楷體" w:eastAsia="標楷體" w:hAnsi="標楷體" w:cs="標楷體" w:hint="eastAsia"/>
                <w:color w:val="000000"/>
                <w:shd w:val="clear" w:color="auto" w:fill="D9D9D9"/>
              </w:rPr>
              <w:t>：</w:t>
            </w:r>
            <w:r>
              <w:rPr>
                <w:rFonts w:ascii="標楷體" w:eastAsia="標楷體" w:hAnsi="標楷體" w:cs="標楷體" w:hint="eastAsia"/>
                <w:b/>
                <w:color w:val="000000"/>
                <w:shd w:val="clear" w:color="auto" w:fill="D9D9D9"/>
              </w:rPr>
              <w:t>魔法書製作</w:t>
            </w:r>
          </w:p>
          <w:p w14:paraId="6D963D58" w14:textId="77777777" w:rsidR="00141A2E" w:rsidRDefault="00141A2E" w:rsidP="00141A2E">
            <w:pPr>
              <w:rPr>
                <w:rFonts w:ascii="標楷體" w:eastAsia="標楷體" w:hAnsi="標楷體" w:cs="標楷體"/>
                <w:color w:val="000000"/>
              </w:rPr>
            </w:pPr>
            <w:r>
              <w:rPr>
                <w:rFonts w:ascii="標楷體" w:eastAsia="標楷體" w:hAnsi="標楷體" w:cs="標楷體" w:hint="eastAsia"/>
                <w:color w:val="000000"/>
              </w:rPr>
              <w:t>第一節：引導學生思考作者的動機</w:t>
            </w:r>
          </w:p>
          <w:p w14:paraId="6915CFC1" w14:textId="77777777" w:rsidR="00141A2E" w:rsidRPr="00960816" w:rsidRDefault="00141A2E" w:rsidP="00141A2E">
            <w:pPr>
              <w:jc w:val="both"/>
              <w:rPr>
                <w:rFonts w:ascii="標楷體" w:eastAsia="標楷體" w:hAnsi="標楷體" w:cs="標楷體"/>
              </w:rPr>
            </w:pPr>
          </w:p>
        </w:tc>
        <w:tc>
          <w:tcPr>
            <w:tcW w:w="2632" w:type="dxa"/>
            <w:gridSpan w:val="2"/>
          </w:tcPr>
          <w:p w14:paraId="725CE1EE"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1.開場活動</w:t>
            </w:r>
          </w:p>
          <w:p w14:paraId="70544C03"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以簡報、影片或故事引入主題：《</w:t>
            </w:r>
            <w:hyperlink r:id="rId11">
              <w:r w:rsidRPr="00BB4A79">
                <w:rPr>
                  <w:rFonts w:ascii="標楷體" w:eastAsia="標楷體" w:hAnsi="標楷體" w:cs="標楷體"/>
                  <w:color w:val="0000FF"/>
                  <w:u w:val="single"/>
                </w:rPr>
                <w:t>八折小書的製作</w:t>
              </w:r>
            </w:hyperlink>
            <w:r w:rsidRPr="00BB4A79">
              <w:rPr>
                <w:rFonts w:ascii="標楷體" w:eastAsia="標楷體" w:hAnsi="標楷體" w:cs="標楷體"/>
                <w:color w:val="000000"/>
              </w:rPr>
              <w:t>》。</w:t>
            </w:r>
          </w:p>
          <w:p w14:paraId="6CF5064C"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問學生：你們有沒有想過一本小書是怎麼一本一本的製作出來的？裡面的文字、插圖是怎麼形成的呢？</w:t>
            </w:r>
          </w:p>
          <w:p w14:paraId="0EFF9184"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2.激發好奇心</w:t>
            </w:r>
          </w:p>
          <w:p w14:paraId="7D7E2AD3"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分組討論：請學生分享對於書籍製作的猜想或想法。</w:t>
            </w:r>
          </w:p>
          <w:p w14:paraId="6C3DD17E"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整理學生意見，挑選幾個有趣的想法進行分享。</w:t>
            </w:r>
          </w:p>
          <w:p w14:paraId="1A9ABDE5"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3.觀看動畫繪本導讀</w:t>
            </w:r>
          </w:p>
          <w:p w14:paraId="3D73BC0E"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依《</w:t>
            </w:r>
            <w:hyperlink r:id="rId12">
              <w:r w:rsidRPr="00BB4A79">
                <w:rPr>
                  <w:rFonts w:ascii="標楷體" w:eastAsia="標楷體" w:hAnsi="標楷體" w:cs="標楷體"/>
                  <w:color w:val="0000FF"/>
                  <w:u w:val="single"/>
                </w:rPr>
                <w:t>八折小書的製作</w:t>
              </w:r>
            </w:hyperlink>
            <w:r w:rsidRPr="00BB4A79">
              <w:rPr>
                <w:rFonts w:ascii="標楷體" w:eastAsia="標楷體" w:hAnsi="標楷體" w:cs="標楷體"/>
                <w:color w:val="000000"/>
              </w:rPr>
              <w:t>》的介紹內容，強調作者的視角、描述方式以及與學生先前的猜想對比。</w:t>
            </w:r>
          </w:p>
          <w:p w14:paraId="1C0231F7"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4.問題討論</w:t>
            </w:r>
          </w:p>
          <w:p w14:paraId="1B439225"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提問學生：文中有哪些你們沒想過的魔法小書籍製作過程？是否有什麼讓你們驚奇的地方？</w:t>
            </w:r>
          </w:p>
          <w:p w14:paraId="0A4A5EE0"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引導學生思考作者的動機，為什麼要寫這樣一本魔法小書？</w:t>
            </w:r>
          </w:p>
          <w:p w14:paraId="62266B26"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5.小結與作業</w:t>
            </w:r>
          </w:p>
          <w:p w14:paraId="76E97E59"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強調明天將進一步探索書籍製作的不同層面。</w:t>
            </w:r>
          </w:p>
          <w:p w14:paraId="76A10B99"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分配閱讀《</w:t>
            </w:r>
            <w:hyperlink r:id="rId13">
              <w:r w:rsidRPr="00BB4A79">
                <w:rPr>
                  <w:rFonts w:ascii="標楷體" w:eastAsia="標楷體" w:hAnsi="標楷體" w:cs="標楷體"/>
                  <w:color w:val="0000FF"/>
                  <w:u w:val="single"/>
                </w:rPr>
                <w:t>八折小書的製作</w:t>
              </w:r>
            </w:hyperlink>
            <w:r w:rsidRPr="00BB4A79">
              <w:rPr>
                <w:rFonts w:ascii="標楷體" w:eastAsia="標楷體" w:hAnsi="標楷體" w:cs="標楷體"/>
                <w:color w:val="000000"/>
              </w:rPr>
              <w:t>》剩餘部分的作業，請學生整理自己對一本魔法小書製作的新想法。</w:t>
            </w:r>
          </w:p>
          <w:p w14:paraId="04D016C7" w14:textId="77777777" w:rsidR="00141A2E" w:rsidRPr="00626480" w:rsidRDefault="00141A2E" w:rsidP="00141A2E">
            <w:pPr>
              <w:jc w:val="both"/>
              <w:rPr>
                <w:rFonts w:ascii="標楷體" w:eastAsia="標楷體" w:hAnsi="標楷體" w:cs="標楷體"/>
              </w:rPr>
            </w:pPr>
          </w:p>
        </w:tc>
        <w:tc>
          <w:tcPr>
            <w:tcW w:w="2409" w:type="dxa"/>
            <w:gridSpan w:val="2"/>
          </w:tcPr>
          <w:p w14:paraId="7FC381EA" w14:textId="77777777" w:rsidR="00141A2E" w:rsidRDefault="009C35BA"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9C35BA">
              <w:rPr>
                <w:rFonts w:ascii="標楷體" w:eastAsia="標楷體" w:hAnsi="標楷體" w:cs="標楷體" w:hint="eastAsia"/>
              </w:rPr>
              <w:t>學生能夠通過開場活動激發對書籍製作的好奇，並開始思考創作過程。</w:t>
            </w:r>
          </w:p>
          <w:p w14:paraId="067E6868" w14:textId="77777777" w:rsidR="009C35BA" w:rsidRDefault="009C35BA" w:rsidP="00141A2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9C35BA">
              <w:rPr>
                <w:rFonts w:ascii="標楷體" w:eastAsia="標楷體" w:hAnsi="標楷體" w:cs="標楷體" w:hint="eastAsia"/>
              </w:rPr>
              <w:t>學生能夠表達自己對書籍製作的理解，並開始從不同角度思考書籍的產出過程。</w:t>
            </w:r>
          </w:p>
          <w:p w14:paraId="33111BF4" w14:textId="77777777" w:rsidR="009C35BA" w:rsidRDefault="009C35BA" w:rsidP="00141A2E">
            <w:pPr>
              <w:jc w:val="both"/>
              <w:rPr>
                <w:rFonts w:ascii="標楷體" w:eastAsia="標楷體" w:hAnsi="標楷體" w:cs="標楷體"/>
              </w:rPr>
            </w:pPr>
            <w:r>
              <w:rPr>
                <w:rFonts w:ascii="標楷體" w:eastAsia="標楷體" w:hAnsi="標楷體" w:cs="標楷體" w:hint="eastAsia"/>
              </w:rPr>
              <w:t>3.</w:t>
            </w:r>
            <w:r>
              <w:rPr>
                <w:rFonts w:hint="eastAsia"/>
              </w:rPr>
              <w:t xml:space="preserve"> </w:t>
            </w:r>
            <w:r w:rsidRPr="009C35BA">
              <w:rPr>
                <w:rFonts w:ascii="標楷體" w:eastAsia="標楷體" w:hAnsi="標楷體" w:cs="標楷體" w:hint="eastAsia"/>
              </w:rPr>
              <w:t>學生能夠從動畫繪本中提取具體細節，理解書籍的製作過程。</w:t>
            </w:r>
          </w:p>
          <w:p w14:paraId="3E0686D7" w14:textId="25AE543B" w:rsidR="009C35BA" w:rsidRPr="009C35BA" w:rsidRDefault="009C35BA" w:rsidP="00141A2E">
            <w:pPr>
              <w:jc w:val="both"/>
              <w:rPr>
                <w:rFonts w:ascii="標楷體" w:eastAsia="標楷體" w:hAnsi="標楷體" w:cs="標楷體"/>
              </w:rPr>
            </w:pPr>
            <w:r>
              <w:rPr>
                <w:rFonts w:ascii="標楷體" w:eastAsia="標楷體" w:hAnsi="標楷體" w:cs="標楷體" w:hint="eastAsia"/>
              </w:rPr>
              <w:t>4.</w:t>
            </w:r>
            <w:r>
              <w:rPr>
                <w:rFonts w:hint="eastAsia"/>
              </w:rPr>
              <w:t xml:space="preserve"> </w:t>
            </w:r>
            <w:r w:rsidRPr="009C35BA">
              <w:rPr>
                <w:rFonts w:ascii="標楷體" w:eastAsia="標楷體" w:hAnsi="標楷體" w:cs="標楷體" w:hint="eastAsia"/>
              </w:rPr>
              <w:t>學生能夠思考並表達自己對書籍創作動機的理解。</w:t>
            </w:r>
          </w:p>
        </w:tc>
        <w:tc>
          <w:tcPr>
            <w:tcW w:w="1914" w:type="dxa"/>
          </w:tcPr>
          <w:p w14:paraId="4DE2B816"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0DBD04CE"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276DFA06"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1B6FC8F0" w14:textId="77777777" w:rsidR="00141A2E" w:rsidRPr="00960816" w:rsidRDefault="00141A2E" w:rsidP="00141A2E">
            <w:pPr>
              <w:jc w:val="both"/>
              <w:rPr>
                <w:rFonts w:ascii="標楷體" w:eastAsia="標楷體" w:hAnsi="標楷體" w:cs="標楷體"/>
              </w:rPr>
            </w:pPr>
          </w:p>
        </w:tc>
      </w:tr>
      <w:tr w:rsidR="00141A2E" w:rsidRPr="00960816" w14:paraId="3F20A577" w14:textId="77777777" w:rsidTr="009C4652">
        <w:trPr>
          <w:trHeight w:val="498"/>
        </w:trPr>
        <w:tc>
          <w:tcPr>
            <w:tcW w:w="1299" w:type="dxa"/>
            <w:gridSpan w:val="2"/>
            <w:vAlign w:val="center"/>
          </w:tcPr>
          <w:p w14:paraId="60784358"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14</w:t>
            </w:r>
          </w:p>
          <w:p w14:paraId="01D78EC4" w14:textId="7CDE8627"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1130-1206</w:t>
            </w:r>
          </w:p>
        </w:tc>
        <w:tc>
          <w:tcPr>
            <w:tcW w:w="1593" w:type="dxa"/>
            <w:tcBorders>
              <w:top w:val="single" w:sz="4" w:space="0" w:color="auto"/>
              <w:left w:val="single" w:sz="4" w:space="0" w:color="auto"/>
              <w:bottom w:val="single" w:sz="4" w:space="0" w:color="auto"/>
              <w:right w:val="single" w:sz="4" w:space="0" w:color="auto"/>
            </w:tcBorders>
            <w:vAlign w:val="center"/>
          </w:tcPr>
          <w:p w14:paraId="37BC4B4F" w14:textId="77777777" w:rsidR="00141A2E" w:rsidRDefault="00141A2E" w:rsidP="00141A2E">
            <w:pPr>
              <w:rPr>
                <w:rFonts w:ascii="標楷體" w:eastAsia="標楷體" w:hAnsi="標楷體" w:cs="標楷體"/>
                <w:color w:val="000000"/>
                <w:sz w:val="20"/>
                <w:szCs w:val="20"/>
              </w:rPr>
            </w:pPr>
            <w:r>
              <w:rPr>
                <w:rFonts w:ascii="標楷體" w:eastAsia="標楷體" w:hAnsi="標楷體" w:cs="標楷體" w:hint="eastAsia"/>
                <w:color w:val="000000"/>
                <w:sz w:val="20"/>
                <w:szCs w:val="20"/>
                <w:shd w:val="clear" w:color="auto" w:fill="D9D9D9"/>
              </w:rPr>
              <w:t>主題</w:t>
            </w:r>
            <w:proofErr w:type="gramStart"/>
            <w:r>
              <w:rPr>
                <w:rFonts w:ascii="標楷體" w:eastAsia="標楷體" w:hAnsi="標楷體" w:cs="標楷體" w:hint="eastAsia"/>
                <w:color w:val="000000"/>
                <w:sz w:val="20"/>
                <w:szCs w:val="20"/>
                <w:shd w:val="clear" w:color="auto" w:fill="D9D9D9"/>
              </w:rPr>
              <w:t>三</w:t>
            </w:r>
            <w:proofErr w:type="gramEnd"/>
            <w:r>
              <w:rPr>
                <w:rFonts w:ascii="標楷體" w:eastAsia="標楷體" w:hAnsi="標楷體" w:cs="標楷體" w:hint="eastAsia"/>
                <w:color w:val="000000"/>
                <w:sz w:val="20"/>
                <w:szCs w:val="20"/>
                <w:shd w:val="clear" w:color="auto" w:fill="D9D9D9"/>
              </w:rPr>
              <w:t>：</w:t>
            </w:r>
            <w:r>
              <w:rPr>
                <w:rFonts w:ascii="標楷體" w:eastAsia="標楷體" w:hAnsi="標楷體" w:cs="標楷體" w:hint="eastAsia"/>
                <w:b/>
                <w:color w:val="000000"/>
                <w:sz w:val="20"/>
                <w:szCs w:val="20"/>
                <w:shd w:val="clear" w:color="auto" w:fill="D9D9D9"/>
              </w:rPr>
              <w:t>魔法書製作</w:t>
            </w:r>
          </w:p>
          <w:p w14:paraId="458CA3A9" w14:textId="4DA1F6BB"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第二節：深入探索一本魔法小書籍製作的各個層面</w:t>
            </w:r>
          </w:p>
        </w:tc>
        <w:tc>
          <w:tcPr>
            <w:tcW w:w="2632" w:type="dxa"/>
            <w:gridSpan w:val="2"/>
          </w:tcPr>
          <w:p w14:paraId="5346EE70"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1.回顧與分享</w:t>
            </w:r>
          </w:p>
          <w:p w14:paraId="63360E1C"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學生分享昨天的閱讀心得，特別是對於書籍製作過程的新想法。</w:t>
            </w:r>
          </w:p>
          <w:p w14:paraId="2BC836B1"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教師回顧學生的猜想，看看是否有能夠在今天的內容中找到答案的部分。</w:t>
            </w:r>
          </w:p>
          <w:p w14:paraId="3AE6FB12"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2.文本深入解讀</w:t>
            </w:r>
          </w:p>
          <w:p w14:paraId="4A3AA20D"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分段深入解讀《</w:t>
            </w:r>
            <w:hyperlink r:id="rId14">
              <w:r w:rsidRPr="00BB4A79">
                <w:rPr>
                  <w:rFonts w:ascii="標楷體" w:eastAsia="標楷體" w:hAnsi="標楷體" w:cs="標楷體"/>
                  <w:color w:val="0000FF"/>
                  <w:u w:val="single"/>
                </w:rPr>
                <w:t>八折小書的製作</w:t>
              </w:r>
            </w:hyperlink>
            <w:r w:rsidRPr="00BB4A79">
              <w:rPr>
                <w:rFonts w:ascii="標楷體" w:eastAsia="標楷體" w:hAnsi="標楷體" w:cs="標楷體"/>
                <w:color w:val="000000"/>
              </w:rPr>
              <w:t>》的內容，強調文字中的關鍵信息，例如不同的製作階段、出版流程等。</w:t>
            </w:r>
          </w:p>
          <w:p w14:paraId="4667B59F"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3.角色扮演活動</w:t>
            </w:r>
          </w:p>
          <w:p w14:paraId="13AF79FE"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分組扮演不同的書籍製作角色，如作者、編輯、插畫家、印刷工人等，模擬整個製作過程。透過角色扮演，學生更能理解每</w:t>
            </w:r>
            <w:proofErr w:type="gramStart"/>
            <w:r w:rsidRPr="00BB4A79">
              <w:rPr>
                <w:rFonts w:ascii="標楷體" w:eastAsia="標楷體" w:hAnsi="標楷體" w:cs="標楷體"/>
                <w:color w:val="000000"/>
              </w:rPr>
              <w:t>個</w:t>
            </w:r>
            <w:proofErr w:type="gramEnd"/>
            <w:r w:rsidRPr="00BB4A79">
              <w:rPr>
                <w:rFonts w:ascii="標楷體" w:eastAsia="標楷體" w:hAnsi="標楷體" w:cs="標楷體"/>
                <w:color w:val="000000"/>
              </w:rPr>
              <w:t>環節的貢獻。</w:t>
            </w:r>
          </w:p>
          <w:p w14:paraId="4DE7C7F6"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4.討論與反思</w:t>
            </w:r>
          </w:p>
          <w:p w14:paraId="4FEEF52B"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引導學生討論：在模擬活動中，你們發現哪些環節是最重要的？是否有沒有想到的困難？</w:t>
            </w:r>
          </w:p>
          <w:p w14:paraId="1D40536E"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說明每</w:t>
            </w:r>
            <w:proofErr w:type="gramStart"/>
            <w:r w:rsidRPr="00BB4A79">
              <w:rPr>
                <w:rFonts w:ascii="標楷體" w:eastAsia="標楷體" w:hAnsi="標楷體" w:cs="標楷體"/>
                <w:color w:val="000000"/>
              </w:rPr>
              <w:t>個</w:t>
            </w:r>
            <w:proofErr w:type="gramEnd"/>
            <w:r w:rsidRPr="00BB4A79">
              <w:rPr>
                <w:rFonts w:ascii="標楷體" w:eastAsia="標楷體" w:hAnsi="標楷體" w:cs="標楷體"/>
                <w:color w:val="000000"/>
              </w:rPr>
              <w:t>角色在製作中的重要性，強調團隊合作的概念。</w:t>
            </w:r>
          </w:p>
          <w:p w14:paraId="47CD7083"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5.作業與結語</w:t>
            </w:r>
          </w:p>
          <w:p w14:paraId="2F622B5B"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分配作業：要求學生以小組形式製作一份簡報，分享他們對於書籍製作的理解，包括其中一個製作環節的細節。</w:t>
            </w:r>
          </w:p>
          <w:p w14:paraId="64260CC3"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總結課程，強調學生不僅掌握了書籍製作的基本流程，更培養了合作、表達、批判性思考等多方面的能力。</w:t>
            </w:r>
          </w:p>
          <w:p w14:paraId="3F6F558D" w14:textId="77777777" w:rsidR="00141A2E" w:rsidRPr="00626480" w:rsidRDefault="00141A2E" w:rsidP="00141A2E">
            <w:pPr>
              <w:jc w:val="both"/>
              <w:rPr>
                <w:rFonts w:ascii="標楷體" w:eastAsia="標楷體" w:hAnsi="標楷體" w:cs="標楷體"/>
              </w:rPr>
            </w:pPr>
          </w:p>
        </w:tc>
        <w:tc>
          <w:tcPr>
            <w:tcW w:w="2409" w:type="dxa"/>
            <w:gridSpan w:val="2"/>
          </w:tcPr>
          <w:p w14:paraId="457357E4" w14:textId="77777777" w:rsidR="00141A2E" w:rsidRDefault="00FC4C42"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FC4C42">
              <w:rPr>
                <w:rFonts w:ascii="標楷體" w:eastAsia="標楷體" w:hAnsi="標楷體" w:cs="標楷體" w:hint="eastAsia"/>
              </w:rPr>
              <w:t>學生能夠清晰表達對上課內容的理解和反思，並將新學到的知識與舊有的觀點進行對比。</w:t>
            </w:r>
          </w:p>
          <w:p w14:paraId="562817F5" w14:textId="77777777" w:rsidR="00FC4C42" w:rsidRDefault="00FC4C42" w:rsidP="00141A2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FC4C42">
              <w:rPr>
                <w:rFonts w:ascii="標楷體" w:eastAsia="標楷體" w:hAnsi="標楷體" w:cs="標楷體" w:hint="eastAsia"/>
              </w:rPr>
              <w:t>學生能夠理解書籍製作過程的每一個階段，並能辨識其中的關鍵信息。</w:t>
            </w:r>
          </w:p>
          <w:p w14:paraId="75A116A3" w14:textId="77777777" w:rsidR="00FC4C42" w:rsidRDefault="00FC4C42" w:rsidP="00141A2E">
            <w:pPr>
              <w:jc w:val="both"/>
              <w:rPr>
                <w:rFonts w:ascii="標楷體" w:eastAsia="標楷體" w:hAnsi="標楷體" w:cs="標楷體"/>
              </w:rPr>
            </w:pPr>
            <w:r>
              <w:rPr>
                <w:rFonts w:ascii="標楷體" w:eastAsia="標楷體" w:hAnsi="標楷體" w:cs="標楷體" w:hint="eastAsia"/>
              </w:rPr>
              <w:t>3.</w:t>
            </w:r>
            <w:r>
              <w:rPr>
                <w:rFonts w:hint="eastAsia"/>
              </w:rPr>
              <w:t xml:space="preserve"> </w:t>
            </w:r>
            <w:r w:rsidRPr="00FC4C42">
              <w:rPr>
                <w:rFonts w:ascii="標楷體" w:eastAsia="標楷體" w:hAnsi="標楷體" w:cs="標楷體" w:hint="eastAsia"/>
              </w:rPr>
              <w:t>學生能夠在角色扮演中理解並體會書籍製作過程的每一個環節，並掌握每</w:t>
            </w:r>
            <w:proofErr w:type="gramStart"/>
            <w:r w:rsidRPr="00FC4C42">
              <w:rPr>
                <w:rFonts w:ascii="標楷體" w:eastAsia="標楷體" w:hAnsi="標楷體" w:cs="標楷體" w:hint="eastAsia"/>
              </w:rPr>
              <w:t>個</w:t>
            </w:r>
            <w:proofErr w:type="gramEnd"/>
            <w:r w:rsidRPr="00FC4C42">
              <w:rPr>
                <w:rFonts w:ascii="標楷體" w:eastAsia="標楷體" w:hAnsi="標楷體" w:cs="標楷體" w:hint="eastAsia"/>
              </w:rPr>
              <w:t>角色的具體職責。</w:t>
            </w:r>
          </w:p>
          <w:p w14:paraId="60595CA6" w14:textId="77777777" w:rsidR="00FC4C42" w:rsidRDefault="00FC4C42" w:rsidP="00141A2E">
            <w:pPr>
              <w:jc w:val="both"/>
              <w:rPr>
                <w:rFonts w:ascii="標楷體" w:eastAsia="標楷體" w:hAnsi="標楷體" w:cs="標楷體"/>
              </w:rPr>
            </w:pPr>
            <w:r>
              <w:rPr>
                <w:rFonts w:ascii="標楷體" w:eastAsia="標楷體" w:hAnsi="標楷體" w:cs="標楷體" w:hint="eastAsia"/>
              </w:rPr>
              <w:t>4.</w:t>
            </w:r>
            <w:r>
              <w:rPr>
                <w:rFonts w:hint="eastAsia"/>
              </w:rPr>
              <w:t xml:space="preserve"> </w:t>
            </w:r>
            <w:r w:rsidRPr="00FC4C42">
              <w:rPr>
                <w:rFonts w:ascii="標楷體" w:eastAsia="標楷體" w:hAnsi="標楷體" w:cs="標楷體" w:hint="eastAsia"/>
              </w:rPr>
              <w:t>學生能夠反思並討論書籍製作過程中的挑戰與學習，並理解團隊合作在製作過程中的重要性。</w:t>
            </w:r>
          </w:p>
          <w:p w14:paraId="2D31D3D2" w14:textId="07158E66" w:rsidR="00FC4C42" w:rsidRPr="00FC4C42" w:rsidRDefault="00430A70" w:rsidP="00141A2E">
            <w:pPr>
              <w:jc w:val="both"/>
              <w:rPr>
                <w:rFonts w:ascii="標楷體" w:eastAsia="標楷體" w:hAnsi="標楷體" w:cs="標楷體"/>
              </w:rPr>
            </w:pPr>
            <w:r>
              <w:rPr>
                <w:rFonts w:ascii="標楷體" w:eastAsia="標楷體" w:hAnsi="標楷體" w:cs="標楷體" w:hint="eastAsia"/>
              </w:rPr>
              <w:t>5</w:t>
            </w:r>
            <w:r w:rsidR="00FC4C42">
              <w:rPr>
                <w:rFonts w:ascii="標楷體" w:eastAsia="標楷體" w:hAnsi="標楷體" w:cs="標楷體" w:hint="eastAsia"/>
              </w:rPr>
              <w:t>.</w:t>
            </w:r>
            <w:r w:rsidR="00FC4C42">
              <w:rPr>
                <w:rFonts w:hint="eastAsia"/>
              </w:rPr>
              <w:t xml:space="preserve"> </w:t>
            </w:r>
            <w:r w:rsidR="00FC4C42" w:rsidRPr="00FC4C42">
              <w:rPr>
                <w:rFonts w:ascii="標楷體" w:eastAsia="標楷體" w:hAnsi="標楷體" w:cs="標楷體" w:hint="eastAsia"/>
              </w:rPr>
              <w:t>學生能夠將所學的知識整理成簡報，並在小組合作中展示出對書籍製作的深入理解。</w:t>
            </w:r>
          </w:p>
        </w:tc>
        <w:tc>
          <w:tcPr>
            <w:tcW w:w="1914" w:type="dxa"/>
          </w:tcPr>
          <w:p w14:paraId="411D91F2"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2674BB9F"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674E79E8"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6B97F1B5" w14:textId="77777777" w:rsidR="00141A2E" w:rsidRPr="00960816" w:rsidRDefault="00141A2E" w:rsidP="00141A2E">
            <w:pPr>
              <w:jc w:val="both"/>
              <w:rPr>
                <w:rFonts w:ascii="標楷體" w:eastAsia="標楷體" w:hAnsi="標楷體" w:cs="標楷體"/>
              </w:rPr>
            </w:pPr>
          </w:p>
        </w:tc>
      </w:tr>
      <w:tr w:rsidR="00141A2E" w:rsidRPr="00960816" w14:paraId="46792BA6" w14:textId="77777777" w:rsidTr="009C4652">
        <w:trPr>
          <w:trHeight w:val="498"/>
        </w:trPr>
        <w:tc>
          <w:tcPr>
            <w:tcW w:w="1299" w:type="dxa"/>
            <w:gridSpan w:val="2"/>
            <w:vAlign w:val="center"/>
          </w:tcPr>
          <w:p w14:paraId="71C12137"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15</w:t>
            </w:r>
          </w:p>
          <w:p w14:paraId="47561A00" w14:textId="6954192D" w:rsidR="00141A2E" w:rsidRPr="00960816" w:rsidRDefault="00141A2E" w:rsidP="00141A2E">
            <w:pPr>
              <w:jc w:val="center"/>
              <w:rPr>
                <w:rFonts w:ascii="標楷體" w:eastAsia="標楷體" w:hAnsi="標楷體" w:cs="標楷體"/>
              </w:rPr>
            </w:pPr>
            <w:r>
              <w:rPr>
                <w:rFonts w:ascii="標楷體" w:eastAsia="標楷體" w:hAnsi="標楷體" w:cs="標楷體" w:hint="eastAsia"/>
                <w:sz w:val="20"/>
                <w:szCs w:val="20"/>
              </w:rPr>
              <w:t>1207-1213</w:t>
            </w:r>
          </w:p>
        </w:tc>
        <w:tc>
          <w:tcPr>
            <w:tcW w:w="1593" w:type="dxa"/>
            <w:tcBorders>
              <w:top w:val="single" w:sz="4" w:space="0" w:color="auto"/>
              <w:left w:val="single" w:sz="4" w:space="0" w:color="auto"/>
              <w:bottom w:val="single" w:sz="4" w:space="0" w:color="auto"/>
              <w:right w:val="single" w:sz="4" w:space="0" w:color="auto"/>
            </w:tcBorders>
            <w:vAlign w:val="center"/>
          </w:tcPr>
          <w:p w14:paraId="59834663" w14:textId="77777777" w:rsidR="00141A2E" w:rsidRDefault="00141A2E" w:rsidP="00141A2E">
            <w:pPr>
              <w:rPr>
                <w:rFonts w:ascii="標楷體" w:eastAsia="標楷體" w:hAnsi="標楷體" w:cs="標楷體"/>
                <w:sz w:val="20"/>
                <w:szCs w:val="20"/>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4D304505" w14:textId="1C3037BB" w:rsidR="00141A2E" w:rsidRPr="00960816" w:rsidRDefault="00141A2E" w:rsidP="00141A2E">
            <w:pPr>
              <w:jc w:val="both"/>
              <w:rPr>
                <w:rFonts w:ascii="標楷體" w:eastAsia="標楷體" w:hAnsi="標楷體" w:cs="標楷體"/>
              </w:rPr>
            </w:pPr>
            <w:r>
              <w:rPr>
                <w:rFonts w:ascii="標楷體" w:eastAsia="標楷體" w:hAnsi="標楷體" w:cs="標楷體" w:hint="eastAsia"/>
              </w:rPr>
              <w:t>第三節：引導學生討論對所選魔法的第一印象</w:t>
            </w:r>
          </w:p>
        </w:tc>
        <w:tc>
          <w:tcPr>
            <w:tcW w:w="2632" w:type="dxa"/>
            <w:gridSpan w:val="2"/>
          </w:tcPr>
          <w:p w14:paraId="605D9494"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1.開場引導</w:t>
            </w:r>
          </w:p>
          <w:p w14:paraId="0119E981"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向學生介紹動畫繪本：如果我有顆魔法糖果，解釋今天的活動目的，強調學習目標。</w:t>
            </w:r>
          </w:p>
          <w:p w14:paraId="5A1FB761"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啟發學生對圖文創作的興趣，鼓勵他們表達自己的想法。</w:t>
            </w:r>
          </w:p>
          <w:p w14:paraId="0DCAE2F4"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2.小組分配與動畫選擇</w:t>
            </w:r>
          </w:p>
          <w:p w14:paraId="3B7159FF"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分組，確保每組成員有良好的合作基礎。</w:t>
            </w:r>
          </w:p>
          <w:p w14:paraId="06965DB0"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每組選擇動畫繪本：如果我有顆魔法糖果中</w:t>
            </w:r>
            <w:proofErr w:type="gramStart"/>
            <w:r w:rsidRPr="00BB4A79">
              <w:rPr>
                <w:rFonts w:ascii="標楷體" w:eastAsia="標楷體" w:hAnsi="標楷體" w:cs="標楷體"/>
                <w:color w:val="000000"/>
              </w:rPr>
              <w:t>各組想表現</w:t>
            </w:r>
            <w:proofErr w:type="gramEnd"/>
            <w:r w:rsidRPr="00BB4A79">
              <w:rPr>
                <w:rFonts w:ascii="標楷體" w:eastAsia="標楷體" w:hAnsi="標楷體" w:cs="標楷體"/>
                <w:color w:val="000000"/>
              </w:rPr>
              <w:t>出的魔法，確保魔法選擇多樣性。</w:t>
            </w:r>
          </w:p>
          <w:p w14:paraId="5194D871"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3.語詞提示卡發放</w:t>
            </w:r>
          </w:p>
          <w:p w14:paraId="56404708"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發放語詞提示卡，解釋如何運用卡片進行語詞聯想，引導學生思考與魔法相關的詞彙。</w:t>
            </w:r>
          </w:p>
          <w:p w14:paraId="7AF1F1E4"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4.討論與期望</w:t>
            </w:r>
          </w:p>
          <w:p w14:paraId="2ED9BEED"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引導學生討論對所選魔法的第一印象，以及他們期望在創作中表達的主題或情感。</w:t>
            </w:r>
          </w:p>
          <w:p w14:paraId="4FD4B48C" w14:textId="77777777" w:rsidR="00141A2E" w:rsidRPr="00626480" w:rsidRDefault="00141A2E" w:rsidP="00141A2E">
            <w:pPr>
              <w:jc w:val="both"/>
              <w:rPr>
                <w:rFonts w:ascii="標楷體" w:eastAsia="標楷體" w:hAnsi="標楷體" w:cs="標楷體"/>
              </w:rPr>
            </w:pPr>
          </w:p>
        </w:tc>
        <w:tc>
          <w:tcPr>
            <w:tcW w:w="2409" w:type="dxa"/>
            <w:gridSpan w:val="2"/>
          </w:tcPr>
          <w:p w14:paraId="063AA8AC" w14:textId="77777777" w:rsidR="00141A2E" w:rsidRDefault="00711C23"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711C23">
              <w:rPr>
                <w:rFonts w:ascii="標楷體" w:eastAsia="標楷體" w:hAnsi="標楷體" w:cs="標楷體" w:hint="eastAsia"/>
              </w:rPr>
              <w:t>學生理解今天的學習目標，對活動產生興趣。</w:t>
            </w:r>
          </w:p>
          <w:p w14:paraId="69502AF7" w14:textId="77777777" w:rsidR="00711C23" w:rsidRDefault="00711C23" w:rsidP="00141A2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711C23">
              <w:rPr>
                <w:rFonts w:ascii="標楷體" w:eastAsia="標楷體" w:hAnsi="標楷體" w:cs="標楷體" w:hint="eastAsia"/>
              </w:rPr>
              <w:t>學生能在小組內協作並選擇一個具創意和多樣性的魔法來展開討論與創作。</w:t>
            </w:r>
          </w:p>
          <w:p w14:paraId="65FA9F94" w14:textId="77777777" w:rsidR="00711C23" w:rsidRDefault="00711C23" w:rsidP="00141A2E">
            <w:pPr>
              <w:jc w:val="both"/>
              <w:rPr>
                <w:rFonts w:ascii="標楷體" w:eastAsia="標楷體" w:hAnsi="標楷體" w:cs="標楷體"/>
              </w:rPr>
            </w:pPr>
            <w:r>
              <w:rPr>
                <w:rFonts w:ascii="標楷體" w:eastAsia="標楷體" w:hAnsi="標楷體" w:cs="標楷體" w:hint="eastAsia"/>
              </w:rPr>
              <w:t>3.</w:t>
            </w:r>
            <w:r>
              <w:rPr>
                <w:rFonts w:hint="eastAsia"/>
              </w:rPr>
              <w:t xml:space="preserve"> </w:t>
            </w:r>
            <w:r w:rsidRPr="00711C23">
              <w:rPr>
                <w:rFonts w:ascii="標楷體" w:eastAsia="標楷體" w:hAnsi="標楷體" w:cs="標楷體" w:hint="eastAsia"/>
              </w:rPr>
              <w:t>學生能夠運用語詞提示卡進行聯想，並在討論中激發更多的創意。</w:t>
            </w:r>
          </w:p>
          <w:p w14:paraId="2E1F2FA2" w14:textId="01EB3FCF" w:rsidR="00711C23" w:rsidRPr="00711C23" w:rsidRDefault="00711C23" w:rsidP="00141A2E">
            <w:pPr>
              <w:jc w:val="both"/>
              <w:rPr>
                <w:rFonts w:ascii="標楷體" w:eastAsia="標楷體" w:hAnsi="標楷體" w:cs="標楷體"/>
              </w:rPr>
            </w:pPr>
            <w:r>
              <w:rPr>
                <w:rFonts w:ascii="標楷體" w:eastAsia="標楷體" w:hAnsi="標楷體" w:cs="標楷體" w:hint="eastAsia"/>
              </w:rPr>
              <w:t>4.</w:t>
            </w:r>
            <w:r>
              <w:rPr>
                <w:rFonts w:hint="eastAsia"/>
              </w:rPr>
              <w:t xml:space="preserve"> </w:t>
            </w:r>
            <w:r w:rsidRPr="00711C23">
              <w:rPr>
                <w:rFonts w:ascii="標楷體" w:eastAsia="標楷體" w:hAnsi="標楷體" w:cs="標楷體" w:hint="eastAsia"/>
              </w:rPr>
              <w:t>學生能夠清晰表達對魔法的第一印象和創作中期望表達的情感或主題，並進一步明確創作方向。</w:t>
            </w:r>
          </w:p>
        </w:tc>
        <w:tc>
          <w:tcPr>
            <w:tcW w:w="1914" w:type="dxa"/>
          </w:tcPr>
          <w:p w14:paraId="48A7AD7F"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63B7B069"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18F78CBB"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7D732C58" w14:textId="77777777" w:rsidR="00141A2E" w:rsidRPr="00960816" w:rsidRDefault="00141A2E" w:rsidP="00141A2E">
            <w:pPr>
              <w:jc w:val="both"/>
              <w:rPr>
                <w:rFonts w:ascii="標楷體" w:eastAsia="標楷體" w:hAnsi="標楷體" w:cs="標楷體"/>
              </w:rPr>
            </w:pPr>
          </w:p>
        </w:tc>
      </w:tr>
      <w:tr w:rsidR="00141A2E" w:rsidRPr="00960816" w14:paraId="151D415B" w14:textId="77777777" w:rsidTr="009C4652">
        <w:trPr>
          <w:trHeight w:val="498"/>
        </w:trPr>
        <w:tc>
          <w:tcPr>
            <w:tcW w:w="1299" w:type="dxa"/>
            <w:gridSpan w:val="2"/>
            <w:vAlign w:val="center"/>
          </w:tcPr>
          <w:p w14:paraId="6831B5EC"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16</w:t>
            </w:r>
          </w:p>
          <w:p w14:paraId="318C4690" w14:textId="054FB195" w:rsidR="00141A2E" w:rsidRPr="00960816" w:rsidRDefault="00141A2E" w:rsidP="00282F66">
            <w:pPr>
              <w:jc w:val="center"/>
              <w:rPr>
                <w:rFonts w:ascii="標楷體" w:eastAsia="標楷體" w:hAnsi="標楷體" w:cs="標楷體"/>
              </w:rPr>
            </w:pPr>
            <w:r>
              <w:rPr>
                <w:rFonts w:ascii="標楷體" w:eastAsia="標楷體" w:hAnsi="標楷體" w:cs="標楷體" w:hint="eastAsia"/>
                <w:sz w:val="20"/>
                <w:szCs w:val="20"/>
              </w:rPr>
              <w:t>12</w:t>
            </w:r>
            <w:r w:rsidR="00282F66">
              <w:rPr>
                <w:rFonts w:ascii="標楷體" w:eastAsia="標楷體" w:hAnsi="標楷體" w:cs="標楷體" w:hint="eastAsia"/>
                <w:sz w:val="20"/>
                <w:szCs w:val="20"/>
              </w:rPr>
              <w:t>14</w:t>
            </w:r>
            <w:r>
              <w:rPr>
                <w:rFonts w:ascii="標楷體" w:eastAsia="標楷體" w:hAnsi="標楷體" w:cs="標楷體" w:hint="eastAsia"/>
                <w:sz w:val="20"/>
                <w:szCs w:val="20"/>
              </w:rPr>
              <w:t>-12</w:t>
            </w:r>
            <w:r w:rsidR="00282F66">
              <w:rPr>
                <w:rFonts w:ascii="標楷體" w:eastAsia="標楷體" w:hAnsi="標楷體" w:cs="標楷體" w:hint="eastAsia"/>
                <w:sz w:val="20"/>
                <w:szCs w:val="20"/>
              </w:rPr>
              <w:t>20</w:t>
            </w:r>
          </w:p>
        </w:tc>
        <w:tc>
          <w:tcPr>
            <w:tcW w:w="1593" w:type="dxa"/>
            <w:tcBorders>
              <w:top w:val="single" w:sz="4" w:space="0" w:color="auto"/>
              <w:left w:val="single" w:sz="4" w:space="0" w:color="auto"/>
              <w:bottom w:val="single" w:sz="4" w:space="0" w:color="auto"/>
              <w:right w:val="single" w:sz="4" w:space="0" w:color="auto"/>
            </w:tcBorders>
            <w:vAlign w:val="center"/>
          </w:tcPr>
          <w:p w14:paraId="00D6CCC4" w14:textId="77777777" w:rsidR="00141A2E" w:rsidRDefault="00141A2E" w:rsidP="00141A2E">
            <w:pPr>
              <w:rPr>
                <w:rFonts w:ascii="標楷體" w:eastAsia="標楷體" w:hAnsi="標楷體" w:cs="標楷體"/>
                <w:color w:val="000000"/>
                <w:sz w:val="20"/>
                <w:szCs w:val="20"/>
              </w:rPr>
            </w:pPr>
            <w:r>
              <w:rPr>
                <w:rFonts w:ascii="標楷體" w:eastAsia="標楷體" w:hAnsi="標楷體" w:cs="標楷體" w:hint="eastAsia"/>
                <w:color w:val="000000"/>
                <w:sz w:val="20"/>
                <w:szCs w:val="20"/>
                <w:shd w:val="clear" w:color="auto" w:fill="D9D9D9"/>
              </w:rPr>
              <w:t>主題</w:t>
            </w:r>
            <w:proofErr w:type="gramStart"/>
            <w:r>
              <w:rPr>
                <w:rFonts w:ascii="標楷體" w:eastAsia="標楷體" w:hAnsi="標楷體" w:cs="標楷體" w:hint="eastAsia"/>
                <w:color w:val="000000"/>
                <w:sz w:val="20"/>
                <w:szCs w:val="20"/>
                <w:shd w:val="clear" w:color="auto" w:fill="D9D9D9"/>
              </w:rPr>
              <w:t>三</w:t>
            </w:r>
            <w:proofErr w:type="gramEnd"/>
            <w:r>
              <w:rPr>
                <w:rFonts w:ascii="標楷體" w:eastAsia="標楷體" w:hAnsi="標楷體" w:cs="標楷體" w:hint="eastAsia"/>
                <w:color w:val="000000"/>
                <w:sz w:val="20"/>
                <w:szCs w:val="20"/>
                <w:shd w:val="clear" w:color="auto" w:fill="D9D9D9"/>
              </w:rPr>
              <w:t>：</w:t>
            </w:r>
            <w:r>
              <w:rPr>
                <w:rFonts w:ascii="標楷體" w:eastAsia="標楷體" w:hAnsi="標楷體" w:cs="標楷體" w:hint="eastAsia"/>
                <w:b/>
                <w:color w:val="000000"/>
                <w:sz w:val="20"/>
                <w:szCs w:val="20"/>
                <w:shd w:val="clear" w:color="auto" w:fill="D9D9D9"/>
              </w:rPr>
              <w:t>魔法書製作</w:t>
            </w:r>
          </w:p>
          <w:p w14:paraId="6D7BD22F" w14:textId="4B7A27C9"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第四節：短文撰寫</w:t>
            </w:r>
          </w:p>
        </w:tc>
        <w:tc>
          <w:tcPr>
            <w:tcW w:w="2632" w:type="dxa"/>
            <w:gridSpan w:val="2"/>
          </w:tcPr>
          <w:p w14:paraId="554D0273"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1.短文結構講解</w:t>
            </w:r>
          </w:p>
          <w:p w14:paraId="0663DCE2"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講解起因、經過、結果的基本結構，以及如何在文中引入語詞提示卡中的詞彙。</w:t>
            </w:r>
          </w:p>
          <w:p w14:paraId="401D7B2E"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2.分組討論與規劃</w:t>
            </w:r>
          </w:p>
          <w:p w14:paraId="460B6C93"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學生在小組內討論，確定短文的故事結構，分工明確。</w:t>
            </w:r>
          </w:p>
          <w:p w14:paraId="3F512D93"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3.短文撰寫實作</w:t>
            </w:r>
          </w:p>
          <w:p w14:paraId="284E4901" w14:textId="77777777" w:rsidR="00141A2E"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學生根據討論結果，開始撰寫短文，強調合作與溝通。</w:t>
            </w:r>
          </w:p>
          <w:p w14:paraId="423B470A" w14:textId="77777777" w:rsidR="00141A2E" w:rsidRPr="00626480" w:rsidRDefault="00141A2E" w:rsidP="00141A2E">
            <w:pPr>
              <w:jc w:val="both"/>
              <w:rPr>
                <w:rFonts w:ascii="標楷體" w:eastAsia="標楷體" w:hAnsi="標楷體" w:cs="標楷體"/>
              </w:rPr>
            </w:pPr>
          </w:p>
        </w:tc>
        <w:tc>
          <w:tcPr>
            <w:tcW w:w="2409" w:type="dxa"/>
            <w:gridSpan w:val="2"/>
          </w:tcPr>
          <w:p w14:paraId="00B30190" w14:textId="77777777" w:rsidR="00141A2E" w:rsidRDefault="006B1F45"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6B1F45">
              <w:rPr>
                <w:rFonts w:ascii="標楷體" w:eastAsia="標楷體" w:hAnsi="標楷體" w:cs="標楷體" w:hint="eastAsia"/>
              </w:rPr>
              <w:t>分組討論與規劃</w:t>
            </w:r>
            <w:r>
              <w:rPr>
                <w:rFonts w:ascii="標楷體" w:eastAsia="標楷體" w:hAnsi="標楷體" w:cs="標楷體" w:hint="eastAsia"/>
              </w:rPr>
              <w:t>。</w:t>
            </w:r>
            <w:r w:rsidRPr="006B1F45">
              <w:rPr>
                <w:rFonts w:ascii="標楷體" w:eastAsia="標楷體" w:hAnsi="標楷體" w:cs="標楷體" w:hint="eastAsia"/>
              </w:rPr>
              <w:t>每組確定故事的起因、經過和結果，並討論如何自然地將提示卡詞彙融入到故事中。</w:t>
            </w:r>
          </w:p>
          <w:p w14:paraId="77212F1C" w14:textId="1C9FDCCF" w:rsidR="006B1F45" w:rsidRPr="00960816" w:rsidRDefault="006B1F45" w:rsidP="006B1F45">
            <w:pPr>
              <w:jc w:val="both"/>
              <w:rPr>
                <w:rFonts w:ascii="標楷體" w:eastAsia="標楷體" w:hAnsi="標楷體" w:cs="標楷體"/>
              </w:rPr>
            </w:pPr>
            <w:r>
              <w:rPr>
                <w:rFonts w:ascii="標楷體" w:eastAsia="標楷體" w:hAnsi="標楷體" w:cs="標楷體" w:hint="eastAsia"/>
              </w:rPr>
              <w:t>2.學生</w:t>
            </w:r>
            <w:r w:rsidRPr="006B1F45">
              <w:rPr>
                <w:rFonts w:ascii="標楷體" w:eastAsia="標楷體" w:hAnsi="標楷體" w:cs="標楷體" w:hint="eastAsia"/>
              </w:rPr>
              <w:t>能夠在小組合作中有效撰寫出符合結構要求的短文，並運用所學詞彙。</w:t>
            </w:r>
          </w:p>
        </w:tc>
        <w:tc>
          <w:tcPr>
            <w:tcW w:w="1914" w:type="dxa"/>
          </w:tcPr>
          <w:p w14:paraId="6BDE9A94"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55DD05E4"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1B37EBD9"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4F193544" w14:textId="77777777" w:rsidR="00141A2E" w:rsidRPr="00960816" w:rsidRDefault="00141A2E" w:rsidP="00141A2E">
            <w:pPr>
              <w:jc w:val="both"/>
              <w:rPr>
                <w:rFonts w:ascii="標楷體" w:eastAsia="標楷體" w:hAnsi="標楷體" w:cs="標楷體"/>
              </w:rPr>
            </w:pPr>
          </w:p>
        </w:tc>
      </w:tr>
      <w:tr w:rsidR="00141A2E" w:rsidRPr="00960816" w14:paraId="294143D1" w14:textId="77777777" w:rsidTr="009C4652">
        <w:trPr>
          <w:trHeight w:val="498"/>
        </w:trPr>
        <w:tc>
          <w:tcPr>
            <w:tcW w:w="1299" w:type="dxa"/>
            <w:gridSpan w:val="2"/>
            <w:vAlign w:val="center"/>
          </w:tcPr>
          <w:p w14:paraId="596389AE"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17</w:t>
            </w:r>
          </w:p>
          <w:p w14:paraId="1E60F6C2" w14:textId="1971A5F2" w:rsidR="00141A2E" w:rsidRPr="00960816" w:rsidRDefault="00282F66" w:rsidP="00282F66">
            <w:pPr>
              <w:jc w:val="center"/>
              <w:rPr>
                <w:rFonts w:ascii="標楷體" w:eastAsia="標楷體" w:hAnsi="標楷體" w:cs="標楷體"/>
              </w:rPr>
            </w:pPr>
            <w:r>
              <w:rPr>
                <w:rFonts w:ascii="標楷體" w:eastAsia="標楷體" w:hAnsi="標楷體" w:cs="標楷體" w:hint="eastAsia"/>
                <w:sz w:val="20"/>
                <w:szCs w:val="20"/>
              </w:rPr>
              <w:t>1221-1227</w:t>
            </w:r>
          </w:p>
        </w:tc>
        <w:tc>
          <w:tcPr>
            <w:tcW w:w="1593" w:type="dxa"/>
            <w:tcBorders>
              <w:top w:val="single" w:sz="4" w:space="0" w:color="auto"/>
              <w:left w:val="single" w:sz="4" w:space="0" w:color="auto"/>
              <w:bottom w:val="single" w:sz="4" w:space="0" w:color="auto"/>
              <w:right w:val="single" w:sz="4" w:space="0" w:color="auto"/>
            </w:tcBorders>
            <w:vAlign w:val="center"/>
          </w:tcPr>
          <w:p w14:paraId="285526C9" w14:textId="77777777" w:rsidR="00141A2E" w:rsidRDefault="00141A2E" w:rsidP="00141A2E">
            <w:pPr>
              <w:rPr>
                <w:rFonts w:ascii="標楷體" w:eastAsia="標楷體" w:hAnsi="標楷體" w:cs="標楷體"/>
                <w:color w:val="000000"/>
                <w:sz w:val="20"/>
                <w:szCs w:val="20"/>
              </w:rPr>
            </w:pPr>
            <w:r>
              <w:rPr>
                <w:rFonts w:ascii="標楷體" w:eastAsia="標楷體" w:hAnsi="標楷體" w:cs="標楷體" w:hint="eastAsia"/>
                <w:color w:val="000000"/>
                <w:sz w:val="20"/>
                <w:szCs w:val="20"/>
                <w:shd w:val="clear" w:color="auto" w:fill="D9D9D9"/>
              </w:rPr>
              <w:t>主題</w:t>
            </w:r>
            <w:proofErr w:type="gramStart"/>
            <w:r>
              <w:rPr>
                <w:rFonts w:ascii="標楷體" w:eastAsia="標楷體" w:hAnsi="標楷體" w:cs="標楷體" w:hint="eastAsia"/>
                <w:color w:val="000000"/>
                <w:sz w:val="20"/>
                <w:szCs w:val="20"/>
                <w:shd w:val="clear" w:color="auto" w:fill="D9D9D9"/>
              </w:rPr>
              <w:t>三</w:t>
            </w:r>
            <w:proofErr w:type="gramEnd"/>
            <w:r>
              <w:rPr>
                <w:rFonts w:ascii="標楷體" w:eastAsia="標楷體" w:hAnsi="標楷體" w:cs="標楷體" w:hint="eastAsia"/>
                <w:color w:val="000000"/>
                <w:sz w:val="20"/>
                <w:szCs w:val="20"/>
                <w:shd w:val="clear" w:color="auto" w:fill="D9D9D9"/>
              </w:rPr>
              <w:t>：</w:t>
            </w:r>
            <w:r>
              <w:rPr>
                <w:rFonts w:ascii="標楷體" w:eastAsia="標楷體" w:hAnsi="標楷體" w:cs="標楷體" w:hint="eastAsia"/>
                <w:b/>
                <w:color w:val="000000"/>
                <w:sz w:val="20"/>
                <w:szCs w:val="20"/>
                <w:shd w:val="clear" w:color="auto" w:fill="D9D9D9"/>
              </w:rPr>
              <w:t>魔法書製作</w:t>
            </w:r>
          </w:p>
          <w:p w14:paraId="08E73AE2" w14:textId="65BDA703"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第五節：插畫繪製</w:t>
            </w:r>
          </w:p>
        </w:tc>
        <w:tc>
          <w:tcPr>
            <w:tcW w:w="2632" w:type="dxa"/>
            <w:gridSpan w:val="2"/>
          </w:tcPr>
          <w:p w14:paraId="1496234B"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1.插畫設計基本原則</w:t>
            </w:r>
          </w:p>
          <w:p w14:paraId="5ED4BA3A"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簡要介紹插畫設計的基本原則，如色彩選擇、畫面構圖等。</w:t>
            </w:r>
          </w:p>
          <w:p w14:paraId="21F935F0"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2.繪製準備與實作</w:t>
            </w:r>
          </w:p>
          <w:p w14:paraId="7096FD1E"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學生使用紙張和繪畫工具，開始根據短文內容繪製插畫，鼓勵他們發揮創意。</w:t>
            </w:r>
          </w:p>
          <w:p w14:paraId="6B796C4B"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3.彼此評價</w:t>
            </w:r>
          </w:p>
          <w:p w14:paraId="2C3C77F4"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學生在小組內彼此評價插畫的優勢與可改進之處，促進共同進步。</w:t>
            </w:r>
          </w:p>
          <w:p w14:paraId="29CAB1BE" w14:textId="77777777" w:rsidR="00141A2E" w:rsidRPr="00626480" w:rsidRDefault="00141A2E" w:rsidP="00141A2E">
            <w:pPr>
              <w:jc w:val="both"/>
              <w:rPr>
                <w:rFonts w:ascii="標楷體" w:eastAsia="標楷體" w:hAnsi="標楷體" w:cs="標楷體"/>
              </w:rPr>
            </w:pPr>
          </w:p>
        </w:tc>
        <w:tc>
          <w:tcPr>
            <w:tcW w:w="2409" w:type="dxa"/>
            <w:gridSpan w:val="2"/>
          </w:tcPr>
          <w:p w14:paraId="2EC35F4D" w14:textId="77777777" w:rsidR="00141A2E" w:rsidRDefault="00FD3984"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FD3984">
              <w:rPr>
                <w:rFonts w:ascii="標楷體" w:eastAsia="標楷體" w:hAnsi="標楷體" w:cs="標楷體" w:hint="eastAsia"/>
              </w:rPr>
              <w:t>學生使用紙張和繪畫工具開始繪製插畫，根據自己小組的短文內容來表現相應的畫面。</w:t>
            </w:r>
          </w:p>
          <w:p w14:paraId="60117DFE" w14:textId="2629C0CA" w:rsidR="00FD3984" w:rsidRPr="00FD3984" w:rsidRDefault="00FD3984" w:rsidP="00141A2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FD3984">
              <w:rPr>
                <w:rFonts w:ascii="標楷體" w:eastAsia="標楷體" w:hAnsi="標楷體" w:cs="標楷體" w:hint="eastAsia"/>
              </w:rPr>
              <w:t>學生在小組內互相評價彼此的插畫，提出優點和</w:t>
            </w:r>
            <w:proofErr w:type="gramStart"/>
            <w:r w:rsidRPr="00FD3984">
              <w:rPr>
                <w:rFonts w:ascii="標楷體" w:eastAsia="標楷體" w:hAnsi="標楷體" w:cs="標楷體" w:hint="eastAsia"/>
              </w:rPr>
              <w:t>可</w:t>
            </w:r>
            <w:proofErr w:type="gramEnd"/>
            <w:r w:rsidRPr="00FD3984">
              <w:rPr>
                <w:rFonts w:ascii="標楷體" w:eastAsia="標楷體" w:hAnsi="標楷體" w:cs="標楷體" w:hint="eastAsia"/>
              </w:rPr>
              <w:t>改進的地方，幫助大家改進作品。</w:t>
            </w:r>
          </w:p>
        </w:tc>
        <w:tc>
          <w:tcPr>
            <w:tcW w:w="1914" w:type="dxa"/>
          </w:tcPr>
          <w:p w14:paraId="4B5FAC83"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3069FEC6"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6D5FBBF5"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1A1B6D6A" w14:textId="77777777" w:rsidR="00141A2E" w:rsidRPr="00960816" w:rsidRDefault="00141A2E" w:rsidP="00141A2E">
            <w:pPr>
              <w:jc w:val="both"/>
              <w:rPr>
                <w:rFonts w:ascii="標楷體" w:eastAsia="標楷體" w:hAnsi="標楷體" w:cs="標楷體"/>
              </w:rPr>
            </w:pPr>
          </w:p>
        </w:tc>
      </w:tr>
      <w:tr w:rsidR="00141A2E" w:rsidRPr="00960816" w14:paraId="0AD209CC" w14:textId="77777777" w:rsidTr="009C4652">
        <w:trPr>
          <w:trHeight w:val="498"/>
        </w:trPr>
        <w:tc>
          <w:tcPr>
            <w:tcW w:w="1299" w:type="dxa"/>
            <w:gridSpan w:val="2"/>
            <w:vAlign w:val="center"/>
          </w:tcPr>
          <w:p w14:paraId="6D0DF0E8"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18</w:t>
            </w:r>
          </w:p>
          <w:p w14:paraId="47D36744" w14:textId="31E8A837" w:rsidR="00141A2E" w:rsidRPr="00960816" w:rsidRDefault="00141A2E" w:rsidP="00282F66">
            <w:pPr>
              <w:jc w:val="center"/>
              <w:rPr>
                <w:rFonts w:ascii="標楷體" w:eastAsia="標楷體" w:hAnsi="標楷體" w:cs="標楷體"/>
              </w:rPr>
            </w:pPr>
            <w:r>
              <w:rPr>
                <w:rFonts w:ascii="標楷體" w:eastAsia="標楷體" w:hAnsi="標楷體" w:cs="標楷體" w:hint="eastAsia"/>
                <w:sz w:val="20"/>
                <w:szCs w:val="20"/>
              </w:rPr>
              <w:t>122</w:t>
            </w:r>
            <w:r w:rsidR="00282F66">
              <w:rPr>
                <w:rFonts w:ascii="標楷體" w:eastAsia="標楷體" w:hAnsi="標楷體" w:cs="標楷體" w:hint="eastAsia"/>
                <w:sz w:val="20"/>
                <w:szCs w:val="20"/>
              </w:rPr>
              <w:t>8</w:t>
            </w:r>
            <w:r>
              <w:rPr>
                <w:rFonts w:ascii="標楷體" w:eastAsia="標楷體" w:hAnsi="標楷體" w:cs="標楷體" w:hint="eastAsia"/>
                <w:sz w:val="20"/>
                <w:szCs w:val="20"/>
              </w:rPr>
              <w:t>-</w:t>
            </w:r>
            <w:r w:rsidR="00282F66">
              <w:rPr>
                <w:rFonts w:ascii="標楷體" w:eastAsia="標楷體" w:hAnsi="標楷體" w:cs="標楷體" w:hint="eastAsia"/>
                <w:sz w:val="20"/>
                <w:szCs w:val="20"/>
              </w:rPr>
              <w:t>0</w:t>
            </w:r>
            <w:r>
              <w:rPr>
                <w:rFonts w:ascii="標楷體" w:eastAsia="標楷體" w:hAnsi="標楷體" w:cs="標楷體" w:hint="eastAsia"/>
                <w:sz w:val="20"/>
                <w:szCs w:val="20"/>
              </w:rPr>
              <w:t>1</w:t>
            </w:r>
            <w:r w:rsidR="00282F66">
              <w:rPr>
                <w:rFonts w:ascii="標楷體" w:eastAsia="標楷體" w:hAnsi="標楷體" w:cs="標楷體" w:hint="eastAsia"/>
                <w:sz w:val="20"/>
                <w:szCs w:val="20"/>
              </w:rPr>
              <w:t>03</w:t>
            </w:r>
          </w:p>
        </w:tc>
        <w:tc>
          <w:tcPr>
            <w:tcW w:w="1593" w:type="dxa"/>
            <w:tcBorders>
              <w:top w:val="single" w:sz="4" w:space="0" w:color="auto"/>
              <w:left w:val="single" w:sz="4" w:space="0" w:color="auto"/>
              <w:bottom w:val="single" w:sz="4" w:space="0" w:color="auto"/>
              <w:right w:val="single" w:sz="4" w:space="0" w:color="auto"/>
            </w:tcBorders>
            <w:vAlign w:val="center"/>
          </w:tcPr>
          <w:p w14:paraId="37BD0E8F" w14:textId="77777777" w:rsidR="00141A2E" w:rsidRDefault="00141A2E" w:rsidP="00141A2E">
            <w:pPr>
              <w:rPr>
                <w:rFonts w:ascii="標楷體" w:eastAsia="標楷體" w:hAnsi="標楷體" w:cs="標楷體"/>
                <w:color w:val="000000"/>
                <w:sz w:val="20"/>
                <w:szCs w:val="20"/>
              </w:rPr>
            </w:pPr>
            <w:r>
              <w:rPr>
                <w:rFonts w:ascii="標楷體" w:eastAsia="標楷體" w:hAnsi="標楷體" w:cs="標楷體" w:hint="eastAsia"/>
                <w:color w:val="000000"/>
                <w:sz w:val="20"/>
                <w:szCs w:val="20"/>
                <w:shd w:val="clear" w:color="auto" w:fill="D9D9D9"/>
              </w:rPr>
              <w:t>主題</w:t>
            </w:r>
            <w:proofErr w:type="gramStart"/>
            <w:r>
              <w:rPr>
                <w:rFonts w:ascii="標楷體" w:eastAsia="標楷體" w:hAnsi="標楷體" w:cs="標楷體" w:hint="eastAsia"/>
                <w:color w:val="000000"/>
                <w:sz w:val="20"/>
                <w:szCs w:val="20"/>
                <w:shd w:val="clear" w:color="auto" w:fill="D9D9D9"/>
              </w:rPr>
              <w:t>三</w:t>
            </w:r>
            <w:proofErr w:type="gramEnd"/>
            <w:r>
              <w:rPr>
                <w:rFonts w:ascii="標楷體" w:eastAsia="標楷體" w:hAnsi="標楷體" w:cs="標楷體" w:hint="eastAsia"/>
                <w:color w:val="000000"/>
                <w:sz w:val="20"/>
                <w:szCs w:val="20"/>
                <w:shd w:val="clear" w:color="auto" w:fill="D9D9D9"/>
              </w:rPr>
              <w:t>：</w:t>
            </w:r>
            <w:r>
              <w:rPr>
                <w:rFonts w:ascii="標楷體" w:eastAsia="標楷體" w:hAnsi="標楷體" w:cs="標楷體" w:hint="eastAsia"/>
                <w:b/>
                <w:color w:val="000000"/>
                <w:sz w:val="20"/>
                <w:szCs w:val="20"/>
                <w:shd w:val="clear" w:color="auto" w:fill="D9D9D9"/>
              </w:rPr>
              <w:t>魔法書製作</w:t>
            </w:r>
          </w:p>
          <w:p w14:paraId="142D7A57" w14:textId="6AE45013"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第六節：下標題與修改</w:t>
            </w:r>
          </w:p>
        </w:tc>
        <w:tc>
          <w:tcPr>
            <w:tcW w:w="2632" w:type="dxa"/>
            <w:gridSpan w:val="2"/>
          </w:tcPr>
          <w:p w14:paraId="2988800D"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1.下標題與討論</w:t>
            </w:r>
          </w:p>
          <w:p w14:paraId="74A54ECE"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學生為短文下標題，並在小組內討論標題的選擇原因。</w:t>
            </w:r>
          </w:p>
          <w:p w14:paraId="04CD3E1C"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2.修改與完善</w:t>
            </w:r>
          </w:p>
          <w:p w14:paraId="50D462A8"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學生檢查短文和插畫的完整性，進行必要的修改和完善。</w:t>
            </w:r>
          </w:p>
          <w:p w14:paraId="7ED9A07E"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3.最後討論</w:t>
            </w:r>
          </w:p>
          <w:p w14:paraId="7DEEFD54"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引導學生總結此階段的學習，確保每組都準備好分享的內容。</w:t>
            </w:r>
          </w:p>
          <w:p w14:paraId="2FBB1EE4" w14:textId="77777777" w:rsidR="00141A2E" w:rsidRPr="00626480" w:rsidRDefault="00141A2E" w:rsidP="00141A2E">
            <w:pPr>
              <w:jc w:val="both"/>
              <w:rPr>
                <w:rFonts w:ascii="標楷體" w:eastAsia="標楷體" w:hAnsi="標楷體" w:cs="標楷體"/>
              </w:rPr>
            </w:pPr>
          </w:p>
        </w:tc>
        <w:tc>
          <w:tcPr>
            <w:tcW w:w="2409" w:type="dxa"/>
            <w:gridSpan w:val="2"/>
          </w:tcPr>
          <w:p w14:paraId="389CEF04" w14:textId="7900CA44" w:rsidR="005E616B" w:rsidRDefault="005E616B"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5E616B">
              <w:rPr>
                <w:rFonts w:ascii="標楷體" w:eastAsia="標楷體" w:hAnsi="標楷體" w:cs="標楷體" w:hint="eastAsia"/>
              </w:rPr>
              <w:t>每位學生為自己小組的短文選擇一個合適的標題，並在小組內討論標題的選擇原因。</w:t>
            </w:r>
          </w:p>
          <w:p w14:paraId="54EA3C1C" w14:textId="77777777" w:rsidR="00141A2E" w:rsidRDefault="005E616B" w:rsidP="005E616B">
            <w:pPr>
              <w:rPr>
                <w:rFonts w:ascii="標楷體" w:eastAsia="標楷體" w:hAnsi="標楷體" w:cs="標楷體"/>
              </w:rPr>
            </w:pPr>
            <w:r>
              <w:rPr>
                <w:rFonts w:ascii="標楷體" w:eastAsia="標楷體" w:hAnsi="標楷體" w:cs="標楷體" w:hint="eastAsia"/>
              </w:rPr>
              <w:t>2.</w:t>
            </w:r>
            <w:r>
              <w:rPr>
                <w:rFonts w:hint="eastAsia"/>
              </w:rPr>
              <w:t xml:space="preserve"> </w:t>
            </w:r>
            <w:r w:rsidRPr="005E616B">
              <w:rPr>
                <w:rFonts w:ascii="標楷體" w:eastAsia="標楷體" w:hAnsi="標楷體" w:cs="標楷體" w:hint="eastAsia"/>
              </w:rPr>
              <w:t>檢查插畫與短文的配合，是否能充分表達故事中的情感和情節。</w:t>
            </w:r>
          </w:p>
          <w:p w14:paraId="2E5C9BAC" w14:textId="06F819BB" w:rsidR="008C42D4" w:rsidRPr="005E616B" w:rsidRDefault="008C42D4" w:rsidP="005E616B">
            <w:pPr>
              <w:rPr>
                <w:rFonts w:ascii="標楷體" w:eastAsia="標楷體" w:hAnsi="標楷體" w:cs="標楷體"/>
              </w:rPr>
            </w:pPr>
            <w:r>
              <w:rPr>
                <w:rFonts w:ascii="標楷體" w:eastAsia="標楷體" w:hAnsi="標楷體" w:cs="標楷體" w:hint="eastAsia"/>
              </w:rPr>
              <w:t>3.</w:t>
            </w:r>
            <w:r>
              <w:rPr>
                <w:rFonts w:hint="eastAsia"/>
              </w:rPr>
              <w:t xml:space="preserve"> </w:t>
            </w:r>
            <w:r w:rsidRPr="008C42D4">
              <w:rPr>
                <w:rFonts w:ascii="標楷體" w:eastAsia="標楷體" w:hAnsi="標楷體" w:cs="標楷體" w:hint="eastAsia"/>
              </w:rPr>
              <w:t>引導學生總結此階段的學習，確保每組都準備好分享自己的作品，並對未來的分享做好準備。</w:t>
            </w:r>
          </w:p>
        </w:tc>
        <w:tc>
          <w:tcPr>
            <w:tcW w:w="1914" w:type="dxa"/>
          </w:tcPr>
          <w:p w14:paraId="0CBA9188"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6C6DB4B1"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47B9E389"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778A2C4A" w14:textId="77777777" w:rsidR="00141A2E" w:rsidRPr="00960816" w:rsidRDefault="00141A2E" w:rsidP="00141A2E">
            <w:pPr>
              <w:jc w:val="both"/>
              <w:rPr>
                <w:rFonts w:ascii="標楷體" w:eastAsia="標楷體" w:hAnsi="標楷體" w:cs="標楷體"/>
              </w:rPr>
            </w:pPr>
          </w:p>
        </w:tc>
      </w:tr>
      <w:tr w:rsidR="00141A2E" w:rsidRPr="00960816" w14:paraId="069FF527" w14:textId="77777777" w:rsidTr="009C4652">
        <w:trPr>
          <w:trHeight w:val="498"/>
        </w:trPr>
        <w:tc>
          <w:tcPr>
            <w:tcW w:w="1299" w:type="dxa"/>
            <w:gridSpan w:val="2"/>
            <w:vAlign w:val="center"/>
          </w:tcPr>
          <w:p w14:paraId="7CF1CB32"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19</w:t>
            </w:r>
          </w:p>
          <w:p w14:paraId="36CE94C7" w14:textId="43DA6136" w:rsidR="00141A2E" w:rsidRPr="00960816" w:rsidRDefault="00282F66" w:rsidP="00282F66">
            <w:pPr>
              <w:jc w:val="center"/>
              <w:rPr>
                <w:rFonts w:ascii="標楷體" w:eastAsia="標楷體" w:hAnsi="標楷體" w:cs="標楷體"/>
              </w:rPr>
            </w:pPr>
            <w:r>
              <w:rPr>
                <w:rFonts w:ascii="標楷體" w:eastAsia="標楷體" w:hAnsi="標楷體" w:cs="標楷體" w:hint="eastAsia"/>
                <w:sz w:val="20"/>
                <w:szCs w:val="20"/>
              </w:rPr>
              <w:t>0104</w:t>
            </w:r>
            <w:r w:rsidR="00141A2E">
              <w:rPr>
                <w:rFonts w:ascii="標楷體" w:eastAsia="標楷體" w:hAnsi="標楷體" w:cs="標楷體" w:hint="eastAsia"/>
                <w:sz w:val="20"/>
                <w:szCs w:val="20"/>
              </w:rPr>
              <w:t>-01</w:t>
            </w:r>
            <w:r>
              <w:rPr>
                <w:rFonts w:ascii="標楷體" w:eastAsia="標楷體" w:hAnsi="標楷體" w:cs="標楷體" w:hint="eastAsia"/>
                <w:sz w:val="20"/>
                <w:szCs w:val="20"/>
              </w:rPr>
              <w:t>10</w:t>
            </w:r>
          </w:p>
        </w:tc>
        <w:tc>
          <w:tcPr>
            <w:tcW w:w="1593" w:type="dxa"/>
            <w:tcBorders>
              <w:top w:val="single" w:sz="4" w:space="0" w:color="auto"/>
              <w:left w:val="single" w:sz="4" w:space="0" w:color="auto"/>
              <w:bottom w:val="single" w:sz="4" w:space="0" w:color="auto"/>
              <w:right w:val="single" w:sz="4" w:space="0" w:color="auto"/>
            </w:tcBorders>
            <w:vAlign w:val="center"/>
          </w:tcPr>
          <w:p w14:paraId="53E0D7B8" w14:textId="77777777" w:rsidR="00141A2E" w:rsidRDefault="00141A2E" w:rsidP="00141A2E">
            <w:pPr>
              <w:rPr>
                <w:rFonts w:ascii="標楷體" w:eastAsia="標楷體" w:hAnsi="標楷體" w:cs="標楷體"/>
                <w:color w:val="000000"/>
                <w:sz w:val="20"/>
                <w:szCs w:val="20"/>
              </w:rPr>
            </w:pPr>
            <w:r>
              <w:rPr>
                <w:rFonts w:ascii="標楷體" w:eastAsia="標楷體" w:hAnsi="標楷體" w:cs="標楷體" w:hint="eastAsia"/>
                <w:color w:val="000000"/>
                <w:sz w:val="20"/>
                <w:szCs w:val="20"/>
                <w:shd w:val="clear" w:color="auto" w:fill="D9D9D9"/>
              </w:rPr>
              <w:t>主題</w:t>
            </w:r>
            <w:proofErr w:type="gramStart"/>
            <w:r>
              <w:rPr>
                <w:rFonts w:ascii="標楷體" w:eastAsia="標楷體" w:hAnsi="標楷體" w:cs="標楷體" w:hint="eastAsia"/>
                <w:color w:val="000000"/>
                <w:sz w:val="20"/>
                <w:szCs w:val="20"/>
                <w:shd w:val="clear" w:color="auto" w:fill="D9D9D9"/>
              </w:rPr>
              <w:t>三</w:t>
            </w:r>
            <w:proofErr w:type="gramEnd"/>
            <w:r>
              <w:rPr>
                <w:rFonts w:ascii="標楷體" w:eastAsia="標楷體" w:hAnsi="標楷體" w:cs="標楷體" w:hint="eastAsia"/>
                <w:color w:val="000000"/>
                <w:sz w:val="20"/>
                <w:szCs w:val="20"/>
                <w:shd w:val="clear" w:color="auto" w:fill="D9D9D9"/>
              </w:rPr>
              <w:t>：</w:t>
            </w:r>
            <w:r>
              <w:rPr>
                <w:rFonts w:ascii="標楷體" w:eastAsia="標楷體" w:hAnsi="標楷體" w:cs="標楷體" w:hint="eastAsia"/>
                <w:b/>
                <w:color w:val="000000"/>
                <w:sz w:val="20"/>
                <w:szCs w:val="20"/>
                <w:shd w:val="clear" w:color="auto" w:fill="D9D9D9"/>
              </w:rPr>
              <w:t>魔法書製作</w:t>
            </w:r>
          </w:p>
          <w:p w14:paraId="2E2E5C94" w14:textId="73C0A08E" w:rsidR="00141A2E" w:rsidRPr="00960816" w:rsidRDefault="00141A2E" w:rsidP="00141A2E">
            <w:pPr>
              <w:jc w:val="both"/>
              <w:rPr>
                <w:rFonts w:ascii="標楷體" w:eastAsia="標楷體" w:hAnsi="標楷體" w:cs="標楷體"/>
              </w:rPr>
            </w:pPr>
            <w:r>
              <w:rPr>
                <w:rFonts w:ascii="標楷體" w:eastAsia="標楷體" w:hAnsi="標楷體" w:cs="標楷體" w:hint="eastAsia"/>
                <w:color w:val="000000"/>
              </w:rPr>
              <w:t>第七節：分享與討論</w:t>
            </w:r>
          </w:p>
        </w:tc>
        <w:tc>
          <w:tcPr>
            <w:tcW w:w="2632" w:type="dxa"/>
            <w:gridSpan w:val="2"/>
          </w:tcPr>
          <w:p w14:paraId="7DA9EFEB"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1.上台分享</w:t>
            </w:r>
          </w:p>
          <w:p w14:paraId="7B66131D"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每組派出一名代表上台，分享他們的創作理念、短文和插畫。</w:t>
            </w:r>
          </w:p>
          <w:p w14:paraId="15F82C69"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2.同學提問與討論</w:t>
            </w:r>
          </w:p>
          <w:p w14:paraId="6CCC68C5" w14:textId="77777777" w:rsidR="00141A2E" w:rsidRPr="00BB4A79" w:rsidRDefault="00141A2E" w:rsidP="00141A2E">
            <w:pPr>
              <w:pBdr>
                <w:top w:val="nil"/>
                <w:left w:val="nil"/>
                <w:bottom w:val="nil"/>
                <w:right w:val="nil"/>
                <w:between w:val="nil"/>
              </w:pBdr>
              <w:ind w:firstLine="240"/>
              <w:jc w:val="both"/>
              <w:rPr>
                <w:rFonts w:ascii="標楷體" w:eastAsia="標楷體" w:hAnsi="標楷體" w:cs="標楷體"/>
                <w:color w:val="000000"/>
              </w:rPr>
            </w:pPr>
            <w:r w:rsidRPr="00BB4A79">
              <w:rPr>
                <w:rFonts w:ascii="標楷體" w:eastAsia="標楷體" w:hAnsi="標楷體" w:cs="標楷體"/>
                <w:color w:val="000000"/>
              </w:rPr>
              <w:t>其他同學提問或提出建議，促進</w:t>
            </w:r>
            <w:proofErr w:type="gramStart"/>
            <w:r w:rsidRPr="00BB4A79">
              <w:rPr>
                <w:rFonts w:ascii="標楷體" w:eastAsia="標楷體" w:hAnsi="標楷體" w:cs="標楷體"/>
                <w:color w:val="000000"/>
              </w:rPr>
              <w:t>學生間的互動</w:t>
            </w:r>
            <w:proofErr w:type="gramEnd"/>
            <w:r w:rsidRPr="00BB4A79">
              <w:rPr>
                <w:rFonts w:ascii="標楷體" w:eastAsia="標楷體" w:hAnsi="標楷體" w:cs="標楷體"/>
                <w:color w:val="000000"/>
              </w:rPr>
              <w:t>和交流。</w:t>
            </w:r>
          </w:p>
          <w:p w14:paraId="78DC4958"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3.總結與反思</w:t>
            </w:r>
          </w:p>
          <w:p w14:paraId="35F6B7DF"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總結分享過程，引導學生反思整體創作經驗，強調學習到的重要觀念。</w:t>
            </w:r>
          </w:p>
          <w:p w14:paraId="43A25BC7" w14:textId="77777777" w:rsidR="00141A2E" w:rsidRPr="00626480" w:rsidRDefault="00141A2E" w:rsidP="00141A2E">
            <w:pPr>
              <w:jc w:val="both"/>
              <w:rPr>
                <w:rFonts w:ascii="標楷體" w:eastAsia="標楷體" w:hAnsi="標楷體" w:cs="標楷體"/>
              </w:rPr>
            </w:pPr>
          </w:p>
        </w:tc>
        <w:tc>
          <w:tcPr>
            <w:tcW w:w="2409" w:type="dxa"/>
            <w:gridSpan w:val="2"/>
          </w:tcPr>
          <w:p w14:paraId="46A7BC1B" w14:textId="420EBFF2" w:rsidR="00DD33FD" w:rsidRDefault="00DD33FD" w:rsidP="00DD33FD">
            <w:pPr>
              <w:jc w:val="both"/>
              <w:rPr>
                <w:rFonts w:ascii="標楷體" w:eastAsia="標楷體" w:hAnsi="標楷體" w:cs="標楷體"/>
              </w:rPr>
            </w:pPr>
            <w:r>
              <w:rPr>
                <w:rFonts w:ascii="標楷體" w:eastAsia="標楷體" w:hAnsi="標楷體" w:cs="標楷體" w:hint="eastAsia"/>
              </w:rPr>
              <w:t>1.</w:t>
            </w:r>
            <w:r w:rsidRPr="00DD33FD">
              <w:rPr>
                <w:rFonts w:ascii="標楷體" w:eastAsia="標楷體" w:hAnsi="標楷體" w:cs="標楷體" w:hint="eastAsia"/>
              </w:rPr>
              <w:t>學生在分享時要清晰地表達自己的創作意圖，並簡潔地介紹故事的起承轉合及插畫如何配合故事內容。</w:t>
            </w:r>
          </w:p>
          <w:p w14:paraId="3DE1F2A3" w14:textId="77777777" w:rsidR="00141A2E" w:rsidRDefault="00DD33FD" w:rsidP="00DD33FD">
            <w:pPr>
              <w:rPr>
                <w:rFonts w:ascii="標楷體" w:eastAsia="標楷體" w:hAnsi="標楷體" w:cs="標楷體"/>
              </w:rPr>
            </w:pPr>
            <w:r>
              <w:rPr>
                <w:rFonts w:ascii="標楷體" w:eastAsia="標楷體" w:hAnsi="標楷體" w:cs="標楷體" w:hint="eastAsia"/>
              </w:rPr>
              <w:t>2.</w:t>
            </w:r>
            <w:r>
              <w:rPr>
                <w:rFonts w:hint="eastAsia"/>
              </w:rPr>
              <w:t xml:space="preserve"> </w:t>
            </w:r>
            <w:r w:rsidRPr="00DD33FD">
              <w:rPr>
                <w:rFonts w:ascii="標楷體" w:eastAsia="標楷體" w:hAnsi="標楷體" w:cs="標楷體" w:hint="eastAsia"/>
              </w:rPr>
              <w:t>讓學生學會如何聆聽他人的意見，並適當地回應問題與建議，這對他們的表達和批判性思維有很大幫助。</w:t>
            </w:r>
          </w:p>
          <w:p w14:paraId="4AE67FB4" w14:textId="17E2E021" w:rsidR="00DD33FD" w:rsidRPr="00DD33FD" w:rsidRDefault="00DD33FD" w:rsidP="00DD33FD">
            <w:pPr>
              <w:rPr>
                <w:rFonts w:ascii="標楷體" w:eastAsia="標楷體" w:hAnsi="標楷體" w:cs="標楷體"/>
              </w:rPr>
            </w:pPr>
            <w:r>
              <w:rPr>
                <w:rFonts w:ascii="標楷體" w:eastAsia="標楷體" w:hAnsi="標楷體" w:cs="標楷體" w:hint="eastAsia"/>
              </w:rPr>
              <w:t>3.</w:t>
            </w:r>
            <w:r>
              <w:rPr>
                <w:rFonts w:hint="eastAsia"/>
              </w:rPr>
              <w:t xml:space="preserve"> </w:t>
            </w:r>
            <w:r w:rsidRPr="00DD33FD">
              <w:rPr>
                <w:rFonts w:ascii="標楷體" w:eastAsia="標楷體" w:hAnsi="標楷體" w:cs="標楷體" w:hint="eastAsia"/>
              </w:rPr>
              <w:t>學生進行反思，回顧過程中</w:t>
            </w:r>
            <w:r>
              <w:rPr>
                <w:rFonts w:ascii="標楷體" w:eastAsia="標楷體" w:hAnsi="標楷體" w:cs="標楷體" w:hint="eastAsia"/>
              </w:rPr>
              <w:t>遇到</w:t>
            </w:r>
            <w:r w:rsidRPr="00DD33FD">
              <w:rPr>
                <w:rFonts w:ascii="標楷體" w:eastAsia="標楷體" w:hAnsi="標楷體" w:cs="標楷體" w:hint="eastAsia"/>
              </w:rPr>
              <w:t>的挑戰與收穫。</w:t>
            </w:r>
          </w:p>
        </w:tc>
        <w:tc>
          <w:tcPr>
            <w:tcW w:w="1914" w:type="dxa"/>
          </w:tcPr>
          <w:p w14:paraId="415AD4B6"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549F3111"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7A2A490A"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2BE83758" w14:textId="77777777" w:rsidR="00141A2E" w:rsidRPr="00960816" w:rsidRDefault="00141A2E" w:rsidP="00141A2E">
            <w:pPr>
              <w:jc w:val="both"/>
              <w:rPr>
                <w:rFonts w:ascii="標楷體" w:eastAsia="標楷體" w:hAnsi="標楷體" w:cs="標楷體"/>
              </w:rPr>
            </w:pPr>
          </w:p>
        </w:tc>
      </w:tr>
      <w:tr w:rsidR="00141A2E" w:rsidRPr="00960816" w14:paraId="3B6AB2A4" w14:textId="77777777" w:rsidTr="009C4652">
        <w:trPr>
          <w:trHeight w:val="498"/>
        </w:trPr>
        <w:tc>
          <w:tcPr>
            <w:tcW w:w="1299" w:type="dxa"/>
            <w:gridSpan w:val="2"/>
            <w:vAlign w:val="center"/>
          </w:tcPr>
          <w:p w14:paraId="012975FB" w14:textId="77777777" w:rsidR="00141A2E" w:rsidRPr="00285F83" w:rsidRDefault="00141A2E" w:rsidP="00141A2E">
            <w:pPr>
              <w:jc w:val="center"/>
              <w:rPr>
                <w:rFonts w:ascii="標楷體" w:eastAsia="標楷體" w:hAnsi="標楷體" w:cs="標楷體"/>
              </w:rPr>
            </w:pPr>
            <w:r w:rsidRPr="00285F83">
              <w:rPr>
                <w:rFonts w:ascii="標楷體" w:eastAsia="標楷體" w:hAnsi="標楷體" w:cs="標楷體"/>
              </w:rPr>
              <w:t>20</w:t>
            </w:r>
          </w:p>
          <w:p w14:paraId="240B9CC1" w14:textId="77777777" w:rsidR="00141A2E" w:rsidRDefault="00282F66" w:rsidP="00282F66">
            <w:pPr>
              <w:jc w:val="center"/>
              <w:rPr>
                <w:rFonts w:ascii="標楷體" w:eastAsia="標楷體" w:hAnsi="標楷體" w:cs="標楷體"/>
                <w:sz w:val="20"/>
                <w:szCs w:val="20"/>
              </w:rPr>
            </w:pPr>
            <w:r>
              <w:rPr>
                <w:rFonts w:ascii="標楷體" w:eastAsia="標楷體" w:hAnsi="標楷體" w:cs="標楷體" w:hint="eastAsia"/>
                <w:sz w:val="20"/>
                <w:szCs w:val="20"/>
              </w:rPr>
              <w:t>0111-0117</w:t>
            </w:r>
          </w:p>
          <w:p w14:paraId="6C8950AF" w14:textId="77777777" w:rsidR="003C1072" w:rsidRPr="00285F83" w:rsidRDefault="003C1072" w:rsidP="003C1072">
            <w:pPr>
              <w:jc w:val="center"/>
              <w:rPr>
                <w:rFonts w:ascii="標楷體" w:eastAsia="標楷體" w:hAnsi="標楷體" w:cs="標楷體"/>
              </w:rPr>
            </w:pPr>
            <w:r w:rsidRPr="00285F83">
              <w:rPr>
                <w:rFonts w:ascii="標楷體" w:eastAsia="標楷體" w:hAnsi="標楷體" w:cs="標楷體"/>
              </w:rPr>
              <w:t>21</w:t>
            </w:r>
          </w:p>
          <w:p w14:paraId="12D9AF80" w14:textId="6AE928BB" w:rsidR="003C1072" w:rsidRPr="00960816" w:rsidRDefault="003C1072" w:rsidP="003C1072">
            <w:pPr>
              <w:jc w:val="center"/>
              <w:rPr>
                <w:rFonts w:ascii="標楷體" w:eastAsia="標楷體" w:hAnsi="標楷體" w:cs="標楷體"/>
              </w:rPr>
            </w:pPr>
            <w:r>
              <w:rPr>
                <w:rFonts w:ascii="標楷體" w:eastAsia="標楷體" w:hAnsi="標楷體" w:cs="標楷體" w:hint="eastAsia"/>
                <w:sz w:val="20"/>
                <w:szCs w:val="20"/>
              </w:rPr>
              <w:t>0118-0124</w:t>
            </w:r>
          </w:p>
        </w:tc>
        <w:tc>
          <w:tcPr>
            <w:tcW w:w="1593" w:type="dxa"/>
            <w:tcBorders>
              <w:top w:val="single" w:sz="4" w:space="0" w:color="auto"/>
              <w:left w:val="single" w:sz="4" w:space="0" w:color="auto"/>
              <w:bottom w:val="single" w:sz="4" w:space="0" w:color="auto"/>
              <w:right w:val="single" w:sz="4" w:space="0" w:color="auto"/>
            </w:tcBorders>
            <w:vAlign w:val="center"/>
          </w:tcPr>
          <w:p w14:paraId="3FDC6B4F" w14:textId="77777777" w:rsidR="00141A2E" w:rsidRDefault="00141A2E" w:rsidP="00141A2E">
            <w:pPr>
              <w:rPr>
                <w:rFonts w:ascii="標楷體" w:eastAsia="標楷體" w:hAnsi="標楷體" w:cs="標楷體"/>
                <w:color w:val="000000"/>
                <w:sz w:val="20"/>
                <w:szCs w:val="20"/>
              </w:rPr>
            </w:pPr>
            <w:r>
              <w:rPr>
                <w:rFonts w:ascii="標楷體" w:eastAsia="標楷體" w:hAnsi="標楷體" w:cs="標楷體" w:hint="eastAsia"/>
                <w:color w:val="000000"/>
                <w:sz w:val="20"/>
                <w:szCs w:val="20"/>
                <w:shd w:val="clear" w:color="auto" w:fill="D9D9D9"/>
              </w:rPr>
              <w:t>主題</w:t>
            </w:r>
            <w:proofErr w:type="gramStart"/>
            <w:r>
              <w:rPr>
                <w:rFonts w:ascii="標楷體" w:eastAsia="標楷體" w:hAnsi="標楷體" w:cs="標楷體" w:hint="eastAsia"/>
                <w:color w:val="000000"/>
                <w:sz w:val="20"/>
                <w:szCs w:val="20"/>
                <w:shd w:val="clear" w:color="auto" w:fill="D9D9D9"/>
              </w:rPr>
              <w:t>三</w:t>
            </w:r>
            <w:proofErr w:type="gramEnd"/>
            <w:r>
              <w:rPr>
                <w:rFonts w:ascii="標楷體" w:eastAsia="標楷體" w:hAnsi="標楷體" w:cs="標楷體" w:hint="eastAsia"/>
                <w:color w:val="000000"/>
                <w:sz w:val="20"/>
                <w:szCs w:val="20"/>
                <w:shd w:val="clear" w:color="auto" w:fill="D9D9D9"/>
              </w:rPr>
              <w:t>：</w:t>
            </w:r>
            <w:r>
              <w:rPr>
                <w:rFonts w:ascii="標楷體" w:eastAsia="標楷體" w:hAnsi="標楷體" w:cs="標楷體" w:hint="eastAsia"/>
                <w:b/>
                <w:color w:val="000000"/>
                <w:sz w:val="20"/>
                <w:szCs w:val="20"/>
                <w:shd w:val="clear" w:color="auto" w:fill="D9D9D9"/>
              </w:rPr>
              <w:t>魔法書製作</w:t>
            </w:r>
          </w:p>
          <w:p w14:paraId="060D9C21" w14:textId="77777777" w:rsidR="00141A2E" w:rsidRDefault="00141A2E" w:rsidP="00141A2E">
            <w:pPr>
              <w:rPr>
                <w:rFonts w:ascii="標楷體" w:eastAsia="標楷體" w:hAnsi="標楷體" w:cs="標楷體"/>
                <w:color w:val="000000"/>
              </w:rPr>
            </w:pPr>
            <w:r>
              <w:rPr>
                <w:rFonts w:ascii="標楷體" w:eastAsia="標楷體" w:hAnsi="標楷體" w:cs="標楷體" w:hint="eastAsia"/>
                <w:color w:val="000000"/>
              </w:rPr>
              <w:t>第八節：評量與展望</w:t>
            </w:r>
          </w:p>
          <w:p w14:paraId="442E7FB1" w14:textId="77777777" w:rsidR="00141A2E" w:rsidRPr="00960816" w:rsidRDefault="00141A2E" w:rsidP="00141A2E">
            <w:pPr>
              <w:jc w:val="both"/>
              <w:rPr>
                <w:rFonts w:ascii="標楷體" w:eastAsia="標楷體" w:hAnsi="標楷體" w:cs="標楷體"/>
              </w:rPr>
            </w:pPr>
          </w:p>
        </w:tc>
        <w:tc>
          <w:tcPr>
            <w:tcW w:w="2632" w:type="dxa"/>
            <w:gridSpan w:val="2"/>
          </w:tcPr>
          <w:p w14:paraId="67364F23"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1.學生自評</w:t>
            </w:r>
          </w:p>
          <w:p w14:paraId="2986D6B8"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學生自評自己在此次活動中的表現，並提出對自己未來進步的展望。</w:t>
            </w:r>
          </w:p>
          <w:p w14:paraId="34E824FD"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2.教師評價</w:t>
            </w:r>
          </w:p>
          <w:p w14:paraId="48DFD713"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教師針對學生的短文、插畫以及分享過程進行評價，給予建議。</w:t>
            </w:r>
          </w:p>
          <w:p w14:paraId="4E4AD396" w14:textId="77777777" w:rsidR="00141A2E" w:rsidRPr="00BB4A79" w:rsidRDefault="00141A2E" w:rsidP="00141A2E">
            <w:pPr>
              <w:pBdr>
                <w:top w:val="nil"/>
                <w:left w:val="nil"/>
                <w:bottom w:val="nil"/>
                <w:right w:val="nil"/>
                <w:between w:val="nil"/>
              </w:pBdr>
              <w:jc w:val="both"/>
              <w:rPr>
                <w:rFonts w:ascii="標楷體" w:eastAsia="標楷體" w:hAnsi="標楷體" w:cs="標楷體"/>
                <w:color w:val="000000"/>
              </w:rPr>
            </w:pPr>
            <w:r w:rsidRPr="00BB4A79">
              <w:rPr>
                <w:rFonts w:ascii="標楷體" w:eastAsia="標楷體" w:hAnsi="標楷體" w:cs="標楷體"/>
                <w:color w:val="000000"/>
              </w:rPr>
              <w:t>3.活動回顧與展望</w:t>
            </w:r>
          </w:p>
          <w:p w14:paraId="27A3F99C" w14:textId="77777777" w:rsidR="00141A2E" w:rsidRPr="00BB4A79" w:rsidRDefault="00141A2E" w:rsidP="00141A2E">
            <w:pPr>
              <w:pBdr>
                <w:top w:val="nil"/>
                <w:left w:val="nil"/>
                <w:bottom w:val="nil"/>
                <w:right w:val="nil"/>
                <w:between w:val="nil"/>
              </w:pBdr>
              <w:ind w:left="200"/>
              <w:jc w:val="both"/>
              <w:rPr>
                <w:rFonts w:ascii="標楷體" w:eastAsia="標楷體" w:hAnsi="標楷體" w:cs="標楷體"/>
                <w:color w:val="000000"/>
              </w:rPr>
            </w:pPr>
            <w:r w:rsidRPr="00BB4A79">
              <w:rPr>
                <w:rFonts w:ascii="標楷體" w:eastAsia="標楷體" w:hAnsi="標楷體" w:cs="標楷體"/>
                <w:color w:val="000000"/>
              </w:rPr>
              <w:t>教師引導學生回顧整體活動，確保學生從中獲得了豐富的學習經驗，同時展望未來的圖文創作。</w:t>
            </w:r>
          </w:p>
          <w:p w14:paraId="46E57A00" w14:textId="77777777" w:rsidR="00141A2E" w:rsidRPr="00626480" w:rsidRDefault="00141A2E" w:rsidP="00141A2E">
            <w:pPr>
              <w:jc w:val="both"/>
              <w:rPr>
                <w:rFonts w:ascii="標楷體" w:eastAsia="標楷體" w:hAnsi="標楷體" w:cs="標楷體"/>
              </w:rPr>
            </w:pPr>
          </w:p>
        </w:tc>
        <w:tc>
          <w:tcPr>
            <w:tcW w:w="2409" w:type="dxa"/>
            <w:gridSpan w:val="2"/>
          </w:tcPr>
          <w:p w14:paraId="6C861D86" w14:textId="2FB1FDB5" w:rsidR="00D64304" w:rsidRDefault="00D64304" w:rsidP="00141A2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D64304">
              <w:rPr>
                <w:rFonts w:ascii="標楷體" w:eastAsia="標楷體" w:hAnsi="標楷體" w:cs="標楷體" w:hint="eastAsia"/>
              </w:rPr>
              <w:t>學生回顧自己在整個魔法書製作過程中的表現，對自己的短文、插畫及分享表現進行自評。</w:t>
            </w:r>
          </w:p>
          <w:p w14:paraId="5A5ECBAA" w14:textId="34BCB8F7" w:rsidR="00141A2E" w:rsidRPr="00D64304" w:rsidRDefault="00D64304" w:rsidP="00D64304">
            <w:pPr>
              <w:rPr>
                <w:rFonts w:ascii="標楷體" w:eastAsia="標楷體" w:hAnsi="標楷體" w:cs="標楷體"/>
              </w:rPr>
            </w:pPr>
            <w:r>
              <w:rPr>
                <w:rFonts w:ascii="標楷體" w:eastAsia="標楷體" w:hAnsi="標楷體" w:cs="標楷體" w:hint="eastAsia"/>
              </w:rPr>
              <w:t>2.</w:t>
            </w:r>
            <w:r w:rsidRPr="00D64304">
              <w:rPr>
                <w:rFonts w:ascii="標楷體" w:eastAsia="標楷體" w:hAnsi="標楷體" w:cs="標楷體" w:hint="eastAsia"/>
              </w:rPr>
              <w:t>鼓勵學生在未來的圖文創作中，繼續探索創意表達的可能性，並強調創作的持續進步。</w:t>
            </w:r>
          </w:p>
        </w:tc>
        <w:tc>
          <w:tcPr>
            <w:tcW w:w="1914" w:type="dxa"/>
          </w:tcPr>
          <w:p w14:paraId="43410C1A" w14:textId="77777777" w:rsidR="00141A2E" w:rsidRPr="00BB4A79" w:rsidRDefault="00141A2E" w:rsidP="00141A2E">
            <w:pPr>
              <w:pBdr>
                <w:top w:val="nil"/>
                <w:left w:val="nil"/>
                <w:bottom w:val="nil"/>
                <w:right w:val="nil"/>
                <w:between w:val="nil"/>
              </w:pBdr>
              <w:ind w:right="129"/>
              <w:rPr>
                <w:rFonts w:ascii="標楷體" w:eastAsia="標楷體" w:hAnsi="標楷體" w:cs="標楷體"/>
                <w:color w:val="000000"/>
                <w:sz w:val="20"/>
                <w:szCs w:val="20"/>
              </w:rPr>
            </w:pPr>
            <w:r w:rsidRPr="00BB4A79">
              <w:rPr>
                <w:rFonts w:ascii="標楷體" w:eastAsia="標楷體" w:hAnsi="標楷體" w:cs="標楷體"/>
                <w:color w:val="000000"/>
                <w:sz w:val="20"/>
                <w:szCs w:val="20"/>
              </w:rPr>
              <w:t>口語演練30%</w:t>
            </w:r>
          </w:p>
          <w:p w14:paraId="317A2ADF"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生活實踐20%</w:t>
            </w:r>
          </w:p>
          <w:p w14:paraId="36CB764B" w14:textId="77777777" w:rsidR="00141A2E" w:rsidRPr="00BB4A79" w:rsidRDefault="00141A2E" w:rsidP="00141A2E">
            <w:pPr>
              <w:pBdr>
                <w:top w:val="nil"/>
                <w:left w:val="nil"/>
                <w:bottom w:val="nil"/>
                <w:right w:val="nil"/>
                <w:between w:val="nil"/>
              </w:pBdr>
              <w:rPr>
                <w:rFonts w:ascii="標楷體" w:eastAsia="標楷體" w:hAnsi="標楷體" w:cs="標楷體"/>
                <w:color w:val="000000"/>
                <w:sz w:val="20"/>
                <w:szCs w:val="20"/>
              </w:rPr>
            </w:pPr>
            <w:r w:rsidRPr="00BB4A79">
              <w:rPr>
                <w:rFonts w:ascii="標楷體" w:eastAsia="標楷體" w:hAnsi="標楷體" w:cs="標楷體"/>
                <w:color w:val="000000"/>
                <w:sz w:val="20"/>
                <w:szCs w:val="20"/>
              </w:rPr>
              <w:t>參與度評量50%</w:t>
            </w:r>
          </w:p>
          <w:p w14:paraId="7027A17A" w14:textId="77777777" w:rsidR="00141A2E" w:rsidRPr="00960816" w:rsidRDefault="00141A2E" w:rsidP="00141A2E">
            <w:pPr>
              <w:jc w:val="both"/>
              <w:rPr>
                <w:rFonts w:ascii="標楷體" w:eastAsia="標楷體" w:hAnsi="標楷體" w:cs="標楷體"/>
              </w:rPr>
            </w:pPr>
          </w:p>
        </w:tc>
      </w:tr>
    </w:tbl>
    <w:p w14:paraId="6283982A" w14:textId="77777777" w:rsidR="00960816" w:rsidRPr="00960816" w:rsidRDefault="00960816" w:rsidP="00960816">
      <w:pPr>
        <w:widowControl/>
        <w:rPr>
          <w:rFonts w:ascii="標楷體" w:eastAsia="標楷體" w:hAnsi="標楷體" w:cs="標楷體"/>
          <w:color w:val="FF0000"/>
        </w:rPr>
        <w:sectPr w:rsidR="00960816" w:rsidRPr="00960816" w:rsidSect="000933DB">
          <w:pgSz w:w="11906" w:h="16838"/>
          <w:pgMar w:top="1440" w:right="1021" w:bottom="1440" w:left="1021" w:header="851" w:footer="992" w:gutter="0"/>
          <w:cols w:space="425"/>
          <w:docGrid w:type="lines" w:linePitch="360"/>
        </w:sectPr>
      </w:pPr>
    </w:p>
    <w:tbl>
      <w:tblPr>
        <w:tblW w:w="9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9"/>
        <w:gridCol w:w="650"/>
        <w:gridCol w:w="1593"/>
        <w:gridCol w:w="1356"/>
        <w:gridCol w:w="992"/>
        <w:gridCol w:w="425"/>
        <w:gridCol w:w="2410"/>
        <w:gridCol w:w="1772"/>
      </w:tblGrid>
      <w:tr w:rsidR="00DA6AA1" w:rsidRPr="00960816" w14:paraId="5E810202" w14:textId="77777777" w:rsidTr="000933DB">
        <w:trPr>
          <w:trHeight w:val="608"/>
        </w:trPr>
        <w:tc>
          <w:tcPr>
            <w:tcW w:w="9847" w:type="dxa"/>
            <w:gridSpan w:val="8"/>
            <w:vAlign w:val="center"/>
          </w:tcPr>
          <w:p w14:paraId="1769B797" w14:textId="77777777" w:rsidR="0001123F" w:rsidRDefault="00DA6AA1" w:rsidP="000933DB">
            <w:pPr>
              <w:jc w:val="center"/>
              <w:rPr>
                <w:rFonts w:ascii="標楷體" w:eastAsia="標楷體" w:hAnsi="標楷體" w:cs="標楷體"/>
                <w:b/>
                <w:bCs/>
                <w:sz w:val="28"/>
              </w:rPr>
            </w:pPr>
            <w:r w:rsidRPr="00353EE5">
              <w:rPr>
                <w:rFonts w:ascii="標楷體" w:eastAsia="標楷體" w:hAnsi="標楷體" w:cs="標楷體"/>
                <w:b/>
                <w:bCs/>
                <w:sz w:val="28"/>
              </w:rPr>
              <w:t>桃園市</w:t>
            </w:r>
            <w:r>
              <w:rPr>
                <w:rFonts w:ascii="標楷體" w:eastAsia="標楷體" w:hAnsi="標楷體" w:cs="標楷體" w:hint="eastAsia"/>
                <w:b/>
                <w:bCs/>
                <w:sz w:val="28"/>
              </w:rPr>
              <w:t>觀音</w:t>
            </w:r>
            <w:r w:rsidRPr="00353EE5">
              <w:rPr>
                <w:rFonts w:ascii="標楷體" w:eastAsia="標楷體" w:hAnsi="標楷體" w:cs="標楷體"/>
                <w:b/>
                <w:bCs/>
                <w:sz w:val="28"/>
              </w:rPr>
              <w:t>區</w:t>
            </w:r>
            <w:r>
              <w:rPr>
                <w:rFonts w:ascii="標楷體" w:eastAsia="標楷體" w:hAnsi="標楷體" w:cs="標楷體" w:hint="eastAsia"/>
                <w:b/>
                <w:bCs/>
                <w:sz w:val="28"/>
              </w:rPr>
              <w:t>新坡</w:t>
            </w:r>
            <w:r w:rsidRPr="00353EE5">
              <w:rPr>
                <w:rFonts w:ascii="標楷體" w:eastAsia="標楷體" w:hAnsi="標楷體" w:cs="標楷體"/>
                <w:b/>
                <w:bCs/>
                <w:sz w:val="28"/>
              </w:rPr>
              <w:t>國民小學</w:t>
            </w:r>
            <w:r w:rsidRPr="00353EE5">
              <w:rPr>
                <w:rFonts w:ascii="標楷體" w:eastAsia="標楷體" w:hAnsi="標楷體" w:cs="標楷體"/>
                <w:b/>
                <w:bCs/>
                <w:sz w:val="28"/>
                <w:u w:val="single"/>
              </w:rPr>
              <w:t>11</w:t>
            </w:r>
            <w:r w:rsidR="00CB519A">
              <w:rPr>
                <w:rFonts w:ascii="標楷體" w:eastAsia="標楷體" w:hAnsi="標楷體" w:cs="標楷體" w:hint="eastAsia"/>
                <w:b/>
                <w:bCs/>
                <w:sz w:val="28"/>
                <w:u w:val="single"/>
              </w:rPr>
              <w:t>4</w:t>
            </w:r>
            <w:r w:rsidRPr="00353EE5">
              <w:rPr>
                <w:rFonts w:ascii="標楷體" w:eastAsia="標楷體" w:hAnsi="標楷體" w:cs="標楷體"/>
                <w:b/>
                <w:bCs/>
                <w:sz w:val="28"/>
              </w:rPr>
              <w:t>學年度第</w:t>
            </w:r>
            <w:r>
              <w:rPr>
                <w:rFonts w:ascii="標楷體" w:eastAsia="標楷體" w:hAnsi="標楷體" w:cs="標楷體" w:hint="eastAsia"/>
                <w:b/>
                <w:bCs/>
                <w:sz w:val="28"/>
              </w:rPr>
              <w:t>二</w:t>
            </w:r>
            <w:r w:rsidRPr="00353EE5">
              <w:rPr>
                <w:rFonts w:ascii="標楷體" w:eastAsia="標楷體" w:hAnsi="標楷體" w:cs="標楷體"/>
                <w:b/>
                <w:bCs/>
                <w:sz w:val="28"/>
              </w:rPr>
              <w:t xml:space="preserve">學期 </w:t>
            </w:r>
          </w:p>
          <w:p w14:paraId="025DAB4B" w14:textId="4DB4D600" w:rsidR="00DA6AA1" w:rsidRPr="0008737C" w:rsidRDefault="00F005E6" w:rsidP="0001123F">
            <w:pPr>
              <w:jc w:val="center"/>
              <w:rPr>
                <w:rFonts w:ascii="標楷體" w:eastAsia="標楷體" w:hAnsi="標楷體" w:cs="標楷體"/>
                <w:b/>
                <w:bCs/>
              </w:rPr>
            </w:pPr>
            <w:proofErr w:type="gramStart"/>
            <w:r>
              <w:rPr>
                <w:rFonts w:ascii="標楷體" w:eastAsia="標楷體" w:hAnsi="標楷體" w:cs="標楷體" w:hint="eastAsia"/>
                <w:b/>
                <w:bCs/>
                <w:sz w:val="28"/>
              </w:rPr>
              <w:t>三</w:t>
            </w:r>
            <w:proofErr w:type="gramEnd"/>
            <w:r w:rsidR="00DA6AA1" w:rsidRPr="00353EE5">
              <w:rPr>
                <w:rFonts w:ascii="標楷體" w:eastAsia="標楷體" w:hAnsi="標楷體" w:cs="標楷體"/>
                <w:b/>
                <w:bCs/>
                <w:sz w:val="28"/>
              </w:rPr>
              <w:t>年級 彈性學習課程</w:t>
            </w:r>
            <w:r w:rsidR="00DA6AA1" w:rsidRPr="00353EE5">
              <w:rPr>
                <w:rFonts w:ascii="新細明體" w:hAnsi="新細明體" w:cs="標楷體" w:hint="eastAsia"/>
                <w:b/>
                <w:bCs/>
                <w:sz w:val="28"/>
              </w:rPr>
              <w:t>【</w:t>
            </w:r>
            <w:r w:rsidRPr="00BB4A79">
              <w:rPr>
                <w:rFonts w:ascii="標楷體" w:eastAsia="標楷體" w:hAnsi="標楷體" w:cs="標楷體"/>
                <w:sz w:val="28"/>
                <w:szCs w:val="28"/>
              </w:rPr>
              <w:t>樂在悅讀</w:t>
            </w:r>
            <w:r w:rsidR="00DA6AA1" w:rsidRPr="00353EE5">
              <w:rPr>
                <w:rFonts w:ascii="新細明體" w:hAnsi="新細明體" w:cs="標楷體" w:hint="eastAsia"/>
                <w:b/>
                <w:bCs/>
                <w:sz w:val="28"/>
              </w:rPr>
              <w:t>】</w:t>
            </w:r>
            <w:r w:rsidR="00DA6AA1" w:rsidRPr="00353EE5">
              <w:rPr>
                <w:rFonts w:ascii="標楷體" w:eastAsia="標楷體" w:hAnsi="標楷體" w:cs="標楷體"/>
                <w:b/>
                <w:bCs/>
                <w:sz w:val="28"/>
              </w:rPr>
              <w:t>課程計畫</w:t>
            </w:r>
          </w:p>
        </w:tc>
      </w:tr>
      <w:tr w:rsidR="00F005E6" w:rsidRPr="00960816" w14:paraId="2A32CB35" w14:textId="77777777" w:rsidTr="0001123F">
        <w:trPr>
          <w:trHeight w:val="241"/>
        </w:trPr>
        <w:tc>
          <w:tcPr>
            <w:tcW w:w="1299" w:type="dxa"/>
            <w:gridSpan w:val="2"/>
            <w:vAlign w:val="center"/>
          </w:tcPr>
          <w:p w14:paraId="6EF7CE22"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rPr>
              <w:t>每週節數</w:t>
            </w:r>
          </w:p>
        </w:tc>
        <w:tc>
          <w:tcPr>
            <w:tcW w:w="2949" w:type="dxa"/>
            <w:gridSpan w:val="2"/>
            <w:vAlign w:val="center"/>
          </w:tcPr>
          <w:p w14:paraId="33ABE783" w14:textId="77777777" w:rsidR="00F005E6" w:rsidRPr="00960816" w:rsidRDefault="00F005E6" w:rsidP="000933DB">
            <w:pPr>
              <w:jc w:val="center"/>
              <w:rPr>
                <w:rFonts w:ascii="標楷體" w:eastAsia="標楷體" w:hAnsi="標楷體" w:cs="標楷體"/>
              </w:rPr>
            </w:pPr>
            <w:r>
              <w:rPr>
                <w:rFonts w:ascii="標楷體" w:eastAsia="標楷體" w:hAnsi="標楷體" w:cs="標楷體" w:hint="eastAsia"/>
              </w:rPr>
              <w:t>一</w:t>
            </w:r>
            <w:r w:rsidRPr="00960816">
              <w:rPr>
                <w:rFonts w:ascii="標楷體" w:eastAsia="標楷體" w:hAnsi="標楷體" w:cs="標楷體"/>
              </w:rPr>
              <w:t>節</w:t>
            </w:r>
          </w:p>
        </w:tc>
        <w:tc>
          <w:tcPr>
            <w:tcW w:w="1417" w:type="dxa"/>
            <w:gridSpan w:val="2"/>
            <w:vAlign w:val="center"/>
          </w:tcPr>
          <w:p w14:paraId="64DD5B7D"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rPr>
              <w:t>設計者</w:t>
            </w:r>
          </w:p>
        </w:tc>
        <w:tc>
          <w:tcPr>
            <w:tcW w:w="4182" w:type="dxa"/>
            <w:gridSpan w:val="2"/>
          </w:tcPr>
          <w:p w14:paraId="1B0BAE84" w14:textId="77777777" w:rsidR="00F005E6" w:rsidRPr="00960816" w:rsidRDefault="00F005E6" w:rsidP="000933DB">
            <w:pPr>
              <w:jc w:val="both"/>
              <w:rPr>
                <w:rFonts w:ascii="標楷體" w:eastAsia="標楷體" w:hAnsi="標楷體" w:cs="標楷體"/>
              </w:rPr>
            </w:pPr>
            <w:proofErr w:type="gramStart"/>
            <w:r w:rsidRPr="00BB4A79">
              <w:rPr>
                <w:rFonts w:ascii="標楷體" w:eastAsia="標楷體" w:hAnsi="標楷體" w:cs="標楷體"/>
                <w:color w:val="000000"/>
                <w:sz w:val="20"/>
                <w:szCs w:val="20"/>
              </w:rPr>
              <w:t>三</w:t>
            </w:r>
            <w:proofErr w:type="gramEnd"/>
            <w:r w:rsidRPr="00BB4A79">
              <w:rPr>
                <w:rFonts w:ascii="標楷體" w:eastAsia="標楷體" w:hAnsi="標楷體" w:cs="標楷體"/>
                <w:color w:val="000000"/>
                <w:sz w:val="20"/>
                <w:szCs w:val="20"/>
              </w:rPr>
              <w:t>年級教學群</w:t>
            </w:r>
          </w:p>
        </w:tc>
      </w:tr>
      <w:tr w:rsidR="00F005E6" w:rsidRPr="00960816" w14:paraId="15FEB250" w14:textId="77777777" w:rsidTr="000933DB">
        <w:trPr>
          <w:trHeight w:val="68"/>
        </w:trPr>
        <w:tc>
          <w:tcPr>
            <w:tcW w:w="1299" w:type="dxa"/>
            <w:gridSpan w:val="2"/>
            <w:vMerge w:val="restart"/>
            <w:vAlign w:val="center"/>
          </w:tcPr>
          <w:p w14:paraId="79AA6E24" w14:textId="77777777" w:rsidR="00F005E6" w:rsidRPr="00960816" w:rsidRDefault="007D4B2D" w:rsidP="000933DB">
            <w:pPr>
              <w:jc w:val="center"/>
              <w:rPr>
                <w:rFonts w:ascii="標楷體" w:eastAsia="標楷體" w:hAnsi="標楷體"/>
              </w:rPr>
            </w:pPr>
            <w:sdt>
              <w:sdtPr>
                <w:rPr>
                  <w:rFonts w:ascii="標楷體" w:eastAsia="標楷體" w:hAnsi="標楷體"/>
                </w:rPr>
                <w:tag w:val="goog_rdk_0"/>
                <w:id w:val="2006932334"/>
              </w:sdtPr>
              <w:sdtEndPr/>
              <w:sdtContent>
                <w:r w:rsidR="00F005E6" w:rsidRPr="00960816">
                  <w:rPr>
                    <w:rFonts w:ascii="標楷體" w:eastAsia="標楷體" w:hAnsi="標楷體" w:cs="Gungsuh"/>
                  </w:rPr>
                  <w:t>核心素養</w:t>
                </w:r>
              </w:sdtContent>
            </w:sdt>
          </w:p>
        </w:tc>
        <w:tc>
          <w:tcPr>
            <w:tcW w:w="1593" w:type="dxa"/>
            <w:vAlign w:val="center"/>
          </w:tcPr>
          <w:p w14:paraId="1A505CA2" w14:textId="77777777" w:rsidR="00F005E6" w:rsidRPr="00960816" w:rsidRDefault="00F005E6" w:rsidP="000933DB">
            <w:pPr>
              <w:rPr>
                <w:rFonts w:ascii="標楷體" w:eastAsia="標楷體" w:hAnsi="標楷體" w:cs="標楷體"/>
              </w:rPr>
            </w:pPr>
            <w:r w:rsidRPr="00960816">
              <w:rPr>
                <w:rFonts w:ascii="標楷體" w:eastAsia="標楷體" w:hAnsi="標楷體" w:cs="標楷體"/>
              </w:rPr>
              <w:t>A自主行動</w:t>
            </w:r>
          </w:p>
        </w:tc>
        <w:tc>
          <w:tcPr>
            <w:tcW w:w="6955" w:type="dxa"/>
            <w:gridSpan w:val="5"/>
            <w:vAlign w:val="center"/>
          </w:tcPr>
          <w:p w14:paraId="17FE6894" w14:textId="77777777" w:rsidR="00F005E6" w:rsidRPr="00960816" w:rsidRDefault="00F005E6" w:rsidP="000933DB">
            <w:pPr>
              <w:rPr>
                <w:rFonts w:ascii="標楷體" w:eastAsia="標楷體" w:hAnsi="標楷體" w:cs="標楷體"/>
                <w:sz w:val="20"/>
                <w:szCs w:val="20"/>
              </w:rPr>
            </w:pPr>
            <w:r>
              <w:rPr>
                <mc:AlternateContent>
                  <mc:Choice Requires="w16se">
                    <w:rFonts w:asciiTheme="minorEastAsia" w:eastAsiaTheme="minorEastAsia" w:hAnsiTheme="minorEastAsia" w:cs="新細明體" w:hint="eastAsia"/>
                  </mc:Choice>
                  <mc:Fallback>
                    <w:rFonts w:ascii="Segoe UI Emoji" w:eastAsia="Segoe UI Emoji" w:hAnsi="Segoe UI Emoji" w:cs="Segoe UI Emoji"/>
                  </mc:Fallback>
                </mc:AlternateContent>
                <w:color w:val="000000"/>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 xml:space="preserve">A1.身心素質與自我精進 </w:t>
            </w:r>
            <w:r>
              <w:rPr>
                <mc:AlternateContent>
                  <mc:Choice Requires="w16se">
                    <w:rFonts w:ascii="標楷體" w:eastAsia="標楷體" w:hAnsi="標楷體" w:cs="標楷體" w:hint="eastAsia"/>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 xml:space="preserve">A2.系統思考與問題解決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A3.規劃執行與創新應變</w:t>
            </w:r>
          </w:p>
        </w:tc>
      </w:tr>
      <w:tr w:rsidR="00F005E6" w:rsidRPr="00960816" w14:paraId="441A37F7" w14:textId="77777777" w:rsidTr="000933DB">
        <w:trPr>
          <w:trHeight w:val="312"/>
        </w:trPr>
        <w:tc>
          <w:tcPr>
            <w:tcW w:w="1299" w:type="dxa"/>
            <w:gridSpan w:val="2"/>
            <w:vMerge/>
            <w:vAlign w:val="center"/>
          </w:tcPr>
          <w:p w14:paraId="670B518B" w14:textId="77777777" w:rsidR="00F005E6" w:rsidRPr="00960816" w:rsidRDefault="00F005E6" w:rsidP="000933DB">
            <w:pPr>
              <w:pBdr>
                <w:top w:val="nil"/>
                <w:left w:val="nil"/>
                <w:bottom w:val="nil"/>
                <w:right w:val="nil"/>
                <w:between w:val="nil"/>
              </w:pBdr>
              <w:spacing w:line="276" w:lineRule="auto"/>
              <w:rPr>
                <w:rFonts w:ascii="標楷體" w:eastAsia="標楷體" w:hAnsi="標楷體" w:cs="標楷體"/>
                <w:sz w:val="20"/>
                <w:szCs w:val="20"/>
              </w:rPr>
            </w:pPr>
          </w:p>
        </w:tc>
        <w:tc>
          <w:tcPr>
            <w:tcW w:w="1593" w:type="dxa"/>
            <w:vAlign w:val="center"/>
          </w:tcPr>
          <w:p w14:paraId="38444153" w14:textId="77777777" w:rsidR="00F005E6" w:rsidRPr="00960816" w:rsidRDefault="00F005E6" w:rsidP="000933DB">
            <w:pPr>
              <w:rPr>
                <w:rFonts w:ascii="標楷體" w:eastAsia="標楷體" w:hAnsi="標楷體" w:cs="標楷體"/>
              </w:rPr>
            </w:pPr>
            <w:r w:rsidRPr="00960816">
              <w:rPr>
                <w:rFonts w:ascii="標楷體" w:eastAsia="標楷體" w:hAnsi="標楷體" w:cs="標楷體"/>
              </w:rPr>
              <w:t>B溝通互動</w:t>
            </w:r>
          </w:p>
        </w:tc>
        <w:tc>
          <w:tcPr>
            <w:tcW w:w="6955" w:type="dxa"/>
            <w:gridSpan w:val="5"/>
            <w:vAlign w:val="center"/>
          </w:tcPr>
          <w:p w14:paraId="2D8AE259" w14:textId="77777777" w:rsidR="00F005E6" w:rsidRPr="00960816" w:rsidRDefault="00F005E6" w:rsidP="000933DB">
            <w:pPr>
              <w:jc w:val="both"/>
              <w:rPr>
                <w:rFonts w:ascii="標楷體" w:eastAsia="標楷體" w:hAnsi="標楷體" w:cs="標楷體"/>
                <w:sz w:val="20"/>
                <w:szCs w:val="20"/>
              </w:rPr>
            </w:pP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 xml:space="preserve">B1.符號運用與溝通表達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 xml:space="preserve">B2.科技資訊與媒體素養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B3.藝術涵養與美感素養</w:t>
            </w:r>
          </w:p>
        </w:tc>
      </w:tr>
      <w:tr w:rsidR="00F005E6" w:rsidRPr="00960816" w14:paraId="7E7621F3" w14:textId="77777777" w:rsidTr="000933DB">
        <w:trPr>
          <w:trHeight w:val="312"/>
        </w:trPr>
        <w:tc>
          <w:tcPr>
            <w:tcW w:w="1299" w:type="dxa"/>
            <w:gridSpan w:val="2"/>
            <w:vMerge/>
            <w:vAlign w:val="center"/>
          </w:tcPr>
          <w:p w14:paraId="3CE1CB15" w14:textId="77777777" w:rsidR="00F005E6" w:rsidRPr="00960816" w:rsidRDefault="00F005E6" w:rsidP="000933DB">
            <w:pPr>
              <w:pBdr>
                <w:top w:val="nil"/>
                <w:left w:val="nil"/>
                <w:bottom w:val="nil"/>
                <w:right w:val="nil"/>
                <w:between w:val="nil"/>
              </w:pBdr>
              <w:spacing w:line="276" w:lineRule="auto"/>
              <w:rPr>
                <w:rFonts w:ascii="標楷體" w:eastAsia="標楷體" w:hAnsi="標楷體" w:cs="標楷體"/>
                <w:sz w:val="20"/>
                <w:szCs w:val="20"/>
              </w:rPr>
            </w:pPr>
          </w:p>
        </w:tc>
        <w:tc>
          <w:tcPr>
            <w:tcW w:w="1593" w:type="dxa"/>
            <w:vAlign w:val="center"/>
          </w:tcPr>
          <w:p w14:paraId="3D38C1FD" w14:textId="77777777" w:rsidR="00F005E6" w:rsidRPr="00960816" w:rsidRDefault="00F005E6" w:rsidP="000933DB">
            <w:pPr>
              <w:rPr>
                <w:rFonts w:ascii="標楷體" w:eastAsia="標楷體" w:hAnsi="標楷體" w:cs="標楷體"/>
              </w:rPr>
            </w:pPr>
            <w:r w:rsidRPr="00960816">
              <w:rPr>
                <w:rFonts w:ascii="標楷體" w:eastAsia="標楷體" w:hAnsi="標楷體" w:cs="標楷體"/>
              </w:rPr>
              <w:t>C社會參與</w:t>
            </w:r>
          </w:p>
        </w:tc>
        <w:tc>
          <w:tcPr>
            <w:tcW w:w="6955" w:type="dxa"/>
            <w:gridSpan w:val="5"/>
            <w:vAlign w:val="center"/>
          </w:tcPr>
          <w:p w14:paraId="4576ED30" w14:textId="77777777" w:rsidR="00F005E6" w:rsidRPr="00960816" w:rsidRDefault="00F005E6" w:rsidP="000933DB">
            <w:pPr>
              <w:jc w:val="both"/>
              <w:rPr>
                <w:rFonts w:ascii="標楷體" w:eastAsia="標楷體" w:hAnsi="標楷體" w:cs="標楷體"/>
                <w:sz w:val="20"/>
                <w:szCs w:val="20"/>
              </w:rPr>
            </w:pP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 xml:space="preserve">C1.道德實踐與公民意識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 xml:space="preserve">C2.人際關係與團隊合作 </w:t>
            </w:r>
            <w:r>
              <w:rPr>
                <mc:AlternateContent>
                  <mc:Choice Requires="w16se">
                    <w:rFonts w:ascii="標楷體" w:eastAsia="標楷體" w:hAnsi="標楷體" w:cs="標楷體"/>
                  </mc:Choice>
                  <mc:Fallback>
                    <w:rFonts w:ascii="Segoe UI Emoji" w:eastAsia="Segoe UI Emoji" w:hAnsi="Segoe UI Emoji" w:cs="Segoe UI Emoji"/>
                  </mc:Fallback>
                </mc:AlternateContent>
                <w:sz w:val="20"/>
                <w:szCs w:val="20"/>
              </w:rPr>
              <mc:AlternateContent>
                <mc:Choice Requires="w16se">
                  <w16se:symEx w16se:font="Segoe UI Emoji" w16se:char="25CF"/>
                </mc:Choice>
                <mc:Fallback>
                  <w:t>●</w:t>
                </mc:Fallback>
              </mc:AlternateContent>
            </w:r>
            <w:r w:rsidRPr="00960816">
              <w:rPr>
                <w:rFonts w:ascii="標楷體" w:eastAsia="標楷體" w:hAnsi="標楷體" w:cs="標楷體"/>
                <w:sz w:val="20"/>
                <w:szCs w:val="20"/>
              </w:rPr>
              <w:t>C3.多元文化與國際理解</w:t>
            </w:r>
          </w:p>
        </w:tc>
      </w:tr>
      <w:tr w:rsidR="00F005E6" w:rsidRPr="00960816" w14:paraId="6F1D9292" w14:textId="77777777" w:rsidTr="000933DB">
        <w:trPr>
          <w:trHeight w:val="304"/>
        </w:trPr>
        <w:tc>
          <w:tcPr>
            <w:tcW w:w="1299" w:type="dxa"/>
            <w:gridSpan w:val="2"/>
            <w:vAlign w:val="center"/>
          </w:tcPr>
          <w:p w14:paraId="15016D7A"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rPr>
              <w:t>融入議題</w:t>
            </w:r>
          </w:p>
        </w:tc>
        <w:tc>
          <w:tcPr>
            <w:tcW w:w="8548" w:type="dxa"/>
            <w:gridSpan w:val="6"/>
            <w:vAlign w:val="center"/>
          </w:tcPr>
          <w:p w14:paraId="72D1A115" w14:textId="77777777" w:rsidR="00F005E6" w:rsidRPr="00960816" w:rsidRDefault="00F005E6" w:rsidP="000933DB">
            <w:pPr>
              <w:jc w:val="both"/>
              <w:rPr>
                <w:rFonts w:ascii="標楷體" w:eastAsia="標楷體" w:hAnsi="標楷體" w:cs="標楷體"/>
              </w:rPr>
            </w:pPr>
            <w:r w:rsidRPr="00BB4A79">
              <w:rPr>
                <w:rFonts w:ascii="標楷體" w:eastAsia="標楷體" w:hAnsi="標楷體" w:cs="標楷體"/>
                <w:color w:val="000000"/>
              </w:rPr>
              <w:t>融入性別平等、人權、環境、品德、生命、家庭教育、生涯規劃、多元文化、閱讀素養等議題</w:t>
            </w:r>
          </w:p>
        </w:tc>
      </w:tr>
      <w:tr w:rsidR="00F005E6" w:rsidRPr="0008737C" w14:paraId="30AADCAC" w14:textId="77777777" w:rsidTr="000933DB">
        <w:trPr>
          <w:trHeight w:val="1217"/>
        </w:trPr>
        <w:tc>
          <w:tcPr>
            <w:tcW w:w="649" w:type="dxa"/>
            <w:vMerge w:val="restart"/>
            <w:vAlign w:val="center"/>
          </w:tcPr>
          <w:p w14:paraId="5C8CD343"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rPr>
              <w:t>學習重點</w:t>
            </w:r>
          </w:p>
        </w:tc>
        <w:tc>
          <w:tcPr>
            <w:tcW w:w="650" w:type="dxa"/>
            <w:vAlign w:val="center"/>
          </w:tcPr>
          <w:p w14:paraId="2191A4A8"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rPr>
              <w:t>學</w:t>
            </w:r>
            <w:r w:rsidRPr="00960816">
              <w:rPr>
                <w:rFonts w:ascii="標楷體" w:eastAsia="標楷體" w:hAnsi="標楷體" w:cs="標楷體" w:hint="eastAsia"/>
              </w:rPr>
              <w:t>習表現</w:t>
            </w:r>
          </w:p>
        </w:tc>
        <w:tc>
          <w:tcPr>
            <w:tcW w:w="8548" w:type="dxa"/>
            <w:gridSpan w:val="6"/>
            <w:tcBorders>
              <w:top w:val="single" w:sz="4" w:space="0" w:color="000000"/>
              <w:left w:val="single" w:sz="4" w:space="0" w:color="000000"/>
              <w:bottom w:val="single" w:sz="4" w:space="0" w:color="000000"/>
              <w:right w:val="single" w:sz="4" w:space="0" w:color="000000"/>
            </w:tcBorders>
          </w:tcPr>
          <w:p w14:paraId="6B668969" w14:textId="77777777" w:rsidR="00F005E6" w:rsidRPr="008805FB" w:rsidRDefault="00F005E6" w:rsidP="000933DB">
            <w:pPr>
              <w:pBdr>
                <w:top w:val="nil"/>
                <w:left w:val="nil"/>
                <w:bottom w:val="nil"/>
                <w:right w:val="nil"/>
                <w:between w:val="nil"/>
              </w:pBdr>
              <w:rPr>
                <w:rFonts w:ascii="標楷體" w:eastAsia="標楷體" w:hAnsi="標楷體" w:cs="標楷體"/>
                <w:color w:val="000000"/>
              </w:rPr>
            </w:pPr>
            <w:r w:rsidRPr="008805FB">
              <w:rPr>
                <w:rFonts w:ascii="標楷體" w:eastAsia="標楷體" w:hAnsi="標楷體" w:cs="標楷體"/>
                <w:color w:val="000000"/>
              </w:rPr>
              <w:t>1-Ⅱ-3 聽懂適合程度的詩歌、戲劇，並說出聆聽內容的要點。</w:t>
            </w:r>
          </w:p>
          <w:p w14:paraId="57B26CD1" w14:textId="77777777" w:rsidR="00F005E6" w:rsidRPr="008805FB" w:rsidRDefault="00F005E6" w:rsidP="000933DB">
            <w:pPr>
              <w:pBdr>
                <w:top w:val="nil"/>
                <w:left w:val="nil"/>
                <w:bottom w:val="nil"/>
                <w:right w:val="nil"/>
                <w:between w:val="nil"/>
              </w:pBdr>
              <w:rPr>
                <w:rFonts w:ascii="標楷體" w:eastAsia="標楷體" w:hAnsi="標楷體" w:cs="標楷體"/>
                <w:color w:val="000000"/>
              </w:rPr>
            </w:pPr>
            <w:r w:rsidRPr="008805FB">
              <w:rPr>
                <w:rFonts w:ascii="標楷體" w:eastAsia="標楷體" w:hAnsi="標楷體" w:cs="標楷體"/>
                <w:color w:val="000000"/>
              </w:rPr>
              <w:t>1-Ⅱ-4 根據話語情境，分辨內容是否切題，理解主要內容和情感，並與對方互動。</w:t>
            </w:r>
          </w:p>
          <w:p w14:paraId="73056883" w14:textId="77777777" w:rsidR="00F005E6" w:rsidRPr="008805FB" w:rsidRDefault="00F005E6" w:rsidP="000933DB">
            <w:pPr>
              <w:pBdr>
                <w:top w:val="nil"/>
                <w:left w:val="nil"/>
                <w:bottom w:val="nil"/>
                <w:right w:val="nil"/>
                <w:between w:val="nil"/>
              </w:pBdr>
              <w:rPr>
                <w:rFonts w:ascii="標楷體" w:eastAsia="標楷體" w:hAnsi="標楷體" w:cs="標楷體"/>
                <w:color w:val="000000"/>
              </w:rPr>
            </w:pPr>
            <w:r w:rsidRPr="008805FB">
              <w:rPr>
                <w:rFonts w:ascii="標楷體" w:eastAsia="標楷體" w:hAnsi="標楷體" w:cs="標楷體"/>
                <w:color w:val="000000"/>
              </w:rPr>
              <w:t>2-Ⅱ-4 樂於參加討論，提供個人的觀點和意見。</w:t>
            </w:r>
          </w:p>
          <w:p w14:paraId="31875A95" w14:textId="77777777" w:rsidR="00F005E6" w:rsidRPr="008805FB" w:rsidRDefault="00F005E6" w:rsidP="000933DB">
            <w:pPr>
              <w:jc w:val="both"/>
              <w:rPr>
                <w:rFonts w:ascii="標楷體" w:eastAsia="標楷體" w:hAnsi="標楷體" w:cs="標楷體"/>
              </w:rPr>
            </w:pPr>
            <w:r w:rsidRPr="008805FB">
              <w:rPr>
                <w:rFonts w:ascii="標楷體" w:eastAsia="標楷體" w:hAnsi="標楷體" w:cs="標楷體"/>
                <w:color w:val="000000"/>
              </w:rPr>
              <w:t>5-Ⅱ-8 運用預測、推論、提問等策略，增進對文本的理解。 6-Ⅱ-2 培養感受力、想像力等寫作基本能力。</w:t>
            </w:r>
          </w:p>
        </w:tc>
      </w:tr>
      <w:tr w:rsidR="00F005E6" w:rsidRPr="00960816" w14:paraId="6F07B07D" w14:textId="77777777" w:rsidTr="000933DB">
        <w:trPr>
          <w:trHeight w:val="68"/>
        </w:trPr>
        <w:tc>
          <w:tcPr>
            <w:tcW w:w="649" w:type="dxa"/>
            <w:vMerge/>
            <w:vAlign w:val="center"/>
          </w:tcPr>
          <w:p w14:paraId="25E08475" w14:textId="77777777" w:rsidR="00F005E6" w:rsidRPr="00960816" w:rsidRDefault="00F005E6" w:rsidP="000933DB">
            <w:pPr>
              <w:pBdr>
                <w:top w:val="nil"/>
                <w:left w:val="nil"/>
                <w:bottom w:val="nil"/>
                <w:right w:val="nil"/>
                <w:between w:val="nil"/>
              </w:pBdr>
              <w:spacing w:line="276" w:lineRule="auto"/>
              <w:rPr>
                <w:rFonts w:ascii="標楷體" w:eastAsia="標楷體" w:hAnsi="標楷體" w:cs="標楷體"/>
              </w:rPr>
            </w:pPr>
          </w:p>
        </w:tc>
        <w:tc>
          <w:tcPr>
            <w:tcW w:w="650" w:type="dxa"/>
            <w:vAlign w:val="center"/>
          </w:tcPr>
          <w:p w14:paraId="31464B68"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rPr>
              <w:t>學習</w:t>
            </w:r>
            <w:r w:rsidRPr="00960816">
              <w:rPr>
                <w:rFonts w:ascii="標楷體" w:eastAsia="標楷體" w:hAnsi="標楷體" w:cs="標楷體" w:hint="eastAsia"/>
              </w:rPr>
              <w:t>內容</w:t>
            </w:r>
          </w:p>
        </w:tc>
        <w:tc>
          <w:tcPr>
            <w:tcW w:w="8548" w:type="dxa"/>
            <w:gridSpan w:val="6"/>
            <w:tcBorders>
              <w:top w:val="single" w:sz="4" w:space="0" w:color="000000"/>
              <w:left w:val="single" w:sz="4" w:space="0" w:color="000000"/>
              <w:bottom w:val="single" w:sz="4" w:space="0" w:color="000000"/>
              <w:right w:val="single" w:sz="4" w:space="0" w:color="000000"/>
            </w:tcBorders>
            <w:vAlign w:val="center"/>
          </w:tcPr>
          <w:p w14:paraId="70C79285" w14:textId="77777777" w:rsidR="00F005E6" w:rsidRPr="008805FB" w:rsidRDefault="00F005E6" w:rsidP="000933DB">
            <w:pPr>
              <w:pBdr>
                <w:top w:val="nil"/>
                <w:left w:val="nil"/>
                <w:bottom w:val="nil"/>
                <w:right w:val="nil"/>
                <w:between w:val="nil"/>
              </w:pBdr>
              <w:jc w:val="both"/>
              <w:rPr>
                <w:rFonts w:ascii="標楷體" w:eastAsia="標楷體" w:hAnsi="標楷體" w:cs="標楷體"/>
                <w:color w:val="000000"/>
              </w:rPr>
            </w:pPr>
            <w:r w:rsidRPr="008805FB">
              <w:rPr>
                <w:rFonts w:ascii="標楷體" w:eastAsia="標楷體" w:hAnsi="標楷體" w:cs="標楷體"/>
                <w:color w:val="000000"/>
              </w:rPr>
              <w:t>閱 E2 認識與領域相關的文本類型與寫作題材。</w:t>
            </w:r>
          </w:p>
          <w:p w14:paraId="334CEBEF" w14:textId="77777777" w:rsidR="00F005E6" w:rsidRPr="008805FB" w:rsidRDefault="00F005E6" w:rsidP="000933DB">
            <w:pPr>
              <w:jc w:val="both"/>
              <w:rPr>
                <w:rFonts w:ascii="標楷體" w:eastAsia="標楷體" w:hAnsi="標楷體" w:cs="標楷體"/>
                <w:color w:val="000000"/>
              </w:rPr>
            </w:pPr>
            <w:r w:rsidRPr="008805FB">
              <w:rPr>
                <w:rFonts w:ascii="標楷體" w:eastAsia="標楷體" w:hAnsi="標楷體" w:cs="標楷體"/>
                <w:color w:val="000000"/>
              </w:rPr>
              <w:t>閱E13：願意廣泛接觸不同類型及不同學科主題的文本。</w:t>
            </w:r>
          </w:p>
          <w:p w14:paraId="2903EDCB" w14:textId="77777777" w:rsidR="00F005E6" w:rsidRPr="008805FB" w:rsidRDefault="00F005E6" w:rsidP="000933DB">
            <w:pPr>
              <w:pBdr>
                <w:top w:val="nil"/>
                <w:left w:val="nil"/>
                <w:bottom w:val="nil"/>
                <w:right w:val="nil"/>
                <w:between w:val="nil"/>
              </w:pBdr>
              <w:jc w:val="both"/>
              <w:rPr>
                <w:rFonts w:ascii="標楷體" w:eastAsia="標楷體" w:hAnsi="標楷體" w:cs="標楷體"/>
                <w:color w:val="000000"/>
              </w:rPr>
            </w:pPr>
            <w:r w:rsidRPr="008805FB">
              <w:rPr>
                <w:rFonts w:ascii="標楷體" w:eastAsia="標楷體" w:hAnsi="標楷體" w:cs="標楷體"/>
                <w:color w:val="000000"/>
              </w:rPr>
              <w:t>閱 E1 認識一般生活情境中需要使用的，以及學習學科基礎知識所應具備的字詞彙。</w:t>
            </w:r>
          </w:p>
          <w:p w14:paraId="16C6408B" w14:textId="77777777" w:rsidR="00F005E6" w:rsidRPr="008805FB" w:rsidRDefault="00F005E6" w:rsidP="000933DB">
            <w:pPr>
              <w:pBdr>
                <w:top w:val="nil"/>
                <w:left w:val="nil"/>
                <w:bottom w:val="nil"/>
                <w:right w:val="nil"/>
                <w:between w:val="nil"/>
              </w:pBdr>
              <w:jc w:val="both"/>
              <w:rPr>
                <w:rFonts w:ascii="標楷體" w:eastAsia="標楷體" w:hAnsi="標楷體" w:cs="標楷體"/>
                <w:color w:val="000000"/>
              </w:rPr>
            </w:pPr>
            <w:r w:rsidRPr="008805FB">
              <w:rPr>
                <w:rFonts w:ascii="標楷體" w:eastAsia="標楷體" w:hAnsi="標楷體" w:cs="標楷體"/>
                <w:color w:val="000000"/>
              </w:rPr>
              <w:t>閱 E8 低、中年級以紙本閱讀為主。</w:t>
            </w:r>
          </w:p>
          <w:p w14:paraId="4EA6C606" w14:textId="77777777" w:rsidR="00F005E6" w:rsidRPr="008805FB" w:rsidRDefault="00F005E6" w:rsidP="000933DB">
            <w:pPr>
              <w:jc w:val="both"/>
              <w:rPr>
                <w:rFonts w:ascii="標楷體" w:eastAsia="標楷體" w:hAnsi="標楷體" w:cs="標楷體"/>
              </w:rPr>
            </w:pPr>
            <w:r w:rsidRPr="008805FB">
              <w:rPr>
                <w:rFonts w:ascii="標楷體" w:eastAsia="標楷體" w:hAnsi="標楷體" w:cs="標楷體"/>
                <w:color w:val="000000"/>
              </w:rPr>
              <w:t>資 E2用資訊科技解決生活中簡單的問題</w:t>
            </w:r>
          </w:p>
        </w:tc>
      </w:tr>
      <w:tr w:rsidR="00F005E6" w:rsidRPr="00960816" w14:paraId="26C2795F" w14:textId="77777777" w:rsidTr="000933DB">
        <w:trPr>
          <w:trHeight w:val="68"/>
        </w:trPr>
        <w:tc>
          <w:tcPr>
            <w:tcW w:w="1299" w:type="dxa"/>
            <w:gridSpan w:val="2"/>
            <w:vAlign w:val="center"/>
          </w:tcPr>
          <w:p w14:paraId="150AA339" w14:textId="77777777" w:rsidR="00F005E6" w:rsidRPr="00960816" w:rsidRDefault="00F005E6" w:rsidP="000933DB">
            <w:pPr>
              <w:jc w:val="center"/>
              <w:rPr>
                <w:rFonts w:ascii="標楷體" w:eastAsia="標楷體" w:hAnsi="標楷體" w:cs="標楷體"/>
              </w:rPr>
            </w:pPr>
            <w:r w:rsidRPr="00960816">
              <w:rPr>
                <w:rFonts w:ascii="標楷體" w:eastAsia="標楷體" w:hAnsi="標楷體" w:cs="標楷體" w:hint="eastAsia"/>
              </w:rPr>
              <w:t>學習目標</w:t>
            </w:r>
          </w:p>
        </w:tc>
        <w:tc>
          <w:tcPr>
            <w:tcW w:w="8548" w:type="dxa"/>
            <w:gridSpan w:val="6"/>
            <w:vAlign w:val="center"/>
          </w:tcPr>
          <w:p w14:paraId="4017EBB3" w14:textId="28E1E67F" w:rsidR="008805FB" w:rsidRPr="008805FB" w:rsidRDefault="008805FB" w:rsidP="008805FB">
            <w:pPr>
              <w:rPr>
                <w:rFonts w:ascii="標楷體" w:eastAsia="標楷體" w:hAnsi="標楷體"/>
                <w:b/>
                <w:bCs/>
                <w:color w:val="FF0000"/>
              </w:rPr>
            </w:pPr>
            <w:r w:rsidRPr="008805FB">
              <w:rPr>
                <w:rFonts w:ascii="Segoe UI Emoji" w:eastAsia="標楷體" w:hAnsi="Segoe UI Emoji" w:cs="Segoe UI Emoji"/>
              </w:rPr>
              <w:t>🔹</w:t>
            </w:r>
            <w:r w:rsidRPr="008805FB">
              <w:rPr>
                <w:rFonts w:ascii="標楷體" w:eastAsia="標楷體" w:hAnsi="標楷體" w:hint="eastAsia"/>
              </w:rPr>
              <w:t xml:space="preserve"> </w:t>
            </w:r>
            <w:r w:rsidRPr="008805FB">
              <w:rPr>
                <w:rFonts w:ascii="標楷體" w:eastAsia="標楷體" w:hAnsi="標楷體" w:hint="eastAsia"/>
                <w:b/>
                <w:bCs/>
                <w:color w:val="FF0000"/>
              </w:rPr>
              <w:t>知識</w:t>
            </w:r>
          </w:p>
          <w:p w14:paraId="70BA165B" w14:textId="1834B70D" w:rsidR="008805FB" w:rsidRPr="008805FB" w:rsidRDefault="008805FB" w:rsidP="008805FB">
            <w:pPr>
              <w:rPr>
                <w:rFonts w:ascii="標楷體" w:eastAsia="標楷體" w:hAnsi="標楷體"/>
                <w:b/>
                <w:bCs/>
                <w:color w:val="FF0000"/>
              </w:rPr>
            </w:pPr>
            <w:r w:rsidRPr="008805FB">
              <w:rPr>
                <w:rFonts w:ascii="標楷體" w:eastAsia="標楷體" w:hAnsi="標楷體" w:hint="eastAsia"/>
                <w:b/>
                <w:bCs/>
                <w:color w:val="FF0000"/>
              </w:rPr>
              <w:t>1.理解故事結構：了解故事的起因、經過與結果，並能應用於創作中。</w:t>
            </w:r>
          </w:p>
          <w:p w14:paraId="2DF88337" w14:textId="395F1C7B" w:rsidR="008805FB" w:rsidRPr="008805FB" w:rsidRDefault="008805FB" w:rsidP="008805FB">
            <w:pPr>
              <w:rPr>
                <w:rFonts w:ascii="標楷體" w:eastAsia="標楷體" w:hAnsi="標楷體"/>
                <w:b/>
                <w:bCs/>
                <w:color w:val="FF0000"/>
              </w:rPr>
            </w:pPr>
            <w:r w:rsidRPr="008805FB">
              <w:rPr>
                <w:rFonts w:ascii="標楷體" w:eastAsia="標楷體" w:hAnsi="標楷體" w:hint="eastAsia"/>
                <w:b/>
                <w:bCs/>
                <w:color w:val="FF0000"/>
              </w:rPr>
              <w:t>2.分析文本內容：能從文本中分析情節、人物發展及主題思想。</w:t>
            </w:r>
          </w:p>
          <w:p w14:paraId="31CEAD06" w14:textId="10D45B5A" w:rsidR="008805FB" w:rsidRPr="008805FB" w:rsidRDefault="008805FB" w:rsidP="008805FB">
            <w:pPr>
              <w:rPr>
                <w:rFonts w:ascii="標楷體" w:eastAsia="標楷體" w:hAnsi="標楷體"/>
                <w:b/>
                <w:bCs/>
                <w:color w:val="FF0000"/>
              </w:rPr>
            </w:pPr>
            <w:r w:rsidRPr="008805FB">
              <w:rPr>
                <w:rFonts w:ascii="標楷體" w:eastAsia="標楷體" w:hAnsi="標楷體" w:hint="eastAsia"/>
                <w:b/>
                <w:bCs/>
                <w:color w:val="FF0000"/>
              </w:rPr>
              <w:t>3.認識文學元素：了解文學作品中的主題、情節、角色等基本元素。</w:t>
            </w:r>
          </w:p>
          <w:p w14:paraId="60D08310" w14:textId="7DFF2284" w:rsidR="008805FB" w:rsidRPr="008805FB" w:rsidRDefault="008805FB" w:rsidP="008805FB">
            <w:pPr>
              <w:rPr>
                <w:rFonts w:ascii="標楷體" w:eastAsia="標楷體" w:hAnsi="標楷體"/>
                <w:b/>
                <w:bCs/>
                <w:color w:val="FF0000"/>
              </w:rPr>
            </w:pPr>
            <w:r w:rsidRPr="008805FB">
              <w:rPr>
                <w:rFonts w:ascii="Segoe UI Emoji" w:eastAsia="標楷體" w:hAnsi="Segoe UI Emoji" w:cs="Segoe UI Emoji"/>
                <w:b/>
                <w:bCs/>
                <w:color w:val="FF0000"/>
              </w:rPr>
              <w:t>🔹</w:t>
            </w:r>
            <w:r w:rsidRPr="008805FB">
              <w:rPr>
                <w:rFonts w:ascii="標楷體" w:eastAsia="標楷體" w:hAnsi="標楷體" w:hint="eastAsia"/>
                <w:b/>
                <w:bCs/>
                <w:color w:val="FF0000"/>
              </w:rPr>
              <w:t xml:space="preserve"> 技能</w:t>
            </w:r>
          </w:p>
          <w:p w14:paraId="3A40EC62" w14:textId="3DC135CE" w:rsidR="008805FB" w:rsidRPr="008805FB" w:rsidRDefault="008805FB" w:rsidP="008805FB">
            <w:pPr>
              <w:rPr>
                <w:rFonts w:ascii="標楷體" w:eastAsia="標楷體" w:hAnsi="標楷體"/>
                <w:b/>
                <w:bCs/>
                <w:color w:val="FF0000"/>
              </w:rPr>
            </w:pPr>
            <w:r w:rsidRPr="008805FB">
              <w:rPr>
                <w:rFonts w:ascii="標楷體" w:eastAsia="標楷體" w:hAnsi="標楷體" w:hint="eastAsia"/>
                <w:b/>
                <w:bCs/>
                <w:color w:val="FF0000"/>
              </w:rPr>
              <w:t>1.發展創作能力：能撰寫短文、繪製插圖，具備基本的創作表達技巧。</w:t>
            </w:r>
          </w:p>
          <w:p w14:paraId="67B930D5" w14:textId="3839FCD3" w:rsidR="008805FB" w:rsidRPr="008805FB" w:rsidRDefault="008805FB" w:rsidP="008805FB">
            <w:pPr>
              <w:rPr>
                <w:rFonts w:ascii="標楷體" w:eastAsia="標楷體" w:hAnsi="標楷體"/>
                <w:b/>
                <w:bCs/>
                <w:color w:val="FF0000"/>
              </w:rPr>
            </w:pPr>
            <w:r w:rsidRPr="008805FB">
              <w:rPr>
                <w:rFonts w:ascii="標楷體" w:eastAsia="標楷體" w:hAnsi="標楷體" w:hint="eastAsia"/>
                <w:b/>
                <w:bCs/>
                <w:color w:val="FF0000"/>
              </w:rPr>
              <w:t>2.提升口語表達：能清楚分享自己的創作，並培養基本的口語表達能力。</w:t>
            </w:r>
          </w:p>
          <w:p w14:paraId="4693554A" w14:textId="4CD39549" w:rsidR="008805FB" w:rsidRPr="008805FB" w:rsidRDefault="008805FB" w:rsidP="008805FB">
            <w:pPr>
              <w:rPr>
                <w:rFonts w:ascii="標楷體" w:eastAsia="標楷體" w:hAnsi="標楷體"/>
                <w:b/>
                <w:bCs/>
                <w:color w:val="FF0000"/>
              </w:rPr>
            </w:pPr>
            <w:r w:rsidRPr="008805FB">
              <w:rPr>
                <w:rFonts w:ascii="Segoe UI Emoji" w:eastAsia="標楷體" w:hAnsi="Segoe UI Emoji" w:cs="Segoe UI Emoji"/>
                <w:b/>
                <w:bCs/>
                <w:color w:val="FF0000"/>
              </w:rPr>
              <w:t>🔹</w:t>
            </w:r>
            <w:r w:rsidRPr="008805FB">
              <w:rPr>
                <w:rFonts w:ascii="標楷體" w:eastAsia="標楷體" w:hAnsi="標楷體" w:hint="eastAsia"/>
                <w:b/>
                <w:bCs/>
                <w:color w:val="FF0000"/>
              </w:rPr>
              <w:t xml:space="preserve"> 態度</w:t>
            </w:r>
          </w:p>
          <w:p w14:paraId="575659DE" w14:textId="23A4EE17" w:rsidR="00F005E6" w:rsidRPr="008805FB" w:rsidRDefault="008805FB" w:rsidP="008805FB">
            <w:pPr>
              <w:rPr>
                <w:rFonts w:ascii="標楷體" w:eastAsia="標楷體" w:hAnsi="標楷體"/>
              </w:rPr>
            </w:pPr>
            <w:r w:rsidRPr="008805FB">
              <w:rPr>
                <w:rFonts w:ascii="標楷體" w:eastAsia="標楷體" w:hAnsi="標楷體" w:hint="eastAsia"/>
                <w:b/>
                <w:bCs/>
                <w:color w:val="FF0000"/>
              </w:rPr>
              <w:t>1.培養合作態度：願意參與小組活動，尊重他人意見並表達個人想法，展現良好的團隊合作精神。</w:t>
            </w:r>
          </w:p>
        </w:tc>
      </w:tr>
      <w:tr w:rsidR="00F005E6" w:rsidRPr="00960816" w14:paraId="3D66A965" w14:textId="77777777" w:rsidTr="000933DB">
        <w:trPr>
          <w:trHeight w:val="608"/>
        </w:trPr>
        <w:tc>
          <w:tcPr>
            <w:tcW w:w="1299" w:type="dxa"/>
            <w:gridSpan w:val="2"/>
            <w:vAlign w:val="center"/>
          </w:tcPr>
          <w:p w14:paraId="52137D6C" w14:textId="77777777" w:rsidR="00F005E6" w:rsidRPr="00960816" w:rsidRDefault="007D4B2D" w:rsidP="00F005E6">
            <w:pPr>
              <w:jc w:val="center"/>
              <w:rPr>
                <w:rFonts w:ascii="標楷體" w:eastAsia="標楷體" w:hAnsi="標楷體" w:cs="Arial"/>
              </w:rPr>
            </w:pPr>
            <w:sdt>
              <w:sdtPr>
                <w:rPr>
                  <w:rFonts w:ascii="標楷體" w:eastAsia="標楷體" w:hAnsi="標楷體"/>
                </w:rPr>
                <w:tag w:val="goog_rdk_1"/>
                <w:id w:val="323325298"/>
              </w:sdtPr>
              <w:sdtEndPr/>
              <w:sdtContent>
                <w:r w:rsidR="00F005E6" w:rsidRPr="00960816">
                  <w:rPr>
                    <w:rFonts w:ascii="標楷體" w:eastAsia="標楷體" w:hAnsi="標楷體" w:cs="Arial Unicode MS"/>
                  </w:rPr>
                  <w:t>評量方式</w:t>
                </w:r>
              </w:sdtContent>
            </w:sdt>
          </w:p>
        </w:tc>
        <w:tc>
          <w:tcPr>
            <w:tcW w:w="8548" w:type="dxa"/>
            <w:gridSpan w:val="6"/>
            <w:vAlign w:val="center"/>
          </w:tcPr>
          <w:p w14:paraId="5DEF38E6" w14:textId="7BDC3CAD" w:rsidR="00F005E6" w:rsidRPr="008805FB" w:rsidRDefault="00F005E6" w:rsidP="00F005E6">
            <w:pPr>
              <w:jc w:val="both"/>
              <w:rPr>
                <w:rFonts w:ascii="標楷體" w:eastAsia="標楷體" w:hAnsi="標楷體" w:cs="標楷體"/>
              </w:rPr>
            </w:pPr>
            <w:r w:rsidRPr="008805FB">
              <w:rPr>
                <w:rFonts w:ascii="標楷體" w:eastAsia="標楷體" w:hAnsi="標楷體" w:cs="標楷體"/>
                <w:color w:val="000000"/>
              </w:rPr>
              <w:t>口語演練</w:t>
            </w:r>
            <w:r w:rsidRPr="008805FB">
              <w:rPr>
                <w:rFonts w:ascii="標楷體" w:eastAsia="標楷體" w:hAnsi="標楷體" w:cs="標楷體" w:hint="eastAsia"/>
                <w:color w:val="000000"/>
              </w:rPr>
              <w:t>，</w:t>
            </w:r>
            <w:r w:rsidRPr="008805FB">
              <w:rPr>
                <w:rFonts w:ascii="標楷體" w:eastAsia="標楷體" w:hAnsi="標楷體" w:cs="標楷體"/>
                <w:color w:val="000000"/>
              </w:rPr>
              <w:t>生活實踐</w:t>
            </w:r>
            <w:r w:rsidRPr="008805FB">
              <w:rPr>
                <w:rFonts w:ascii="標楷體" w:eastAsia="標楷體" w:hAnsi="標楷體" w:cs="標楷體" w:hint="eastAsia"/>
                <w:color w:val="000000"/>
              </w:rPr>
              <w:t>，</w:t>
            </w:r>
            <w:r w:rsidRPr="008805FB">
              <w:rPr>
                <w:rFonts w:ascii="標楷體" w:eastAsia="標楷體" w:hAnsi="標楷體" w:cs="標楷體"/>
                <w:color w:val="000000"/>
              </w:rPr>
              <w:t>參與度評量</w:t>
            </w:r>
          </w:p>
        </w:tc>
      </w:tr>
      <w:tr w:rsidR="00F005E6" w:rsidRPr="00960816" w14:paraId="71223DB0" w14:textId="77777777" w:rsidTr="0001123F">
        <w:trPr>
          <w:trHeight w:val="93"/>
        </w:trPr>
        <w:tc>
          <w:tcPr>
            <w:tcW w:w="1299" w:type="dxa"/>
            <w:gridSpan w:val="2"/>
            <w:vAlign w:val="center"/>
          </w:tcPr>
          <w:p w14:paraId="267D595D" w14:textId="77777777" w:rsidR="00F005E6" w:rsidRPr="00960816" w:rsidRDefault="00F005E6" w:rsidP="00F005E6">
            <w:pPr>
              <w:jc w:val="center"/>
              <w:rPr>
                <w:rFonts w:ascii="標楷體" w:eastAsia="標楷體" w:hAnsi="標楷體" w:cs="標楷體"/>
              </w:rPr>
            </w:pPr>
            <w:proofErr w:type="gramStart"/>
            <w:r w:rsidRPr="00960816">
              <w:rPr>
                <w:rFonts w:ascii="標楷體" w:eastAsia="標楷體" w:hAnsi="標楷體" w:cs="標楷體"/>
              </w:rPr>
              <w:t>週</w:t>
            </w:r>
            <w:proofErr w:type="gramEnd"/>
            <w:r w:rsidRPr="00960816">
              <w:rPr>
                <w:rFonts w:ascii="標楷體" w:eastAsia="標楷體" w:hAnsi="標楷體" w:cs="標楷體"/>
              </w:rPr>
              <w:t>次</w:t>
            </w:r>
          </w:p>
          <w:p w14:paraId="31DA1E2D" w14:textId="77777777" w:rsidR="00F005E6" w:rsidRPr="00960816" w:rsidRDefault="00F005E6" w:rsidP="00F005E6">
            <w:pPr>
              <w:jc w:val="center"/>
              <w:rPr>
                <w:rFonts w:ascii="標楷體" w:eastAsia="標楷體" w:hAnsi="標楷體" w:cs="標楷體"/>
              </w:rPr>
            </w:pPr>
            <w:r w:rsidRPr="00960816">
              <w:rPr>
                <w:rFonts w:ascii="標楷體" w:eastAsia="標楷體" w:hAnsi="標楷體" w:cs="標楷體"/>
              </w:rPr>
              <w:t>日期</w:t>
            </w:r>
          </w:p>
        </w:tc>
        <w:tc>
          <w:tcPr>
            <w:tcW w:w="1593" w:type="dxa"/>
            <w:vAlign w:val="center"/>
          </w:tcPr>
          <w:p w14:paraId="17C47293" w14:textId="77777777" w:rsidR="00F005E6" w:rsidRPr="00960816" w:rsidRDefault="00F005E6" w:rsidP="00F005E6">
            <w:pPr>
              <w:jc w:val="center"/>
              <w:rPr>
                <w:rFonts w:ascii="標楷體" w:eastAsia="標楷體" w:hAnsi="標楷體" w:cs="標楷體"/>
              </w:rPr>
            </w:pPr>
            <w:r w:rsidRPr="00960816">
              <w:rPr>
                <w:rFonts w:ascii="標楷體" w:eastAsia="標楷體" w:hAnsi="標楷體" w:cs="標楷體"/>
              </w:rPr>
              <w:t>單元名稱</w:t>
            </w:r>
          </w:p>
        </w:tc>
        <w:tc>
          <w:tcPr>
            <w:tcW w:w="2348" w:type="dxa"/>
            <w:gridSpan w:val="2"/>
            <w:vAlign w:val="center"/>
          </w:tcPr>
          <w:p w14:paraId="666C3D27" w14:textId="77777777" w:rsidR="00F005E6" w:rsidRPr="00960816" w:rsidRDefault="00F005E6" w:rsidP="00F005E6">
            <w:pPr>
              <w:jc w:val="center"/>
              <w:rPr>
                <w:rFonts w:ascii="標楷體" w:eastAsia="標楷體" w:hAnsi="標楷體" w:cs="標楷體"/>
                <w:color w:val="FF0000"/>
              </w:rPr>
            </w:pPr>
            <w:r w:rsidRPr="00960816">
              <w:rPr>
                <w:rFonts w:ascii="標楷體" w:eastAsia="標楷體" w:hAnsi="標楷體" w:cs="標楷體" w:hint="eastAsia"/>
              </w:rPr>
              <w:t>課程</w:t>
            </w:r>
            <w:r w:rsidRPr="00960816">
              <w:rPr>
                <w:rFonts w:ascii="標楷體" w:eastAsia="標楷體" w:hAnsi="標楷體" w:cs="標楷體"/>
              </w:rPr>
              <w:t>內容</w:t>
            </w:r>
          </w:p>
        </w:tc>
        <w:tc>
          <w:tcPr>
            <w:tcW w:w="2835" w:type="dxa"/>
            <w:gridSpan w:val="2"/>
            <w:vAlign w:val="center"/>
          </w:tcPr>
          <w:p w14:paraId="6172F382" w14:textId="77777777" w:rsidR="00F005E6" w:rsidRPr="002F485F" w:rsidRDefault="00F005E6" w:rsidP="00F005E6">
            <w:pPr>
              <w:jc w:val="center"/>
              <w:rPr>
                <w:rFonts w:ascii="標楷體" w:eastAsia="標楷體" w:hAnsi="標楷體" w:cs="標楷體"/>
                <w:szCs w:val="28"/>
              </w:rPr>
            </w:pPr>
            <w:r w:rsidRPr="002F485F">
              <w:rPr>
                <w:rFonts w:ascii="標楷體" w:eastAsia="標楷體" w:hAnsi="標楷體" w:cs="標楷體"/>
                <w:szCs w:val="28"/>
              </w:rPr>
              <w:t>表現任務</w:t>
            </w:r>
          </w:p>
        </w:tc>
        <w:tc>
          <w:tcPr>
            <w:tcW w:w="1772" w:type="dxa"/>
            <w:vAlign w:val="center"/>
          </w:tcPr>
          <w:p w14:paraId="11F4A31D" w14:textId="77777777" w:rsidR="00F005E6" w:rsidRPr="002F485F" w:rsidRDefault="00F005E6" w:rsidP="00F005E6">
            <w:pPr>
              <w:jc w:val="center"/>
              <w:rPr>
                <w:rFonts w:ascii="標楷體" w:eastAsia="標楷體" w:hAnsi="標楷體" w:cs="標楷體"/>
                <w:szCs w:val="28"/>
              </w:rPr>
            </w:pPr>
            <w:r w:rsidRPr="002F485F">
              <w:rPr>
                <w:rFonts w:ascii="標楷體" w:eastAsia="標楷體" w:hAnsi="標楷體" w:cs="標楷體"/>
                <w:szCs w:val="28"/>
              </w:rPr>
              <w:t>學習評量</w:t>
            </w:r>
          </w:p>
        </w:tc>
      </w:tr>
      <w:tr w:rsidR="00F005E6" w:rsidRPr="00960816" w14:paraId="2E93876D" w14:textId="77777777" w:rsidTr="0001123F">
        <w:trPr>
          <w:trHeight w:val="498"/>
        </w:trPr>
        <w:tc>
          <w:tcPr>
            <w:tcW w:w="1299" w:type="dxa"/>
            <w:gridSpan w:val="2"/>
            <w:vAlign w:val="center"/>
          </w:tcPr>
          <w:p w14:paraId="49A584F2" w14:textId="77777777" w:rsidR="00F005E6" w:rsidRPr="00285F83" w:rsidRDefault="00F005E6" w:rsidP="00F005E6">
            <w:pPr>
              <w:jc w:val="center"/>
              <w:rPr>
                <w:rFonts w:ascii="標楷體" w:eastAsia="標楷體" w:hAnsi="標楷體" w:cs="標楷體"/>
              </w:rPr>
            </w:pPr>
            <w:r w:rsidRPr="00285F83">
              <w:rPr>
                <w:rFonts w:ascii="標楷體" w:eastAsia="標楷體" w:hAnsi="標楷體" w:cs="標楷體"/>
              </w:rPr>
              <w:t>1</w:t>
            </w:r>
          </w:p>
          <w:p w14:paraId="6DEA0311" w14:textId="231725F5" w:rsidR="00F005E6" w:rsidRPr="00960816" w:rsidRDefault="00E833CF" w:rsidP="00E833CF">
            <w:pPr>
              <w:jc w:val="center"/>
              <w:rPr>
                <w:rFonts w:ascii="標楷體" w:eastAsia="標楷體" w:hAnsi="標楷體" w:cs="標楷體"/>
              </w:rPr>
            </w:pPr>
            <w:r>
              <w:rPr>
                <w:rFonts w:ascii="標楷體" w:eastAsia="標楷體" w:hAnsi="標楷體" w:cs="標楷體" w:hint="eastAsia"/>
                <w:sz w:val="20"/>
                <w:szCs w:val="20"/>
              </w:rPr>
              <w:t>0211</w:t>
            </w:r>
            <w:r w:rsidR="00D559E0">
              <w:rPr>
                <w:rFonts w:ascii="標楷體" w:eastAsia="標楷體" w:hAnsi="標楷體" w:cs="標楷體" w:hint="eastAsia"/>
                <w:sz w:val="20"/>
                <w:szCs w:val="20"/>
              </w:rPr>
              <w:t>-0214</w:t>
            </w:r>
          </w:p>
        </w:tc>
        <w:tc>
          <w:tcPr>
            <w:tcW w:w="1593" w:type="dxa"/>
            <w:tcBorders>
              <w:top w:val="single" w:sz="4" w:space="0" w:color="auto"/>
              <w:left w:val="single" w:sz="4" w:space="0" w:color="auto"/>
              <w:bottom w:val="single" w:sz="4" w:space="0" w:color="auto"/>
              <w:right w:val="single" w:sz="4" w:space="0" w:color="auto"/>
            </w:tcBorders>
            <w:vAlign w:val="center"/>
          </w:tcPr>
          <w:p w14:paraId="189D51CD" w14:textId="77777777" w:rsidR="00F005E6" w:rsidRDefault="00F005E6" w:rsidP="00F005E6">
            <w:pPr>
              <w:jc w:val="both"/>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6657DE0B" w14:textId="77777777" w:rsidR="00F005E6" w:rsidRDefault="00F005E6" w:rsidP="00F005E6">
            <w:pPr>
              <w:jc w:val="both"/>
              <w:rPr>
                <w:rFonts w:ascii="標楷體" w:eastAsia="標楷體" w:hAnsi="標楷體" w:cs="標楷體"/>
              </w:rPr>
            </w:pPr>
            <w:r>
              <w:rPr>
                <w:rFonts w:ascii="標楷體" w:eastAsia="標楷體" w:hAnsi="標楷體" w:cs="標楷體" w:hint="eastAsia"/>
              </w:rPr>
              <w:t>第一節：故事導入</w:t>
            </w:r>
          </w:p>
          <w:p w14:paraId="45848422" w14:textId="77777777" w:rsidR="00F005E6" w:rsidRPr="00960816" w:rsidRDefault="00F005E6" w:rsidP="00F005E6">
            <w:pPr>
              <w:kinsoku w:val="0"/>
              <w:overflowPunct w:val="0"/>
              <w:autoSpaceDE w:val="0"/>
              <w:autoSpaceDN w:val="0"/>
              <w:adjustRightInd w:val="0"/>
              <w:spacing w:line="276" w:lineRule="auto"/>
              <w:ind w:left="215" w:right="129"/>
              <w:rPr>
                <w:rFonts w:ascii="標楷體" w:eastAsia="標楷體" w:hAnsi="標楷體" w:cs="標楷體"/>
                <w:color w:val="A6A6A6" w:themeColor="background1" w:themeShade="A6"/>
              </w:rPr>
            </w:pPr>
          </w:p>
        </w:tc>
        <w:tc>
          <w:tcPr>
            <w:tcW w:w="2348" w:type="dxa"/>
            <w:gridSpan w:val="2"/>
          </w:tcPr>
          <w:p w14:paraId="2FAE2C11" w14:textId="77777777" w:rsidR="00626480" w:rsidRPr="00BB4A79" w:rsidRDefault="00626480" w:rsidP="00626480">
            <w:pPr>
              <w:ind w:left="200"/>
              <w:jc w:val="both"/>
              <w:rPr>
                <w:rFonts w:ascii="標楷體" w:eastAsia="標楷體" w:hAnsi="標楷體" w:cs="標楷體"/>
              </w:rPr>
            </w:pPr>
            <w:r w:rsidRPr="00BB4A79">
              <w:rPr>
                <w:rFonts w:ascii="標楷體" w:eastAsia="標楷體" w:hAnsi="標楷體" w:cs="標楷體"/>
              </w:rPr>
              <w:t>導入：介紹＜魔奇</w:t>
            </w:r>
            <w:proofErr w:type="gramStart"/>
            <w:r w:rsidRPr="00BB4A79">
              <w:rPr>
                <w:rFonts w:ascii="標楷體" w:eastAsia="標楷體" w:hAnsi="標楷體" w:cs="標楷體"/>
              </w:rPr>
              <w:t>魔奇樹</w:t>
            </w:r>
            <w:proofErr w:type="gramEnd"/>
            <w:r w:rsidRPr="00BB4A79">
              <w:rPr>
                <w:rFonts w:ascii="標楷體" w:eastAsia="標楷體" w:hAnsi="標楷體" w:cs="標楷體"/>
              </w:rPr>
              <w:t>＞的故事背景，強調主題是如何面對恐懼。</w:t>
            </w:r>
          </w:p>
          <w:p w14:paraId="07CDE7FE" w14:textId="3A57B884" w:rsidR="00F005E6" w:rsidRPr="00626480" w:rsidRDefault="00626480" w:rsidP="00626480">
            <w:pPr>
              <w:ind w:left="200"/>
              <w:jc w:val="both"/>
              <w:rPr>
                <w:rFonts w:ascii="標楷體" w:eastAsia="標楷體" w:hAnsi="標楷體" w:cs="標楷體"/>
              </w:rPr>
            </w:pPr>
            <w:r w:rsidRPr="00BB4A79">
              <w:rPr>
                <w:rFonts w:ascii="標楷體" w:eastAsia="標楷體" w:hAnsi="標楷體" w:cs="標楷體"/>
              </w:rPr>
              <w:t>問題：提問學生是否曾經感到害怕或恐懼，以及他們是如何應對的。</w:t>
            </w:r>
          </w:p>
        </w:tc>
        <w:tc>
          <w:tcPr>
            <w:tcW w:w="2835" w:type="dxa"/>
            <w:gridSpan w:val="2"/>
          </w:tcPr>
          <w:p w14:paraId="0149B45F" w14:textId="449B4800" w:rsidR="00F005E6" w:rsidRPr="00626480" w:rsidRDefault="00626480" w:rsidP="0001123F">
            <w:pPr>
              <w:rPr>
                <w:rFonts w:ascii="標楷體" w:eastAsia="標楷體" w:hAnsi="標楷體" w:cs="標楷體"/>
                <w:color w:val="A6A6A6" w:themeColor="background1" w:themeShade="A6"/>
              </w:rPr>
            </w:pPr>
            <w:r w:rsidRPr="00BB4A79">
              <w:rPr>
                <w:rFonts w:ascii="標楷體" w:eastAsia="標楷體" w:hAnsi="標楷體" w:cs="標楷體"/>
                <w:sz w:val="20"/>
                <w:szCs w:val="20"/>
              </w:rPr>
              <w:t>運用記錄心得、完成學習作品並上台發表</w:t>
            </w:r>
          </w:p>
        </w:tc>
        <w:tc>
          <w:tcPr>
            <w:tcW w:w="1772" w:type="dxa"/>
          </w:tcPr>
          <w:p w14:paraId="2D6C076E" w14:textId="77777777" w:rsidR="00626480" w:rsidRPr="00BB4A79" w:rsidRDefault="00626480" w:rsidP="00626480">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2465CD19" w14:textId="77777777" w:rsidR="00626480" w:rsidRPr="00BB4A79" w:rsidRDefault="00626480" w:rsidP="00626480">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7079EC28" w14:textId="77777777" w:rsidR="00626480" w:rsidRPr="00BB4A79" w:rsidRDefault="00626480" w:rsidP="00626480">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039963BA" w14:textId="77777777" w:rsidR="00F005E6" w:rsidRPr="00626480" w:rsidRDefault="00F005E6" w:rsidP="00F005E6">
            <w:pPr>
              <w:kinsoku w:val="0"/>
              <w:overflowPunct w:val="0"/>
              <w:autoSpaceDE w:val="0"/>
              <w:autoSpaceDN w:val="0"/>
              <w:adjustRightInd w:val="0"/>
              <w:spacing w:line="276" w:lineRule="auto"/>
              <w:ind w:left="215" w:right="129"/>
              <w:rPr>
                <w:rFonts w:ascii="標楷體" w:eastAsia="標楷體" w:hAnsi="標楷體" w:cs="標楷體"/>
                <w:color w:val="A6A6A6" w:themeColor="background1" w:themeShade="A6"/>
              </w:rPr>
            </w:pPr>
          </w:p>
        </w:tc>
      </w:tr>
      <w:tr w:rsidR="00D01BAE" w:rsidRPr="00960816" w14:paraId="7F0F7503" w14:textId="77777777" w:rsidTr="0001123F">
        <w:trPr>
          <w:trHeight w:val="498"/>
        </w:trPr>
        <w:tc>
          <w:tcPr>
            <w:tcW w:w="1299" w:type="dxa"/>
            <w:gridSpan w:val="2"/>
            <w:vAlign w:val="center"/>
          </w:tcPr>
          <w:p w14:paraId="6CBF300D" w14:textId="77777777" w:rsidR="00D01BAE" w:rsidRDefault="00D01BAE" w:rsidP="00D01BAE">
            <w:pPr>
              <w:jc w:val="center"/>
              <w:rPr>
                <w:rFonts w:ascii="標楷體" w:eastAsia="標楷體" w:hAnsi="標楷體" w:cs="標楷體"/>
              </w:rPr>
            </w:pPr>
            <w:r w:rsidRPr="0089025F">
              <w:rPr>
                <w:rFonts w:ascii="標楷體" w:eastAsia="標楷體" w:hAnsi="標楷體" w:cs="標楷體"/>
              </w:rPr>
              <w:t>2</w:t>
            </w:r>
          </w:p>
          <w:p w14:paraId="7DA36043" w14:textId="5B9F5187"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0215-0221</w:t>
            </w:r>
          </w:p>
        </w:tc>
        <w:tc>
          <w:tcPr>
            <w:tcW w:w="1593" w:type="dxa"/>
            <w:tcBorders>
              <w:top w:val="single" w:sz="4" w:space="0" w:color="auto"/>
              <w:left w:val="single" w:sz="4" w:space="0" w:color="auto"/>
              <w:bottom w:val="single" w:sz="4" w:space="0" w:color="auto"/>
              <w:right w:val="single" w:sz="4" w:space="0" w:color="auto"/>
            </w:tcBorders>
            <w:vAlign w:val="center"/>
          </w:tcPr>
          <w:p w14:paraId="53EE2B27" w14:textId="77777777" w:rsidR="00D01BAE" w:rsidRDefault="00D01BAE" w:rsidP="00D01BAE">
            <w:pPr>
              <w:jc w:val="both"/>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72FA6B3B" w14:textId="77777777" w:rsidR="00D01BAE" w:rsidRDefault="00D01BAE" w:rsidP="00D01BAE">
            <w:pPr>
              <w:jc w:val="both"/>
              <w:rPr>
                <w:rFonts w:ascii="標楷體" w:eastAsia="標楷體" w:hAnsi="標楷體" w:cs="標楷體"/>
              </w:rPr>
            </w:pPr>
            <w:r>
              <w:rPr>
                <w:rFonts w:ascii="標楷體" w:eastAsia="標楷體" w:hAnsi="標楷體" w:cs="標楷體" w:hint="eastAsia"/>
              </w:rPr>
              <w:t>第二節：文本導讀</w:t>
            </w:r>
          </w:p>
          <w:p w14:paraId="7FB0E465" w14:textId="77777777" w:rsidR="00D01BAE" w:rsidRPr="00960816" w:rsidRDefault="00D01BAE" w:rsidP="00D01BAE">
            <w:pPr>
              <w:jc w:val="both"/>
              <w:rPr>
                <w:rFonts w:ascii="標楷體" w:eastAsia="標楷體" w:hAnsi="標楷體" w:cs="標楷體"/>
              </w:rPr>
            </w:pPr>
          </w:p>
        </w:tc>
        <w:tc>
          <w:tcPr>
            <w:tcW w:w="2348" w:type="dxa"/>
            <w:gridSpan w:val="2"/>
          </w:tcPr>
          <w:p w14:paraId="22B55860"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閱讀：共同閱讀＜魔奇</w:t>
            </w:r>
            <w:proofErr w:type="gramStart"/>
            <w:r w:rsidRPr="00BB4A79">
              <w:rPr>
                <w:rFonts w:ascii="標楷體" w:eastAsia="標楷體" w:hAnsi="標楷體" w:cs="標楷體"/>
              </w:rPr>
              <w:t>魔奇樹</w:t>
            </w:r>
            <w:proofErr w:type="gramEnd"/>
            <w:r w:rsidRPr="00BB4A79">
              <w:rPr>
                <w:rFonts w:ascii="標楷體" w:eastAsia="標楷體" w:hAnsi="標楷體" w:cs="標楷體"/>
              </w:rPr>
              <w:t>＞的部分章節，引導學生理解主人公面對恐懼的過程。</w:t>
            </w:r>
          </w:p>
          <w:p w14:paraId="220C158C"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討論：討論故事中的關鍵情節，以及主人公如何利用</w:t>
            </w:r>
            <w:proofErr w:type="gramStart"/>
            <w:r w:rsidRPr="00BB4A79">
              <w:rPr>
                <w:rFonts w:ascii="標楷體" w:eastAsia="標楷體" w:hAnsi="標楷體" w:cs="標楷體"/>
              </w:rPr>
              <w:t>魔奇樹克服</w:t>
            </w:r>
            <w:proofErr w:type="gramEnd"/>
            <w:r w:rsidRPr="00BB4A79">
              <w:rPr>
                <w:rFonts w:ascii="標楷體" w:eastAsia="標楷體" w:hAnsi="標楷體" w:cs="標楷體"/>
              </w:rPr>
              <w:t>困難。</w:t>
            </w:r>
          </w:p>
          <w:p w14:paraId="4036F2D9" w14:textId="77777777" w:rsidR="00D01BAE" w:rsidRPr="00960816" w:rsidRDefault="00D01BAE" w:rsidP="00D01BAE">
            <w:pPr>
              <w:jc w:val="both"/>
              <w:rPr>
                <w:rFonts w:ascii="標楷體" w:eastAsia="標楷體" w:hAnsi="標楷體" w:cs="標楷體"/>
              </w:rPr>
            </w:pPr>
          </w:p>
        </w:tc>
        <w:tc>
          <w:tcPr>
            <w:tcW w:w="2835" w:type="dxa"/>
            <w:gridSpan w:val="2"/>
          </w:tcPr>
          <w:p w14:paraId="205D5183" w14:textId="77777777" w:rsidR="00D01BAE" w:rsidRDefault="00D01BAE" w:rsidP="00D01BA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BD103B">
              <w:rPr>
                <w:rFonts w:ascii="標楷體" w:eastAsia="標楷體" w:hAnsi="標楷體" w:cs="標楷體" w:hint="eastAsia"/>
              </w:rPr>
              <w:t>學生分組討論他們對故事的理解，並分享他們認為</w:t>
            </w:r>
            <w:proofErr w:type="gramStart"/>
            <w:r w:rsidRPr="00BD103B">
              <w:rPr>
                <w:rFonts w:ascii="標楷體" w:eastAsia="標楷體" w:hAnsi="標楷體" w:cs="標楷體" w:hint="eastAsia"/>
              </w:rPr>
              <w:t>最</w:t>
            </w:r>
            <w:proofErr w:type="gramEnd"/>
            <w:r w:rsidRPr="00BD103B">
              <w:rPr>
                <w:rFonts w:ascii="標楷體" w:eastAsia="標楷體" w:hAnsi="標楷體" w:cs="標楷體" w:hint="eastAsia"/>
              </w:rPr>
              <w:t>關鍵的情節。</w:t>
            </w:r>
          </w:p>
          <w:p w14:paraId="170F47ED" w14:textId="486CEB15" w:rsidR="00D01BAE" w:rsidRPr="00BD103B" w:rsidRDefault="00D01BAE" w:rsidP="00D01BAE">
            <w:pPr>
              <w:jc w:val="both"/>
              <w:rPr>
                <w:rFonts w:ascii="標楷體" w:eastAsia="標楷體" w:hAnsi="標楷體" w:cs="標楷體"/>
              </w:rPr>
            </w:pPr>
            <w:r>
              <w:rPr>
                <w:rFonts w:ascii="標楷體" w:eastAsia="標楷體" w:hAnsi="標楷體" w:cs="標楷體" w:hint="eastAsia"/>
              </w:rPr>
              <w:t>2.</w:t>
            </w:r>
            <w:r w:rsidRPr="00BD103B">
              <w:rPr>
                <w:rFonts w:ascii="標楷體" w:eastAsia="標楷體" w:hAnsi="標楷體" w:cs="標楷體" w:hint="eastAsia"/>
              </w:rPr>
              <w:t>全班總結與反思</w:t>
            </w:r>
            <w:r>
              <w:rPr>
                <w:rFonts w:ascii="標楷體" w:eastAsia="標楷體" w:hAnsi="標楷體" w:cs="標楷體" w:hint="eastAsia"/>
              </w:rPr>
              <w:t>。</w:t>
            </w:r>
          </w:p>
        </w:tc>
        <w:tc>
          <w:tcPr>
            <w:tcW w:w="1772" w:type="dxa"/>
          </w:tcPr>
          <w:p w14:paraId="00B3FCEA"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13FA5A87"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066FA565"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40470173" w14:textId="77777777" w:rsidR="00D01BAE" w:rsidRPr="00960816" w:rsidRDefault="00D01BAE" w:rsidP="00D01BAE">
            <w:pPr>
              <w:jc w:val="both"/>
              <w:rPr>
                <w:rFonts w:ascii="標楷體" w:eastAsia="標楷體" w:hAnsi="標楷體" w:cs="標楷體"/>
              </w:rPr>
            </w:pPr>
          </w:p>
        </w:tc>
      </w:tr>
      <w:tr w:rsidR="00D01BAE" w:rsidRPr="00960816" w14:paraId="1A5579CC" w14:textId="77777777" w:rsidTr="0001123F">
        <w:trPr>
          <w:trHeight w:val="498"/>
        </w:trPr>
        <w:tc>
          <w:tcPr>
            <w:tcW w:w="1299" w:type="dxa"/>
            <w:gridSpan w:val="2"/>
            <w:vAlign w:val="center"/>
          </w:tcPr>
          <w:p w14:paraId="0F08E4EF" w14:textId="77777777" w:rsidR="00D01BAE" w:rsidRDefault="00D01BAE" w:rsidP="00D01BAE">
            <w:pPr>
              <w:jc w:val="center"/>
              <w:rPr>
                <w:rFonts w:ascii="標楷體" w:eastAsia="標楷體" w:hAnsi="標楷體" w:cs="標楷體"/>
              </w:rPr>
            </w:pPr>
            <w:r w:rsidRPr="0089025F">
              <w:rPr>
                <w:rFonts w:ascii="標楷體" w:eastAsia="標楷體" w:hAnsi="標楷體" w:cs="標楷體"/>
              </w:rPr>
              <w:t>3</w:t>
            </w:r>
          </w:p>
          <w:p w14:paraId="63436D94" w14:textId="00C0D2C1"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0222-0228</w:t>
            </w:r>
          </w:p>
        </w:tc>
        <w:tc>
          <w:tcPr>
            <w:tcW w:w="1593" w:type="dxa"/>
            <w:tcBorders>
              <w:top w:val="single" w:sz="4" w:space="0" w:color="auto"/>
              <w:left w:val="single" w:sz="4" w:space="0" w:color="auto"/>
              <w:bottom w:val="single" w:sz="4" w:space="0" w:color="auto"/>
              <w:right w:val="single" w:sz="4" w:space="0" w:color="auto"/>
            </w:tcBorders>
            <w:vAlign w:val="center"/>
          </w:tcPr>
          <w:p w14:paraId="0BF09E23" w14:textId="77777777" w:rsidR="00D01BAE" w:rsidRDefault="00D01BAE" w:rsidP="00D01BAE">
            <w:pPr>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28EF672E" w14:textId="77777777" w:rsidR="00D01BAE" w:rsidRDefault="00D01BAE" w:rsidP="00D01BAE">
            <w:pPr>
              <w:rPr>
                <w:rFonts w:ascii="標楷體" w:eastAsia="標楷體" w:hAnsi="標楷體" w:cs="標楷體"/>
              </w:rPr>
            </w:pPr>
            <w:r>
              <w:rPr>
                <w:rFonts w:ascii="標楷體" w:eastAsia="標楷體" w:hAnsi="標楷體" w:cs="標楷體" w:hint="eastAsia"/>
              </w:rPr>
              <w:t>第三節：PPT介紹與討論</w:t>
            </w:r>
          </w:p>
          <w:p w14:paraId="2CCFAEEB" w14:textId="77777777" w:rsidR="00D01BAE" w:rsidRPr="00960816" w:rsidRDefault="00D01BAE" w:rsidP="00D01BAE">
            <w:pPr>
              <w:jc w:val="both"/>
              <w:rPr>
                <w:rFonts w:ascii="標楷體" w:eastAsia="標楷體" w:hAnsi="標楷體" w:cs="標楷體"/>
              </w:rPr>
            </w:pPr>
          </w:p>
        </w:tc>
        <w:tc>
          <w:tcPr>
            <w:tcW w:w="2348" w:type="dxa"/>
            <w:gridSpan w:val="2"/>
          </w:tcPr>
          <w:p w14:paraId="31E67ECA"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PPT介紹：展示不同的面對恐懼方法，如正面思考、尋求支持等。</w:t>
            </w:r>
          </w:p>
          <w:p w14:paraId="729ACF91"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討論：開啟討論，邀請學生分享他們認為哪種方法最適合自己，並討論為什麼。</w:t>
            </w:r>
          </w:p>
          <w:p w14:paraId="36763348" w14:textId="77777777" w:rsidR="00D01BAE" w:rsidRPr="00960816" w:rsidRDefault="00D01BAE" w:rsidP="00D01BAE">
            <w:pPr>
              <w:jc w:val="both"/>
              <w:rPr>
                <w:rFonts w:ascii="標楷體" w:eastAsia="標楷體" w:hAnsi="標楷體" w:cs="標楷體"/>
              </w:rPr>
            </w:pPr>
          </w:p>
        </w:tc>
        <w:tc>
          <w:tcPr>
            <w:tcW w:w="2835" w:type="dxa"/>
            <w:gridSpan w:val="2"/>
          </w:tcPr>
          <w:p w14:paraId="4CDE6B3D" w14:textId="77777777" w:rsidR="00D01BAE" w:rsidRDefault="00D01BAE" w:rsidP="00D01BA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B4240F">
              <w:rPr>
                <w:rFonts w:ascii="標楷體" w:eastAsia="標楷體" w:hAnsi="標楷體" w:cs="標楷體" w:hint="eastAsia"/>
              </w:rPr>
              <w:t>學生分組討論，分享他們認為最適合自己的方法。</w:t>
            </w:r>
          </w:p>
          <w:p w14:paraId="6F9A16B0" w14:textId="1561436A" w:rsidR="00D01BAE" w:rsidRPr="00B4240F" w:rsidRDefault="00D01BAE" w:rsidP="00D01BAE">
            <w:pPr>
              <w:jc w:val="both"/>
              <w:rPr>
                <w:rFonts w:ascii="標楷體" w:eastAsia="標楷體" w:hAnsi="標楷體" w:cs="標楷體"/>
              </w:rPr>
            </w:pPr>
            <w:r>
              <w:rPr>
                <w:rFonts w:ascii="標楷體" w:eastAsia="標楷體" w:hAnsi="標楷體" w:cs="標楷體" w:hint="eastAsia"/>
              </w:rPr>
              <w:t>2.</w:t>
            </w:r>
            <w:r w:rsidRPr="00B4240F">
              <w:rPr>
                <w:rFonts w:ascii="標楷體" w:eastAsia="標楷體" w:hAnsi="標楷體" w:cs="標楷體" w:hint="eastAsia"/>
              </w:rPr>
              <w:t>學生面對恐懼時，</w:t>
            </w:r>
            <w:r>
              <w:rPr>
                <w:rFonts w:ascii="標楷體" w:eastAsia="標楷體" w:hAnsi="標楷體" w:cs="標楷體" w:hint="eastAsia"/>
              </w:rPr>
              <w:t>以不同的方法面對，在生活中可以</w:t>
            </w:r>
            <w:r w:rsidRPr="00B4240F">
              <w:rPr>
                <w:rFonts w:ascii="標楷體" w:eastAsia="標楷體" w:hAnsi="標楷體" w:cs="標楷體" w:hint="eastAsia"/>
              </w:rPr>
              <w:t>靈活運用。</w:t>
            </w:r>
          </w:p>
        </w:tc>
        <w:tc>
          <w:tcPr>
            <w:tcW w:w="1772" w:type="dxa"/>
          </w:tcPr>
          <w:p w14:paraId="0428C316"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2AD0E558"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2AFB2199"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05654D5C" w14:textId="77777777" w:rsidR="00D01BAE" w:rsidRPr="00960816" w:rsidRDefault="00D01BAE" w:rsidP="00D01BAE">
            <w:pPr>
              <w:jc w:val="both"/>
              <w:rPr>
                <w:rFonts w:ascii="標楷體" w:eastAsia="標楷體" w:hAnsi="標楷體" w:cs="標楷體"/>
              </w:rPr>
            </w:pPr>
          </w:p>
        </w:tc>
      </w:tr>
      <w:tr w:rsidR="00D01BAE" w:rsidRPr="00960816" w14:paraId="6A83F346" w14:textId="77777777" w:rsidTr="0001123F">
        <w:trPr>
          <w:trHeight w:val="498"/>
        </w:trPr>
        <w:tc>
          <w:tcPr>
            <w:tcW w:w="1299" w:type="dxa"/>
            <w:gridSpan w:val="2"/>
            <w:vAlign w:val="center"/>
          </w:tcPr>
          <w:p w14:paraId="5C2E4380" w14:textId="77777777" w:rsidR="00D01BAE" w:rsidRDefault="00D01BAE" w:rsidP="00D01BAE">
            <w:pPr>
              <w:jc w:val="center"/>
              <w:rPr>
                <w:rFonts w:ascii="標楷體" w:eastAsia="標楷體" w:hAnsi="標楷體" w:cs="標楷體"/>
              </w:rPr>
            </w:pPr>
            <w:r w:rsidRPr="0089025F">
              <w:rPr>
                <w:rFonts w:ascii="標楷體" w:eastAsia="標楷體" w:hAnsi="標楷體" w:cs="標楷體"/>
              </w:rPr>
              <w:t>4</w:t>
            </w:r>
          </w:p>
          <w:p w14:paraId="75E06EC5" w14:textId="3BC7B837"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0301-0307</w:t>
            </w:r>
          </w:p>
        </w:tc>
        <w:tc>
          <w:tcPr>
            <w:tcW w:w="1593" w:type="dxa"/>
            <w:tcBorders>
              <w:top w:val="single" w:sz="4" w:space="0" w:color="auto"/>
              <w:left w:val="single" w:sz="4" w:space="0" w:color="auto"/>
              <w:bottom w:val="single" w:sz="4" w:space="0" w:color="auto"/>
              <w:right w:val="single" w:sz="4" w:space="0" w:color="auto"/>
            </w:tcBorders>
            <w:vAlign w:val="center"/>
          </w:tcPr>
          <w:p w14:paraId="0356079D" w14:textId="77777777" w:rsidR="00D01BAE" w:rsidRDefault="00D01BAE" w:rsidP="00D01BAE">
            <w:pPr>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3E0683A3" w14:textId="166EB27B" w:rsidR="00D01BAE" w:rsidRPr="00960816" w:rsidRDefault="00D01BAE" w:rsidP="00D01BAE">
            <w:pPr>
              <w:jc w:val="both"/>
              <w:rPr>
                <w:rFonts w:ascii="標楷體" w:eastAsia="標楷體" w:hAnsi="標楷體" w:cs="標楷體"/>
              </w:rPr>
            </w:pPr>
            <w:r>
              <w:rPr>
                <w:rFonts w:ascii="標楷體" w:eastAsia="標楷體" w:hAnsi="標楷體" w:cs="標楷體" w:hint="eastAsia"/>
              </w:rPr>
              <w:t>第四節：活動 - 畫出心中的</w:t>
            </w:r>
            <w:proofErr w:type="gramStart"/>
            <w:r>
              <w:rPr>
                <w:rFonts w:ascii="標楷體" w:eastAsia="標楷體" w:hAnsi="標楷體" w:cs="標楷體" w:hint="eastAsia"/>
              </w:rPr>
              <w:t>魔奇樹</w:t>
            </w:r>
            <w:proofErr w:type="gramEnd"/>
          </w:p>
        </w:tc>
        <w:tc>
          <w:tcPr>
            <w:tcW w:w="2348" w:type="dxa"/>
            <w:gridSpan w:val="2"/>
          </w:tcPr>
          <w:p w14:paraId="605CE7BA"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活動：讓學生用畫筆</w:t>
            </w:r>
            <w:proofErr w:type="gramStart"/>
            <w:r w:rsidRPr="00BB4A79">
              <w:rPr>
                <w:rFonts w:ascii="標楷體" w:eastAsia="標楷體" w:hAnsi="標楷體" w:cs="標楷體"/>
              </w:rPr>
              <w:t>和紙畫出</w:t>
            </w:r>
            <w:proofErr w:type="gramEnd"/>
            <w:r w:rsidRPr="00BB4A79">
              <w:rPr>
                <w:rFonts w:ascii="標楷體" w:eastAsia="標楷體" w:hAnsi="標楷體" w:cs="標楷體"/>
              </w:rPr>
              <w:t>他們心中的</w:t>
            </w:r>
            <w:proofErr w:type="gramStart"/>
            <w:r w:rsidRPr="00BB4A79">
              <w:rPr>
                <w:rFonts w:ascii="標楷體" w:eastAsia="標楷體" w:hAnsi="標楷體" w:cs="標楷體"/>
              </w:rPr>
              <w:t>魔奇樹</w:t>
            </w:r>
            <w:proofErr w:type="gramEnd"/>
            <w:r w:rsidRPr="00BB4A79">
              <w:rPr>
                <w:rFonts w:ascii="標楷體" w:eastAsia="標楷體" w:hAnsi="標楷體" w:cs="標楷體"/>
              </w:rPr>
              <w:t>。</w:t>
            </w:r>
          </w:p>
          <w:p w14:paraId="1AF4D8A9" w14:textId="7AA0DAE1" w:rsidR="00D01BAE" w:rsidRPr="000933DB" w:rsidRDefault="00D01BAE" w:rsidP="00D01BAE">
            <w:pPr>
              <w:ind w:left="200"/>
              <w:jc w:val="both"/>
              <w:rPr>
                <w:rFonts w:ascii="標楷體" w:eastAsia="標楷體" w:hAnsi="標楷體" w:cs="標楷體"/>
              </w:rPr>
            </w:pPr>
            <w:r w:rsidRPr="00BB4A79">
              <w:rPr>
                <w:rFonts w:ascii="標楷體" w:eastAsia="標楷體" w:hAnsi="標楷體" w:cs="標楷體"/>
              </w:rPr>
              <w:t>分享：學生分享自己的畫作，解釋畫中元素代表的勇氣來源。</w:t>
            </w:r>
          </w:p>
        </w:tc>
        <w:tc>
          <w:tcPr>
            <w:tcW w:w="2835" w:type="dxa"/>
            <w:gridSpan w:val="2"/>
          </w:tcPr>
          <w:p w14:paraId="39A5C2BA" w14:textId="2A995AFE" w:rsidR="00D01BAE" w:rsidRPr="00C32717" w:rsidRDefault="00D01BAE" w:rsidP="00D01BAE">
            <w:pPr>
              <w:jc w:val="both"/>
              <w:rPr>
                <w:rFonts w:ascii="標楷體" w:eastAsia="標楷體" w:hAnsi="標楷體" w:cs="標楷體"/>
              </w:rPr>
            </w:pPr>
            <w:r>
              <w:rPr>
                <w:rFonts w:ascii="標楷體" w:eastAsia="標楷體" w:hAnsi="標楷體" w:cs="標楷體" w:hint="eastAsia"/>
              </w:rPr>
              <w:t>1.</w:t>
            </w:r>
            <w:r w:rsidRPr="00C32717">
              <w:rPr>
                <w:rFonts w:ascii="標楷體" w:eastAsia="標楷體" w:hAnsi="標楷體" w:cs="標楷體" w:hint="eastAsia"/>
              </w:rPr>
              <w:t>讓學生通過畫作表達他們對勇氣的理解。</w:t>
            </w:r>
          </w:p>
          <w:p w14:paraId="64F99D9C" w14:textId="25CAB63D" w:rsidR="00D01BAE" w:rsidRPr="00C32717" w:rsidRDefault="00D01BAE" w:rsidP="00D01BAE">
            <w:pPr>
              <w:jc w:val="both"/>
              <w:rPr>
                <w:rFonts w:ascii="標楷體" w:eastAsia="標楷體" w:hAnsi="標楷體" w:cs="標楷體"/>
              </w:rPr>
            </w:pPr>
            <w:r>
              <w:rPr>
                <w:rFonts w:ascii="標楷體" w:eastAsia="標楷體" w:hAnsi="標楷體" w:cs="標楷體" w:hint="eastAsia"/>
              </w:rPr>
              <w:t>2.</w:t>
            </w:r>
            <w:r w:rsidRPr="00C32717">
              <w:rPr>
                <w:rFonts w:ascii="標楷體" w:eastAsia="標楷體" w:hAnsi="標楷體" w:cs="標楷體" w:hint="eastAsia"/>
              </w:rPr>
              <w:t>幫助學生了解並反思在面對恐懼時，自己如何獲得力量與勇氣。</w:t>
            </w:r>
          </w:p>
          <w:p w14:paraId="3E289A12" w14:textId="0DE26F8A" w:rsidR="00D01BAE" w:rsidRPr="00960816" w:rsidRDefault="00D01BAE" w:rsidP="00D01BAE">
            <w:pPr>
              <w:jc w:val="both"/>
              <w:rPr>
                <w:rFonts w:ascii="標楷體" w:eastAsia="標楷體" w:hAnsi="標楷體" w:cs="標楷體"/>
              </w:rPr>
            </w:pPr>
            <w:r>
              <w:rPr>
                <w:rFonts w:ascii="標楷體" w:eastAsia="標楷體" w:hAnsi="標楷體" w:cs="標楷體" w:hint="eastAsia"/>
              </w:rPr>
              <w:t>3.</w:t>
            </w:r>
            <w:r w:rsidRPr="00C32717">
              <w:rPr>
                <w:rFonts w:ascii="標楷體" w:eastAsia="標楷體" w:hAnsi="標楷體" w:cs="標楷體" w:hint="eastAsia"/>
              </w:rPr>
              <w:t>培養學生的創意思維和表達能力。</w:t>
            </w:r>
          </w:p>
        </w:tc>
        <w:tc>
          <w:tcPr>
            <w:tcW w:w="1772" w:type="dxa"/>
          </w:tcPr>
          <w:p w14:paraId="7F44A463"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07635C32"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09D4AD87"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36AB73BD" w14:textId="77777777" w:rsidR="00D01BAE" w:rsidRPr="00960816" w:rsidRDefault="00D01BAE" w:rsidP="00D01BAE">
            <w:pPr>
              <w:jc w:val="both"/>
              <w:rPr>
                <w:rFonts w:ascii="標楷體" w:eastAsia="標楷體" w:hAnsi="標楷體" w:cs="標楷體"/>
              </w:rPr>
            </w:pPr>
          </w:p>
        </w:tc>
      </w:tr>
      <w:tr w:rsidR="00D01BAE" w:rsidRPr="00960816" w14:paraId="2DB8A023" w14:textId="77777777" w:rsidTr="0001123F">
        <w:trPr>
          <w:trHeight w:val="498"/>
        </w:trPr>
        <w:tc>
          <w:tcPr>
            <w:tcW w:w="1299" w:type="dxa"/>
            <w:gridSpan w:val="2"/>
            <w:vAlign w:val="center"/>
          </w:tcPr>
          <w:p w14:paraId="6318A78F"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hint="eastAsia"/>
              </w:rPr>
              <w:t>5</w:t>
            </w:r>
          </w:p>
          <w:p w14:paraId="43E0FEB4" w14:textId="2EA7989B"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03</w:t>
            </w:r>
            <w:r w:rsidR="00BD17A0">
              <w:rPr>
                <w:rFonts w:ascii="標楷體" w:eastAsia="標楷體" w:hAnsi="標楷體" w:cs="標楷體" w:hint="eastAsia"/>
                <w:sz w:val="20"/>
                <w:szCs w:val="20"/>
              </w:rPr>
              <w:t>0</w:t>
            </w:r>
            <w:r>
              <w:rPr>
                <w:rFonts w:ascii="標楷體" w:eastAsia="標楷體" w:hAnsi="標楷體" w:cs="標楷體" w:hint="eastAsia"/>
                <w:sz w:val="20"/>
                <w:szCs w:val="20"/>
              </w:rPr>
              <w:t>8-0314</w:t>
            </w:r>
          </w:p>
        </w:tc>
        <w:tc>
          <w:tcPr>
            <w:tcW w:w="1593" w:type="dxa"/>
            <w:tcBorders>
              <w:top w:val="single" w:sz="4" w:space="0" w:color="auto"/>
              <w:left w:val="single" w:sz="4" w:space="0" w:color="auto"/>
              <w:bottom w:val="single" w:sz="4" w:space="0" w:color="auto"/>
              <w:right w:val="single" w:sz="4" w:space="0" w:color="auto"/>
            </w:tcBorders>
            <w:vAlign w:val="center"/>
          </w:tcPr>
          <w:p w14:paraId="2FC1E51D" w14:textId="77777777" w:rsidR="00D01BAE" w:rsidRDefault="00D01BAE" w:rsidP="00D01BAE">
            <w:pPr>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29980C7E" w14:textId="3C7F4780" w:rsidR="00D01BAE" w:rsidRPr="00960816" w:rsidRDefault="00D01BAE" w:rsidP="00D01BAE">
            <w:pPr>
              <w:jc w:val="both"/>
              <w:rPr>
                <w:rFonts w:ascii="標楷體" w:eastAsia="標楷體" w:hAnsi="標楷體" w:cs="標楷體"/>
              </w:rPr>
            </w:pPr>
            <w:r>
              <w:rPr>
                <w:rFonts w:ascii="標楷體" w:eastAsia="標楷體" w:hAnsi="標楷體" w:cs="標楷體" w:hint="eastAsia"/>
              </w:rPr>
              <w:t>第五節：分享克服恐懼的經驗</w:t>
            </w:r>
          </w:p>
        </w:tc>
        <w:tc>
          <w:tcPr>
            <w:tcW w:w="2348" w:type="dxa"/>
            <w:gridSpan w:val="2"/>
          </w:tcPr>
          <w:p w14:paraId="4B27FA44"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共同閱讀＜害怕黑夜的大象＞的故事繪本，引導學生理解恐懼、了解恐懼及面對恐懼的過程。</w:t>
            </w:r>
          </w:p>
          <w:p w14:paraId="57B8D20D"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分享：邀請學生分享他們在生活中克服恐懼的經驗。</w:t>
            </w:r>
          </w:p>
          <w:p w14:paraId="685F2445"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討論：一起討論分享者所使用的方法，並探討是否有其他可行的方式。</w:t>
            </w:r>
          </w:p>
          <w:p w14:paraId="49241417" w14:textId="77777777" w:rsidR="00D01BAE" w:rsidRPr="00960816" w:rsidRDefault="00D01BAE" w:rsidP="00D01BAE">
            <w:pPr>
              <w:jc w:val="both"/>
              <w:rPr>
                <w:rFonts w:ascii="標楷體" w:eastAsia="標楷體" w:hAnsi="標楷體" w:cs="標楷體"/>
              </w:rPr>
            </w:pPr>
          </w:p>
        </w:tc>
        <w:tc>
          <w:tcPr>
            <w:tcW w:w="2835" w:type="dxa"/>
            <w:gridSpan w:val="2"/>
          </w:tcPr>
          <w:p w14:paraId="71B14803" w14:textId="11319914" w:rsidR="00D01BAE" w:rsidRPr="00DD77DB" w:rsidRDefault="00D01BAE" w:rsidP="00D01BAE">
            <w:pPr>
              <w:jc w:val="both"/>
              <w:rPr>
                <w:rFonts w:ascii="標楷體" w:eastAsia="標楷體" w:hAnsi="標楷體" w:cs="標楷體"/>
              </w:rPr>
            </w:pPr>
            <w:r>
              <w:rPr>
                <w:rFonts w:ascii="標楷體" w:eastAsia="標楷體" w:hAnsi="標楷體" w:cs="標楷體" w:hint="eastAsia"/>
              </w:rPr>
              <w:t>1.</w:t>
            </w:r>
            <w:r w:rsidRPr="00DD77DB">
              <w:rPr>
                <w:rFonts w:ascii="標楷體" w:eastAsia="標楷體" w:hAnsi="標楷體" w:cs="標楷體" w:hint="eastAsia"/>
              </w:rPr>
              <w:t>學生理解恐懼的情感及面對恐懼的過程。</w:t>
            </w:r>
          </w:p>
          <w:p w14:paraId="4BB69ABA" w14:textId="0CFD5041" w:rsidR="00D01BAE" w:rsidRPr="00DD77DB" w:rsidRDefault="00D01BAE" w:rsidP="00D01BAE">
            <w:pPr>
              <w:jc w:val="both"/>
              <w:rPr>
                <w:rFonts w:ascii="標楷體" w:eastAsia="標楷體" w:hAnsi="標楷體" w:cs="標楷體"/>
              </w:rPr>
            </w:pPr>
            <w:r>
              <w:rPr>
                <w:rFonts w:ascii="標楷體" w:eastAsia="標楷體" w:hAnsi="標楷體" w:cs="標楷體" w:hint="eastAsia"/>
              </w:rPr>
              <w:t>2.</w:t>
            </w:r>
            <w:r w:rsidRPr="00DD77DB">
              <w:rPr>
                <w:rFonts w:ascii="標楷體" w:eastAsia="標楷體" w:hAnsi="標楷體" w:cs="標楷體" w:hint="eastAsia"/>
              </w:rPr>
              <w:t>分享自己克服恐懼的經驗，從中學習有效的應對方法。</w:t>
            </w:r>
          </w:p>
          <w:p w14:paraId="082399CA" w14:textId="6C995FAC" w:rsidR="00D01BAE" w:rsidRPr="00960816" w:rsidRDefault="00D01BAE" w:rsidP="00D01BAE">
            <w:pPr>
              <w:jc w:val="both"/>
              <w:rPr>
                <w:rFonts w:ascii="標楷體" w:eastAsia="標楷體" w:hAnsi="標楷體" w:cs="標楷體"/>
              </w:rPr>
            </w:pPr>
            <w:r>
              <w:rPr>
                <w:rFonts w:ascii="標楷體" w:eastAsia="標楷體" w:hAnsi="標楷體" w:cs="標楷體" w:hint="eastAsia"/>
              </w:rPr>
              <w:t>3.</w:t>
            </w:r>
            <w:r w:rsidRPr="00DD77DB">
              <w:rPr>
                <w:rFonts w:ascii="標楷體" w:eastAsia="標楷體" w:hAnsi="標楷體" w:cs="標楷體" w:hint="eastAsia"/>
              </w:rPr>
              <w:t>討論不同的恐懼處理方式，並激發學生的創意思維。</w:t>
            </w:r>
          </w:p>
        </w:tc>
        <w:tc>
          <w:tcPr>
            <w:tcW w:w="1772" w:type="dxa"/>
          </w:tcPr>
          <w:p w14:paraId="3F11D2D5"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29D21776"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7BDADAC9"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58CF8F48" w14:textId="77777777" w:rsidR="00D01BAE" w:rsidRPr="00960816" w:rsidRDefault="00D01BAE" w:rsidP="00D01BAE">
            <w:pPr>
              <w:jc w:val="both"/>
              <w:rPr>
                <w:rFonts w:ascii="標楷體" w:eastAsia="標楷體" w:hAnsi="標楷體" w:cs="標楷體"/>
              </w:rPr>
            </w:pPr>
          </w:p>
        </w:tc>
      </w:tr>
      <w:tr w:rsidR="00D01BAE" w:rsidRPr="00960816" w14:paraId="1AEC13D6" w14:textId="77777777" w:rsidTr="0001123F">
        <w:trPr>
          <w:trHeight w:val="498"/>
        </w:trPr>
        <w:tc>
          <w:tcPr>
            <w:tcW w:w="1299" w:type="dxa"/>
            <w:gridSpan w:val="2"/>
            <w:vAlign w:val="center"/>
          </w:tcPr>
          <w:p w14:paraId="1EE43688"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hint="eastAsia"/>
              </w:rPr>
              <w:t>6</w:t>
            </w:r>
          </w:p>
          <w:p w14:paraId="340CD4C0" w14:textId="5278907A"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0315-0321</w:t>
            </w:r>
          </w:p>
        </w:tc>
        <w:tc>
          <w:tcPr>
            <w:tcW w:w="1593" w:type="dxa"/>
            <w:tcBorders>
              <w:top w:val="single" w:sz="4" w:space="0" w:color="auto"/>
              <w:left w:val="single" w:sz="4" w:space="0" w:color="auto"/>
              <w:bottom w:val="single" w:sz="4" w:space="0" w:color="auto"/>
              <w:right w:val="single" w:sz="4" w:space="0" w:color="auto"/>
            </w:tcBorders>
            <w:vAlign w:val="center"/>
          </w:tcPr>
          <w:p w14:paraId="79E6DBA7" w14:textId="77777777" w:rsidR="00D01BAE" w:rsidRDefault="00D01BAE" w:rsidP="00D01BAE">
            <w:pPr>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6B4A9F51" w14:textId="288593ED" w:rsidR="00D01BAE" w:rsidRPr="00960816" w:rsidRDefault="00D01BAE" w:rsidP="00D01BAE">
            <w:pPr>
              <w:jc w:val="both"/>
              <w:rPr>
                <w:rFonts w:ascii="標楷體" w:eastAsia="標楷體" w:hAnsi="標楷體" w:cs="標楷體"/>
              </w:rPr>
            </w:pPr>
            <w:r>
              <w:rPr>
                <w:rFonts w:ascii="標楷體" w:eastAsia="標楷體" w:hAnsi="標楷體" w:cs="標楷體" w:hint="eastAsia"/>
              </w:rPr>
              <w:t>第六節：教學單總結</w:t>
            </w:r>
          </w:p>
        </w:tc>
        <w:tc>
          <w:tcPr>
            <w:tcW w:w="2348" w:type="dxa"/>
            <w:gridSpan w:val="2"/>
          </w:tcPr>
          <w:p w14:paraId="59FBB227"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整理：請學生回顧課堂學到的內容，整理出他們認為最重要的面對恐懼的方法。</w:t>
            </w:r>
          </w:p>
          <w:p w14:paraId="27EE62E7"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強調：教師強調面對恐懼的重要性，提醒學生這是一個不斷成長的過程。</w:t>
            </w:r>
          </w:p>
          <w:p w14:paraId="28CED0E7" w14:textId="77777777" w:rsidR="00D01BAE" w:rsidRPr="00960816" w:rsidRDefault="00D01BAE" w:rsidP="00D01BAE">
            <w:pPr>
              <w:jc w:val="both"/>
              <w:rPr>
                <w:rFonts w:ascii="標楷體" w:eastAsia="標楷體" w:hAnsi="標楷體" w:cs="標楷體"/>
              </w:rPr>
            </w:pPr>
          </w:p>
        </w:tc>
        <w:tc>
          <w:tcPr>
            <w:tcW w:w="2835" w:type="dxa"/>
            <w:gridSpan w:val="2"/>
          </w:tcPr>
          <w:p w14:paraId="616CC412" w14:textId="74AC2912" w:rsidR="00D01BAE" w:rsidRPr="00B933B8" w:rsidRDefault="00D01BAE" w:rsidP="00D01BAE">
            <w:pPr>
              <w:jc w:val="both"/>
              <w:rPr>
                <w:rFonts w:ascii="標楷體" w:eastAsia="標楷體" w:hAnsi="標楷體" w:cs="標楷體"/>
              </w:rPr>
            </w:pPr>
            <w:r>
              <w:rPr>
                <w:rFonts w:ascii="標楷體" w:eastAsia="標楷體" w:hAnsi="標楷體" w:cs="標楷體" w:hint="eastAsia"/>
              </w:rPr>
              <w:t>1.</w:t>
            </w:r>
            <w:r w:rsidRPr="00B933B8">
              <w:rPr>
                <w:rFonts w:ascii="標楷體" w:eastAsia="標楷體" w:hAnsi="標楷體" w:cs="標楷體" w:hint="eastAsia"/>
              </w:rPr>
              <w:t>回顧並總結課程中學到的面對恐懼的方法。</w:t>
            </w:r>
          </w:p>
          <w:p w14:paraId="2130E5BE" w14:textId="491B99A3" w:rsidR="00D01BAE" w:rsidRPr="00B933B8" w:rsidRDefault="00D01BAE" w:rsidP="00D01BAE">
            <w:pPr>
              <w:jc w:val="both"/>
              <w:rPr>
                <w:rFonts w:ascii="標楷體" w:eastAsia="標楷體" w:hAnsi="標楷體" w:cs="標楷體"/>
              </w:rPr>
            </w:pPr>
            <w:r>
              <w:rPr>
                <w:rFonts w:ascii="標楷體" w:eastAsia="標楷體" w:hAnsi="標楷體" w:cs="標楷體" w:hint="eastAsia"/>
              </w:rPr>
              <w:t>2.學生認識到面對恐懼的勇氣和過程</w:t>
            </w:r>
            <w:r w:rsidRPr="00B933B8">
              <w:rPr>
                <w:rFonts w:ascii="標楷體" w:eastAsia="標楷體" w:hAnsi="標楷體" w:cs="標楷體" w:hint="eastAsia"/>
              </w:rPr>
              <w:t>是一個不斷成長和進步的過程。</w:t>
            </w:r>
          </w:p>
        </w:tc>
        <w:tc>
          <w:tcPr>
            <w:tcW w:w="1772" w:type="dxa"/>
          </w:tcPr>
          <w:p w14:paraId="160857D2"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591DBE12"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6511ADE0"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6BEA69DC" w14:textId="77777777" w:rsidR="00D01BAE" w:rsidRPr="00960816" w:rsidRDefault="00D01BAE" w:rsidP="00D01BAE">
            <w:pPr>
              <w:jc w:val="both"/>
              <w:rPr>
                <w:rFonts w:ascii="標楷體" w:eastAsia="標楷體" w:hAnsi="標楷體" w:cs="標楷體"/>
              </w:rPr>
            </w:pPr>
          </w:p>
        </w:tc>
      </w:tr>
      <w:tr w:rsidR="00D01BAE" w:rsidRPr="00960816" w14:paraId="490A1D75" w14:textId="77777777" w:rsidTr="0001123F">
        <w:trPr>
          <w:trHeight w:val="498"/>
        </w:trPr>
        <w:tc>
          <w:tcPr>
            <w:tcW w:w="1299" w:type="dxa"/>
            <w:gridSpan w:val="2"/>
            <w:vAlign w:val="center"/>
          </w:tcPr>
          <w:p w14:paraId="6DC1B668"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7</w:t>
            </w:r>
          </w:p>
          <w:p w14:paraId="3B7FA06E" w14:textId="472DAF26"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0322-0328</w:t>
            </w:r>
          </w:p>
        </w:tc>
        <w:tc>
          <w:tcPr>
            <w:tcW w:w="1593" w:type="dxa"/>
            <w:tcBorders>
              <w:top w:val="single" w:sz="4" w:space="0" w:color="auto"/>
              <w:left w:val="single" w:sz="4" w:space="0" w:color="auto"/>
              <w:bottom w:val="single" w:sz="4" w:space="0" w:color="auto"/>
              <w:right w:val="single" w:sz="4" w:space="0" w:color="auto"/>
            </w:tcBorders>
            <w:vAlign w:val="center"/>
          </w:tcPr>
          <w:p w14:paraId="2788A11F" w14:textId="77777777" w:rsidR="00D01BAE" w:rsidRDefault="00D01BAE" w:rsidP="00D01BAE">
            <w:pPr>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2A3A5E20" w14:textId="3F99FAAD" w:rsidR="00D01BAE" w:rsidRPr="00960816" w:rsidRDefault="00D01BAE" w:rsidP="00D01BAE">
            <w:pPr>
              <w:jc w:val="both"/>
              <w:rPr>
                <w:rFonts w:ascii="標楷體" w:eastAsia="標楷體" w:hAnsi="標楷體" w:cs="標楷體"/>
              </w:rPr>
            </w:pPr>
            <w:r>
              <w:rPr>
                <w:rFonts w:ascii="標楷體" w:eastAsia="標楷體" w:hAnsi="標楷體" w:cs="標楷體" w:hint="eastAsia"/>
              </w:rPr>
              <w:t>第七節：學習單分享</w:t>
            </w:r>
          </w:p>
        </w:tc>
        <w:tc>
          <w:tcPr>
            <w:tcW w:w="2348" w:type="dxa"/>
            <w:gridSpan w:val="2"/>
          </w:tcPr>
          <w:p w14:paraId="41D384AB"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上台分享：挑選幾位學生上台分享他們在學習單上寫的八節課教案，強調他們的獨特見解和體會。</w:t>
            </w:r>
          </w:p>
          <w:p w14:paraId="6A95596D"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問答：其他同學提問分享者，互相學習。</w:t>
            </w:r>
          </w:p>
          <w:p w14:paraId="1C39B404" w14:textId="77777777" w:rsidR="00D01BAE" w:rsidRPr="00960816" w:rsidRDefault="00D01BAE" w:rsidP="00D01BAE">
            <w:pPr>
              <w:jc w:val="both"/>
              <w:rPr>
                <w:rFonts w:ascii="標楷體" w:eastAsia="標楷體" w:hAnsi="標楷體" w:cs="標楷體"/>
              </w:rPr>
            </w:pPr>
          </w:p>
        </w:tc>
        <w:tc>
          <w:tcPr>
            <w:tcW w:w="2835" w:type="dxa"/>
            <w:gridSpan w:val="2"/>
          </w:tcPr>
          <w:p w14:paraId="11F0ACEB" w14:textId="77777777" w:rsidR="00D01BAE" w:rsidRDefault="00D01BAE" w:rsidP="00D01BAE">
            <w:pPr>
              <w:jc w:val="both"/>
              <w:rPr>
                <w:rFonts w:ascii="標楷體" w:eastAsia="標楷體" w:hAnsi="標楷體" w:cs="標楷體"/>
              </w:rPr>
            </w:pPr>
            <w:r>
              <w:rPr>
                <w:rFonts w:ascii="標楷體" w:eastAsia="標楷體" w:hAnsi="標楷體" w:cs="標楷體" w:hint="eastAsia"/>
              </w:rPr>
              <w:t>1.</w:t>
            </w:r>
            <w:r w:rsidRPr="00723BAD">
              <w:rPr>
                <w:rFonts w:ascii="標楷體" w:eastAsia="標楷體" w:hAnsi="標楷體" w:cs="標楷體" w:hint="eastAsia"/>
              </w:rPr>
              <w:t>學生分享自己在學習單上的學習成果，並表達他們對課程內容的獨特見解</w:t>
            </w:r>
          </w:p>
          <w:p w14:paraId="6CBBAE61" w14:textId="7510A14C" w:rsidR="00D01BAE" w:rsidRPr="00723BAD" w:rsidRDefault="00D01BAE" w:rsidP="00D01BA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723BAD">
              <w:rPr>
                <w:rFonts w:ascii="標楷體" w:eastAsia="標楷體" w:hAnsi="標楷體" w:cs="標楷體" w:hint="eastAsia"/>
              </w:rPr>
              <w:t>學生互相學習，提升反思與批判性思維能力。</w:t>
            </w:r>
          </w:p>
        </w:tc>
        <w:tc>
          <w:tcPr>
            <w:tcW w:w="1772" w:type="dxa"/>
          </w:tcPr>
          <w:p w14:paraId="72485572"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5C02E5E8"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763AD9E8"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771DB087" w14:textId="77777777" w:rsidR="00D01BAE" w:rsidRPr="00960816" w:rsidRDefault="00D01BAE" w:rsidP="00D01BAE">
            <w:pPr>
              <w:jc w:val="both"/>
              <w:rPr>
                <w:rFonts w:ascii="標楷體" w:eastAsia="標楷體" w:hAnsi="標楷體" w:cs="標楷體"/>
              </w:rPr>
            </w:pPr>
          </w:p>
        </w:tc>
      </w:tr>
      <w:tr w:rsidR="00D01BAE" w:rsidRPr="00960816" w14:paraId="3CBAF115" w14:textId="77777777" w:rsidTr="0001123F">
        <w:trPr>
          <w:trHeight w:val="498"/>
        </w:trPr>
        <w:tc>
          <w:tcPr>
            <w:tcW w:w="1299" w:type="dxa"/>
            <w:gridSpan w:val="2"/>
            <w:vAlign w:val="center"/>
          </w:tcPr>
          <w:p w14:paraId="2418F96E"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8</w:t>
            </w:r>
          </w:p>
          <w:p w14:paraId="6D25C853" w14:textId="35F12148"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0329-0404</w:t>
            </w:r>
          </w:p>
        </w:tc>
        <w:tc>
          <w:tcPr>
            <w:tcW w:w="1593" w:type="dxa"/>
            <w:tcBorders>
              <w:top w:val="single" w:sz="4" w:space="0" w:color="auto"/>
              <w:left w:val="single" w:sz="4" w:space="0" w:color="auto"/>
              <w:bottom w:val="single" w:sz="4" w:space="0" w:color="auto"/>
              <w:right w:val="single" w:sz="4" w:space="0" w:color="auto"/>
            </w:tcBorders>
            <w:vAlign w:val="center"/>
          </w:tcPr>
          <w:p w14:paraId="1132A594" w14:textId="77777777" w:rsidR="00D01BAE" w:rsidRDefault="00D01BAE" w:rsidP="00D01BAE">
            <w:pPr>
              <w:rPr>
                <w:rFonts w:ascii="標楷體" w:eastAsia="標楷體" w:hAnsi="標楷體" w:cs="標楷體"/>
                <w:shd w:val="clear" w:color="auto" w:fill="D9D9D9"/>
              </w:rPr>
            </w:pPr>
            <w:r>
              <w:rPr>
                <w:rFonts w:ascii="標楷體" w:eastAsia="標楷體" w:hAnsi="標楷體" w:cs="標楷體" w:hint="eastAsia"/>
                <w:shd w:val="clear" w:color="auto" w:fill="D9D9D9"/>
              </w:rPr>
              <w:t>主題</w:t>
            </w:r>
            <w:proofErr w:type="gramStart"/>
            <w:r>
              <w:rPr>
                <w:rFonts w:ascii="標楷體" w:eastAsia="標楷體" w:hAnsi="標楷體" w:cs="標楷體" w:hint="eastAsia"/>
                <w:shd w:val="clear" w:color="auto" w:fill="D9D9D9"/>
              </w:rPr>
              <w:t>一</w:t>
            </w:r>
            <w:proofErr w:type="gramEnd"/>
            <w:r>
              <w:rPr>
                <w:rFonts w:ascii="標楷體" w:eastAsia="標楷體" w:hAnsi="標楷體" w:cs="標楷體" w:hint="eastAsia"/>
                <w:shd w:val="clear" w:color="auto" w:fill="D9D9D9"/>
              </w:rPr>
              <w:t>：</w:t>
            </w:r>
            <w:r>
              <w:rPr>
                <w:rFonts w:ascii="標楷體" w:eastAsia="標楷體" w:hAnsi="標楷體" w:cs="標楷體" w:hint="eastAsia"/>
                <w:b/>
                <w:shd w:val="clear" w:color="auto" w:fill="D9D9D9"/>
              </w:rPr>
              <w:t>勇氣魔法</w:t>
            </w:r>
          </w:p>
          <w:p w14:paraId="5D831069" w14:textId="5F06D35D" w:rsidR="00D01BAE" w:rsidRPr="00960816" w:rsidRDefault="00D01BAE" w:rsidP="00D01BAE">
            <w:pPr>
              <w:jc w:val="both"/>
              <w:rPr>
                <w:rFonts w:ascii="標楷體" w:eastAsia="標楷體" w:hAnsi="標楷體" w:cs="標楷體"/>
              </w:rPr>
            </w:pPr>
            <w:r>
              <w:rPr>
                <w:rFonts w:ascii="標楷體" w:eastAsia="標楷體" w:hAnsi="標楷體" w:cs="標楷體" w:hint="eastAsia"/>
              </w:rPr>
              <w:t>第八節：課程總結</w:t>
            </w:r>
          </w:p>
        </w:tc>
        <w:tc>
          <w:tcPr>
            <w:tcW w:w="2348" w:type="dxa"/>
            <w:gridSpan w:val="2"/>
          </w:tcPr>
          <w:p w14:paraId="40132ECB"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回顧：總結整個課程，強調學到的重要觀念和技巧。</w:t>
            </w:r>
          </w:p>
          <w:p w14:paraId="3AF70600"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鼓勵：鼓勵學生持續勇敢面對恐懼，並提供支持與協助。</w:t>
            </w:r>
          </w:p>
          <w:p w14:paraId="08197A85" w14:textId="77777777" w:rsidR="00D01BAE" w:rsidRPr="00960816" w:rsidRDefault="00D01BAE" w:rsidP="00D01BAE">
            <w:pPr>
              <w:jc w:val="both"/>
              <w:rPr>
                <w:rFonts w:ascii="標楷體" w:eastAsia="標楷體" w:hAnsi="標楷體" w:cs="標楷體"/>
              </w:rPr>
            </w:pPr>
          </w:p>
        </w:tc>
        <w:tc>
          <w:tcPr>
            <w:tcW w:w="2835" w:type="dxa"/>
            <w:gridSpan w:val="2"/>
          </w:tcPr>
          <w:p w14:paraId="51BA4683" w14:textId="77777777" w:rsidR="00D01BAE" w:rsidRPr="00813FBC" w:rsidRDefault="00D01BAE" w:rsidP="00D01BAE">
            <w:pPr>
              <w:jc w:val="both"/>
              <w:rPr>
                <w:rFonts w:ascii="標楷體" w:eastAsia="標楷體" w:hAnsi="標楷體" w:cs="標楷體"/>
              </w:rPr>
            </w:pPr>
            <w:r>
              <w:rPr>
                <w:rFonts w:ascii="標楷體" w:eastAsia="標楷體" w:hAnsi="標楷體" w:cs="標楷體" w:hint="eastAsia"/>
              </w:rPr>
              <w:t>1.</w:t>
            </w:r>
            <w:r w:rsidRPr="00813FBC">
              <w:rPr>
                <w:rFonts w:ascii="標楷體" w:eastAsia="標楷體" w:hAnsi="標楷體" w:cs="標楷體" w:hint="eastAsia"/>
              </w:rPr>
              <w:t>學生在面對恐懼中學到的重要觀念和技巧。</w:t>
            </w:r>
          </w:p>
          <w:p w14:paraId="722FFCD5" w14:textId="77777777" w:rsidR="00D01BAE" w:rsidRPr="00813FBC" w:rsidRDefault="00D01BAE" w:rsidP="00D01BAE">
            <w:pPr>
              <w:jc w:val="both"/>
              <w:rPr>
                <w:rFonts w:ascii="標楷體" w:eastAsia="標楷體" w:hAnsi="標楷體" w:cs="標楷體"/>
              </w:rPr>
            </w:pPr>
            <w:r>
              <w:rPr>
                <w:rFonts w:ascii="標楷體" w:eastAsia="標楷體" w:hAnsi="標楷體" w:cs="標楷體" w:hint="eastAsia"/>
              </w:rPr>
              <w:t>2.學生將所學應用於日常生活中。</w:t>
            </w:r>
            <w:r w:rsidRPr="00813FBC">
              <w:rPr>
                <w:rFonts w:ascii="標楷體" w:eastAsia="標楷體" w:hAnsi="標楷體" w:cs="標楷體" w:hint="eastAsia"/>
              </w:rPr>
              <w:t xml:space="preserve"> </w:t>
            </w:r>
          </w:p>
          <w:p w14:paraId="547DE2C8" w14:textId="36037123" w:rsidR="00D01BAE" w:rsidRPr="00960816" w:rsidRDefault="00D01BAE" w:rsidP="00D01BAE">
            <w:pPr>
              <w:jc w:val="both"/>
              <w:rPr>
                <w:rFonts w:ascii="標楷體" w:eastAsia="標楷體" w:hAnsi="標楷體" w:cs="標楷體"/>
              </w:rPr>
            </w:pPr>
            <w:r>
              <w:rPr>
                <w:rFonts w:ascii="標楷體" w:eastAsia="標楷體" w:hAnsi="標楷體" w:cs="標楷體" w:hint="eastAsia"/>
              </w:rPr>
              <w:t>3.學生能</w:t>
            </w:r>
            <w:r w:rsidRPr="00813FBC">
              <w:rPr>
                <w:rFonts w:ascii="標楷體" w:eastAsia="標楷體" w:hAnsi="標楷體" w:cs="標楷體" w:hint="eastAsia"/>
              </w:rPr>
              <w:t>建立自信心，勇敢面對未來的挑戰。</w:t>
            </w:r>
          </w:p>
        </w:tc>
        <w:tc>
          <w:tcPr>
            <w:tcW w:w="1772" w:type="dxa"/>
          </w:tcPr>
          <w:p w14:paraId="4AC6974F"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3FA79F9F"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1CA35C26"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7C7201C6" w14:textId="77777777" w:rsidR="00D01BAE" w:rsidRPr="00960816" w:rsidRDefault="00D01BAE" w:rsidP="00D01BAE">
            <w:pPr>
              <w:jc w:val="both"/>
              <w:rPr>
                <w:rFonts w:ascii="標楷體" w:eastAsia="標楷體" w:hAnsi="標楷體" w:cs="標楷體"/>
              </w:rPr>
            </w:pPr>
          </w:p>
        </w:tc>
      </w:tr>
      <w:tr w:rsidR="00D01BAE" w:rsidRPr="00960816" w14:paraId="679B1730" w14:textId="77777777" w:rsidTr="0001123F">
        <w:trPr>
          <w:trHeight w:val="498"/>
        </w:trPr>
        <w:tc>
          <w:tcPr>
            <w:tcW w:w="1299" w:type="dxa"/>
            <w:gridSpan w:val="2"/>
            <w:vAlign w:val="center"/>
          </w:tcPr>
          <w:p w14:paraId="6ABF78AF"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9</w:t>
            </w:r>
          </w:p>
          <w:p w14:paraId="4E85CB68" w14:textId="66924B32"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0405-0411</w:t>
            </w:r>
          </w:p>
        </w:tc>
        <w:tc>
          <w:tcPr>
            <w:tcW w:w="1593" w:type="dxa"/>
            <w:tcBorders>
              <w:top w:val="single" w:sz="4" w:space="0" w:color="auto"/>
              <w:left w:val="single" w:sz="4" w:space="0" w:color="auto"/>
              <w:bottom w:val="single" w:sz="4" w:space="0" w:color="auto"/>
              <w:right w:val="single" w:sz="4" w:space="0" w:color="auto"/>
            </w:tcBorders>
            <w:vAlign w:val="center"/>
          </w:tcPr>
          <w:p w14:paraId="23E78442" w14:textId="77777777" w:rsidR="00D01BAE" w:rsidRDefault="00D01BAE" w:rsidP="00D01BAE">
            <w:pPr>
              <w:rPr>
                <w:rFonts w:ascii="標楷體" w:eastAsia="標楷體" w:hAnsi="標楷體" w:cs="標楷體"/>
                <w:sz w:val="20"/>
                <w:szCs w:val="20"/>
                <w:shd w:val="clear" w:color="auto" w:fill="D9D9D9"/>
              </w:rPr>
            </w:pPr>
            <w:r>
              <w:rPr>
                <w:rFonts w:ascii="標楷體" w:eastAsia="標楷體" w:hAnsi="標楷體" w:cs="標楷體" w:hint="eastAsia"/>
                <w:sz w:val="20"/>
                <w:szCs w:val="20"/>
                <w:shd w:val="clear" w:color="auto" w:fill="D9D9D9"/>
              </w:rPr>
              <w:t>主題二：</w:t>
            </w:r>
            <w:r>
              <w:rPr>
                <w:rFonts w:ascii="標楷體" w:eastAsia="標楷體" w:hAnsi="標楷體" w:cs="標楷體" w:hint="eastAsia"/>
                <w:b/>
                <w:sz w:val="20"/>
                <w:szCs w:val="20"/>
                <w:shd w:val="clear" w:color="auto" w:fill="D9D9D9"/>
              </w:rPr>
              <w:t>尊重魔法書</w:t>
            </w:r>
          </w:p>
          <w:p w14:paraId="7DD93BF4" w14:textId="03C999EB" w:rsidR="00D01BAE" w:rsidRPr="00960816" w:rsidRDefault="00D01BAE" w:rsidP="00D01BAE">
            <w:pPr>
              <w:jc w:val="both"/>
              <w:rPr>
                <w:rFonts w:ascii="標楷體" w:eastAsia="標楷體" w:hAnsi="標楷體" w:cs="標楷體"/>
              </w:rPr>
            </w:pPr>
            <w:r>
              <w:rPr>
                <w:rFonts w:ascii="標楷體" w:eastAsia="標楷體" w:hAnsi="標楷體" w:cs="標楷體" w:hint="eastAsia"/>
              </w:rPr>
              <w:t>第一節：引起興趣 - 文本導讀</w:t>
            </w:r>
          </w:p>
        </w:tc>
        <w:tc>
          <w:tcPr>
            <w:tcW w:w="2348" w:type="dxa"/>
            <w:gridSpan w:val="2"/>
          </w:tcPr>
          <w:p w14:paraId="48BB824C"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1.引入課題：性別平等的重要性。</w:t>
            </w:r>
          </w:p>
          <w:p w14:paraId="5C8272A7"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引入文本《</w:t>
            </w:r>
            <w:bookmarkStart w:id="1" w:name="_Hlk156474758"/>
            <w:r w:rsidRPr="00BB4A79">
              <w:rPr>
                <w:rFonts w:ascii="標楷體" w:eastAsia="標楷體" w:hAnsi="標楷體" w:cs="標楷體"/>
              </w:rPr>
              <w:t>男生女生ㄆㄟ</w:t>
            </w:r>
            <w:bookmarkEnd w:id="1"/>
            <w:r w:rsidRPr="00BB4A79">
              <w:rPr>
                <w:rFonts w:ascii="標楷體" w:eastAsia="標楷體" w:hAnsi="標楷體" w:cs="標楷體"/>
              </w:rPr>
              <w:t>、》：介紹文本主題，激發學生的興趣。</w:t>
            </w:r>
          </w:p>
          <w:p w14:paraId="137550BB" w14:textId="77777777" w:rsidR="00D01BAE" w:rsidRPr="00BB4A79" w:rsidRDefault="00D01BAE" w:rsidP="00D01BAE">
            <w:pPr>
              <w:ind w:left="240"/>
              <w:jc w:val="both"/>
              <w:rPr>
                <w:rFonts w:ascii="標楷體" w:eastAsia="標楷體" w:hAnsi="標楷體" w:cs="標楷體"/>
              </w:rPr>
            </w:pPr>
            <w:r w:rsidRPr="00BB4A79">
              <w:rPr>
                <w:rFonts w:ascii="標楷體" w:eastAsia="標楷體" w:hAnsi="標楷體" w:cs="標楷體"/>
              </w:rPr>
              <w:t>2.教師引導語：「大家好！今天我們要談論一個非常重要的主題，那就是性別平等。為了讓我們更深入地了解這個議題，我們將通過一篇文本來啟發我們的思考。」</w:t>
            </w:r>
          </w:p>
          <w:p w14:paraId="16A6C42B"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3.學生分組閱讀文本。</w:t>
            </w:r>
          </w:p>
          <w:p w14:paraId="16C05BDF"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教師指導學生理解文本內容，提出問題引導討論。</w:t>
            </w:r>
          </w:p>
          <w:p w14:paraId="6C9140F7"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*教師引導語：「請大家仔細閱讀文本，看看裡面有哪些故事或觀點讓你感到有趣或引起共鳴。我們隨後會進行小組討論，分享大家的看法。」</w:t>
            </w:r>
          </w:p>
          <w:p w14:paraId="1B764476"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4.小組討論</w:t>
            </w:r>
          </w:p>
          <w:p w14:paraId="232D18BE"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小組內學生分享對文本的理解和感受。</w:t>
            </w:r>
          </w:p>
          <w:p w14:paraId="141AFB81"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教師引導學生思考性別差異，提出初步的問題。</w:t>
            </w:r>
          </w:p>
          <w:p w14:paraId="6A2F4C77"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*教師引導語：「請各組派代表分享你們的討論結果。我們要一起思考性別平等在我們生活中的重要性。」</w:t>
            </w:r>
          </w:p>
          <w:p w14:paraId="339571CF"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教師帶領全班討論，激發更深層次的思考。</w:t>
            </w:r>
          </w:p>
          <w:p w14:paraId="073BE05A"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*教師引導語：「讓我們一起總結各組的討論，看看有哪些新的見解或發現。這將為我們後續的學習打下基礎。」</w:t>
            </w:r>
          </w:p>
          <w:p w14:paraId="11DE046B" w14:textId="77777777" w:rsidR="00D01BAE" w:rsidRPr="00960816" w:rsidRDefault="00D01BAE" w:rsidP="00D01BAE">
            <w:pPr>
              <w:jc w:val="both"/>
              <w:rPr>
                <w:rFonts w:ascii="標楷體" w:eastAsia="標楷體" w:hAnsi="標楷體" w:cs="標楷體"/>
              </w:rPr>
            </w:pPr>
          </w:p>
        </w:tc>
        <w:tc>
          <w:tcPr>
            <w:tcW w:w="2835" w:type="dxa"/>
            <w:gridSpan w:val="2"/>
          </w:tcPr>
          <w:p w14:paraId="2AE926E8" w14:textId="752947B8" w:rsidR="00D01BAE" w:rsidRPr="00940305" w:rsidRDefault="00D01BAE" w:rsidP="00D01BAE">
            <w:pPr>
              <w:jc w:val="both"/>
              <w:rPr>
                <w:rFonts w:ascii="標楷體" w:eastAsia="標楷體" w:hAnsi="標楷體" w:cs="標楷體"/>
              </w:rPr>
            </w:pPr>
            <w:r>
              <w:rPr>
                <w:rFonts w:ascii="標楷體" w:eastAsia="標楷體" w:hAnsi="標楷體" w:cs="標楷體" w:hint="eastAsia"/>
              </w:rPr>
              <w:t>1.</w:t>
            </w:r>
            <w:r w:rsidRPr="00940305">
              <w:rPr>
                <w:rFonts w:ascii="標楷體" w:eastAsia="標楷體" w:hAnsi="標楷體" w:cs="標楷體" w:hint="eastAsia"/>
              </w:rPr>
              <w:t>在小組內討論文本中令人感興趣或產生共鳴的內容，並嘗試用生活經驗佐證自己的觀點。</w:t>
            </w:r>
          </w:p>
          <w:p w14:paraId="35FD94D1" w14:textId="0A28C909" w:rsidR="00D01BAE" w:rsidRPr="00940305" w:rsidRDefault="00D01BAE" w:rsidP="00D01BAE">
            <w:pPr>
              <w:jc w:val="both"/>
              <w:rPr>
                <w:rFonts w:ascii="標楷體" w:eastAsia="標楷體" w:hAnsi="標楷體" w:cs="標楷體"/>
              </w:rPr>
            </w:pPr>
            <w:r>
              <w:rPr>
                <w:rFonts w:ascii="標楷體" w:eastAsia="標楷體" w:hAnsi="標楷體" w:cs="標楷體" w:hint="eastAsia"/>
              </w:rPr>
              <w:t>2.</w:t>
            </w:r>
            <w:r w:rsidRPr="00940305">
              <w:rPr>
                <w:rFonts w:ascii="標楷體" w:eastAsia="標楷體" w:hAnsi="標楷體" w:cs="標楷體" w:hint="eastAsia"/>
              </w:rPr>
              <w:t>思考性別差異與平等的意義</w:t>
            </w:r>
            <w:r>
              <w:rPr>
                <w:rFonts w:ascii="標楷體" w:eastAsia="標楷體" w:hAnsi="標楷體" w:cs="標楷體" w:hint="eastAsia"/>
              </w:rPr>
              <w:t>。</w:t>
            </w:r>
          </w:p>
          <w:p w14:paraId="0D5C2B41" w14:textId="494ED8A1" w:rsidR="00D01BAE" w:rsidRPr="00940305" w:rsidRDefault="00D01BAE" w:rsidP="00D01BAE">
            <w:pPr>
              <w:jc w:val="both"/>
              <w:rPr>
                <w:rFonts w:ascii="標楷體" w:eastAsia="標楷體" w:hAnsi="標楷體" w:cs="標楷體"/>
              </w:rPr>
            </w:pPr>
            <w:r>
              <w:rPr>
                <w:rFonts w:ascii="標楷體" w:eastAsia="標楷體" w:hAnsi="標楷體" w:cs="標楷體" w:hint="eastAsia"/>
              </w:rPr>
              <w:t>3.</w:t>
            </w:r>
            <w:r w:rsidRPr="00940305">
              <w:rPr>
                <w:rFonts w:ascii="標楷體" w:eastAsia="標楷體" w:hAnsi="標楷體" w:cs="標楷體" w:hint="eastAsia"/>
              </w:rPr>
              <w:t>小組</w:t>
            </w:r>
            <w:r>
              <w:rPr>
                <w:rFonts w:ascii="標楷體" w:eastAsia="標楷體" w:hAnsi="標楷體" w:cs="標楷體" w:hint="eastAsia"/>
              </w:rPr>
              <w:t>各</w:t>
            </w:r>
            <w:r w:rsidRPr="00940305">
              <w:rPr>
                <w:rFonts w:ascii="標楷體" w:eastAsia="標楷體" w:hAnsi="標楷體" w:cs="標楷體" w:hint="eastAsia"/>
              </w:rPr>
              <w:t>派代表分享意見，學習傾聽與表達，建立尊重他人觀點的態度。</w:t>
            </w:r>
          </w:p>
        </w:tc>
        <w:tc>
          <w:tcPr>
            <w:tcW w:w="1772" w:type="dxa"/>
          </w:tcPr>
          <w:p w14:paraId="4212D8EC"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6818BBA2"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23F420CD" w14:textId="43A65E0D" w:rsidR="00D01BAE" w:rsidRPr="00960816" w:rsidRDefault="00D01BAE" w:rsidP="00C17422">
            <w:pPr>
              <w:rPr>
                <w:rFonts w:ascii="標楷體" w:eastAsia="標楷體" w:hAnsi="標楷體" w:cs="標楷體"/>
              </w:rPr>
            </w:pPr>
            <w:r w:rsidRPr="00BB4A79">
              <w:rPr>
                <w:rFonts w:ascii="標楷體" w:eastAsia="標楷體" w:hAnsi="標楷體" w:cs="標楷體"/>
                <w:sz w:val="20"/>
                <w:szCs w:val="20"/>
              </w:rPr>
              <w:t>參與度評量50%</w:t>
            </w:r>
          </w:p>
        </w:tc>
      </w:tr>
      <w:tr w:rsidR="00D01BAE" w:rsidRPr="00960816" w14:paraId="18A01837" w14:textId="77777777" w:rsidTr="0001123F">
        <w:trPr>
          <w:trHeight w:val="498"/>
        </w:trPr>
        <w:tc>
          <w:tcPr>
            <w:tcW w:w="1299" w:type="dxa"/>
            <w:gridSpan w:val="2"/>
            <w:vAlign w:val="center"/>
          </w:tcPr>
          <w:p w14:paraId="43D5678D"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w:t>
            </w:r>
            <w:r w:rsidRPr="00285F83">
              <w:rPr>
                <w:rFonts w:ascii="標楷體" w:eastAsia="標楷體" w:hAnsi="標楷體" w:cs="標楷體" w:hint="eastAsia"/>
              </w:rPr>
              <w:t>0</w:t>
            </w:r>
          </w:p>
          <w:p w14:paraId="6CF26144" w14:textId="5B6D560D"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0412-0418</w:t>
            </w:r>
          </w:p>
        </w:tc>
        <w:tc>
          <w:tcPr>
            <w:tcW w:w="1593" w:type="dxa"/>
            <w:tcBorders>
              <w:top w:val="single" w:sz="4" w:space="0" w:color="auto"/>
              <w:left w:val="single" w:sz="4" w:space="0" w:color="auto"/>
              <w:bottom w:val="single" w:sz="4" w:space="0" w:color="auto"/>
              <w:right w:val="single" w:sz="4" w:space="0" w:color="auto"/>
            </w:tcBorders>
            <w:vAlign w:val="center"/>
          </w:tcPr>
          <w:p w14:paraId="682279DA" w14:textId="77777777" w:rsidR="00D01BAE" w:rsidRDefault="00D01BAE" w:rsidP="00D01BAE">
            <w:pPr>
              <w:rPr>
                <w:rFonts w:ascii="標楷體" w:eastAsia="標楷體" w:hAnsi="標楷體" w:cs="標楷體"/>
                <w:sz w:val="20"/>
                <w:szCs w:val="20"/>
                <w:shd w:val="clear" w:color="auto" w:fill="D9D9D9"/>
              </w:rPr>
            </w:pPr>
            <w:r>
              <w:rPr>
                <w:rFonts w:ascii="標楷體" w:eastAsia="標楷體" w:hAnsi="標楷體" w:cs="標楷體" w:hint="eastAsia"/>
                <w:sz w:val="20"/>
                <w:szCs w:val="20"/>
                <w:shd w:val="clear" w:color="auto" w:fill="D9D9D9"/>
              </w:rPr>
              <w:t>主題二：</w:t>
            </w:r>
            <w:r>
              <w:rPr>
                <w:rFonts w:ascii="標楷體" w:eastAsia="標楷體" w:hAnsi="標楷體" w:cs="標楷體" w:hint="eastAsia"/>
                <w:b/>
                <w:sz w:val="20"/>
                <w:szCs w:val="20"/>
                <w:shd w:val="clear" w:color="auto" w:fill="D9D9D9"/>
              </w:rPr>
              <w:t>尊重魔法書</w:t>
            </w:r>
          </w:p>
          <w:p w14:paraId="298A4DC3" w14:textId="0DA983DA" w:rsidR="00D01BAE" w:rsidRPr="00960816" w:rsidRDefault="00D01BAE" w:rsidP="00D01BAE">
            <w:pPr>
              <w:jc w:val="both"/>
              <w:rPr>
                <w:rFonts w:ascii="標楷體" w:eastAsia="標楷體" w:hAnsi="標楷體" w:cs="標楷體"/>
              </w:rPr>
            </w:pPr>
            <w:r>
              <w:rPr>
                <w:rFonts w:ascii="標楷體" w:eastAsia="標楷體" w:hAnsi="標楷體" w:cs="標楷體" w:hint="eastAsia"/>
              </w:rPr>
              <w:t>第二節：討論性別困擾與刻板印象</w:t>
            </w:r>
          </w:p>
        </w:tc>
        <w:tc>
          <w:tcPr>
            <w:tcW w:w="2348" w:type="dxa"/>
            <w:gridSpan w:val="2"/>
          </w:tcPr>
          <w:p w14:paraId="7720608A"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1.導讀繪本「威廉的洋娃娃」</w:t>
            </w:r>
          </w:p>
          <w:p w14:paraId="3024735D"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教師引導：「今天我們將討論性別刻板印象和性別困擾，我們</w:t>
            </w:r>
            <w:proofErr w:type="gramStart"/>
            <w:r w:rsidRPr="00BB4A79">
              <w:rPr>
                <w:rFonts w:ascii="標楷體" w:eastAsia="標楷體" w:hAnsi="標楷體" w:cs="標楷體"/>
              </w:rPr>
              <w:t>一</w:t>
            </w:r>
            <w:proofErr w:type="gramEnd"/>
            <w:r w:rsidRPr="00BB4A79">
              <w:rPr>
                <w:rFonts w:ascii="標楷體" w:eastAsia="標楷體" w:hAnsi="標楷體" w:cs="標楷體"/>
              </w:rPr>
              <w:t>起來讀</w:t>
            </w:r>
            <w:proofErr w:type="gramStart"/>
            <w:r w:rsidRPr="00BB4A79">
              <w:rPr>
                <w:rFonts w:ascii="標楷體" w:eastAsia="標楷體" w:hAnsi="標楷體" w:cs="標楷體"/>
              </w:rPr>
              <w:t>這本威廉</w:t>
            </w:r>
            <w:proofErr w:type="gramEnd"/>
            <w:r w:rsidRPr="00BB4A79">
              <w:rPr>
                <w:rFonts w:ascii="標楷體" w:eastAsia="標楷體" w:hAnsi="標楷體" w:cs="標楷體"/>
              </w:rPr>
              <w:t>的洋娃娃，詢問學生問是否曾經感受過因為性別而受到限制或期望。</w:t>
            </w:r>
          </w:p>
          <w:p w14:paraId="016A798D" w14:textId="77777777" w:rsidR="00D01BAE" w:rsidRPr="00BB4A79" w:rsidRDefault="00D01BAE" w:rsidP="00D01BAE">
            <w:pPr>
              <w:ind w:left="120"/>
              <w:jc w:val="both"/>
              <w:rPr>
                <w:rFonts w:ascii="標楷體" w:eastAsia="標楷體" w:hAnsi="標楷體" w:cs="標楷體"/>
              </w:rPr>
            </w:pPr>
            <w:r w:rsidRPr="00BB4A79">
              <w:rPr>
                <w:rFonts w:ascii="標楷體" w:eastAsia="標楷體" w:hAnsi="標楷體" w:cs="標楷體"/>
              </w:rPr>
              <w:t>2.教師引導：「我們先來了解一下性別刻板印象，即社會對男性和女性的刻板化期望。舉個例子，你們認為有哪些常見的性別刻板印象？」</w:t>
            </w:r>
          </w:p>
          <w:p w14:paraId="6CC5C3A0"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3.介紹性別困擾</w:t>
            </w:r>
          </w:p>
          <w:p w14:paraId="79EED42C"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教師引導：「現在，我們將深入了解性別困擾，也就是個體因社會對其性別的期望而感到不適或受到限制。觀看一個簡短的影片，了解性別困擾的實際情況。」</w:t>
            </w:r>
          </w:p>
          <w:p w14:paraId="5A4E9BE3"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4.小組討論</w:t>
            </w:r>
          </w:p>
          <w:p w14:paraId="14BF2FB4" w14:textId="77777777" w:rsidR="00D01BAE" w:rsidRPr="00BB4A79" w:rsidRDefault="00D01BAE" w:rsidP="00D01BAE">
            <w:pPr>
              <w:ind w:left="100" w:firstLine="120"/>
              <w:jc w:val="both"/>
              <w:rPr>
                <w:rFonts w:ascii="標楷體" w:eastAsia="標楷體" w:hAnsi="標楷體" w:cs="標楷體"/>
              </w:rPr>
            </w:pPr>
            <w:r w:rsidRPr="00BB4A79">
              <w:rPr>
                <w:rFonts w:ascii="標楷體" w:eastAsia="標楷體" w:hAnsi="標楷體" w:cs="標楷體"/>
              </w:rPr>
              <w:t>教師引導：「分成小組，分享在你們所處文化中，性別是如何影響人們的生活的。思考一下，這些性別刻板印象和性別困擾可能對個體和社會造成什麼樣的影響。」</w:t>
            </w:r>
          </w:p>
          <w:p w14:paraId="0595D6E0"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5.角色扮演</w:t>
            </w:r>
          </w:p>
          <w:p w14:paraId="6060F19E"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教師引導：「現在，我們將進行一個角色扮演活動，使用威廉的洋娃娃。這將幫助你們體驗不同性別角色的壓力和期望。」</w:t>
            </w:r>
          </w:p>
          <w:p w14:paraId="39D60696" w14:textId="77777777" w:rsidR="00D01BAE" w:rsidRPr="00960816" w:rsidRDefault="00D01BAE" w:rsidP="00D01BAE">
            <w:pPr>
              <w:jc w:val="both"/>
              <w:rPr>
                <w:rFonts w:ascii="標楷體" w:eastAsia="標楷體" w:hAnsi="標楷體" w:cs="標楷體"/>
              </w:rPr>
            </w:pPr>
          </w:p>
        </w:tc>
        <w:tc>
          <w:tcPr>
            <w:tcW w:w="2835" w:type="dxa"/>
            <w:gridSpan w:val="2"/>
          </w:tcPr>
          <w:p w14:paraId="5858A813" w14:textId="77777777" w:rsidR="00D01BAE" w:rsidRDefault="00D01BAE" w:rsidP="00D01BA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E60079">
              <w:rPr>
                <w:rFonts w:ascii="標楷體" w:eastAsia="標楷體" w:hAnsi="標楷體" w:cs="標楷體" w:hint="eastAsia"/>
              </w:rPr>
              <w:t>透過繪本《威廉的洋娃娃》，讓學生認識社會對性別角色的既定期待。</w:t>
            </w:r>
          </w:p>
          <w:p w14:paraId="3BC6CD2B" w14:textId="77777777" w:rsidR="00D01BAE" w:rsidRDefault="00D01BAE" w:rsidP="00D01BAE">
            <w:pPr>
              <w:jc w:val="both"/>
              <w:rPr>
                <w:rFonts w:ascii="標楷體" w:eastAsia="標楷體" w:hAnsi="標楷體" w:cs="標楷體"/>
              </w:rPr>
            </w:pPr>
            <w:r>
              <w:rPr>
                <w:rFonts w:ascii="標楷體" w:eastAsia="標楷體" w:hAnsi="標楷體" w:cs="標楷體" w:hint="eastAsia"/>
              </w:rPr>
              <w:t>2.</w:t>
            </w:r>
            <w:r>
              <w:rPr>
                <w:rFonts w:hint="eastAsia"/>
              </w:rPr>
              <w:t xml:space="preserve"> </w:t>
            </w:r>
            <w:r w:rsidRPr="00E60079">
              <w:rPr>
                <w:rFonts w:ascii="標楷體" w:eastAsia="標楷體" w:hAnsi="標楷體" w:cs="標楷體" w:hint="eastAsia"/>
              </w:rPr>
              <w:t>小組討論中，學生需從生活經驗出發，思考性別刻板印象如何影響自己或他人的選擇與行為。</w:t>
            </w:r>
          </w:p>
          <w:p w14:paraId="35D17881" w14:textId="77777777" w:rsidR="00D01BAE" w:rsidRDefault="00D01BAE" w:rsidP="00D01BAE">
            <w:pPr>
              <w:jc w:val="both"/>
              <w:rPr>
                <w:rFonts w:ascii="標楷體" w:eastAsia="標楷體" w:hAnsi="標楷體" w:cs="標楷體"/>
              </w:rPr>
            </w:pPr>
            <w:r>
              <w:rPr>
                <w:rFonts w:ascii="標楷體" w:eastAsia="標楷體" w:hAnsi="標楷體" w:cs="標楷體" w:hint="eastAsia"/>
              </w:rPr>
              <w:t>3.</w:t>
            </w:r>
            <w:r>
              <w:rPr>
                <w:rFonts w:hint="eastAsia"/>
              </w:rPr>
              <w:t xml:space="preserve"> </w:t>
            </w:r>
            <w:r w:rsidRPr="00E60079">
              <w:rPr>
                <w:rFonts w:ascii="標楷體" w:eastAsia="標楷體" w:hAnsi="標楷體" w:cs="標楷體" w:hint="eastAsia"/>
              </w:rPr>
              <w:t>學生在角色扮演中模擬面對性別期待的情境，體會不同角色面臨的壓力與限制。</w:t>
            </w:r>
          </w:p>
          <w:p w14:paraId="62C76CAD" w14:textId="36EDF706" w:rsidR="00D01BAE" w:rsidRPr="00E60079" w:rsidRDefault="00D01BAE" w:rsidP="00D01BAE">
            <w:pPr>
              <w:jc w:val="both"/>
              <w:rPr>
                <w:rFonts w:ascii="標楷體" w:eastAsia="標楷體" w:hAnsi="標楷體" w:cs="標楷體"/>
              </w:rPr>
            </w:pPr>
            <w:r>
              <w:rPr>
                <w:rFonts w:ascii="標楷體" w:eastAsia="標楷體" w:hAnsi="標楷體" w:cs="標楷體" w:hint="eastAsia"/>
              </w:rPr>
              <w:t>4.</w:t>
            </w:r>
            <w:r>
              <w:rPr>
                <w:rFonts w:hint="eastAsia"/>
              </w:rPr>
              <w:t xml:space="preserve"> </w:t>
            </w:r>
            <w:r w:rsidRPr="00E60079">
              <w:rPr>
                <w:rFonts w:ascii="標楷體" w:eastAsia="標楷體" w:hAnsi="標楷體" w:cs="標楷體" w:hint="eastAsia"/>
              </w:rPr>
              <w:t>透過活動與討論，鼓勵學生批判性地看待傳統性別角色，並學會理解與尊重他人不同的性別表現。</w:t>
            </w:r>
          </w:p>
        </w:tc>
        <w:tc>
          <w:tcPr>
            <w:tcW w:w="1772" w:type="dxa"/>
          </w:tcPr>
          <w:p w14:paraId="02CB86B1"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54FAF21E"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3A273D1F"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17A10DEE" w14:textId="77777777" w:rsidR="00D01BAE" w:rsidRPr="00960816" w:rsidRDefault="00D01BAE" w:rsidP="00D01BAE">
            <w:pPr>
              <w:jc w:val="both"/>
              <w:rPr>
                <w:rFonts w:ascii="標楷體" w:eastAsia="標楷體" w:hAnsi="標楷體" w:cs="標楷體"/>
              </w:rPr>
            </w:pPr>
          </w:p>
        </w:tc>
      </w:tr>
      <w:tr w:rsidR="00D01BAE" w:rsidRPr="00960816" w14:paraId="2D7CEAFE" w14:textId="77777777" w:rsidTr="0001123F">
        <w:trPr>
          <w:trHeight w:val="498"/>
        </w:trPr>
        <w:tc>
          <w:tcPr>
            <w:tcW w:w="1299" w:type="dxa"/>
            <w:gridSpan w:val="2"/>
            <w:vAlign w:val="center"/>
          </w:tcPr>
          <w:p w14:paraId="50CDA4A9"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11</w:t>
            </w:r>
          </w:p>
          <w:p w14:paraId="7C32C773" w14:textId="70E90E0A"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0419-0425</w:t>
            </w:r>
          </w:p>
        </w:tc>
        <w:tc>
          <w:tcPr>
            <w:tcW w:w="1593" w:type="dxa"/>
            <w:tcBorders>
              <w:top w:val="single" w:sz="4" w:space="0" w:color="auto"/>
              <w:left w:val="single" w:sz="4" w:space="0" w:color="auto"/>
              <w:bottom w:val="single" w:sz="4" w:space="0" w:color="auto"/>
              <w:right w:val="single" w:sz="4" w:space="0" w:color="auto"/>
            </w:tcBorders>
            <w:vAlign w:val="center"/>
          </w:tcPr>
          <w:p w14:paraId="3B340C00" w14:textId="77777777" w:rsidR="00D01BAE" w:rsidRDefault="00D01BAE" w:rsidP="00D01BAE">
            <w:pPr>
              <w:rPr>
                <w:rFonts w:ascii="標楷體" w:eastAsia="標楷體" w:hAnsi="標楷體" w:cs="標楷體"/>
                <w:sz w:val="20"/>
                <w:szCs w:val="20"/>
                <w:shd w:val="clear" w:color="auto" w:fill="D9D9D9"/>
              </w:rPr>
            </w:pPr>
            <w:r>
              <w:rPr>
                <w:rFonts w:ascii="標楷體" w:eastAsia="標楷體" w:hAnsi="標楷體" w:cs="標楷體" w:hint="eastAsia"/>
                <w:sz w:val="20"/>
                <w:szCs w:val="20"/>
                <w:shd w:val="clear" w:color="auto" w:fill="D9D9D9"/>
              </w:rPr>
              <w:t>主題二：</w:t>
            </w:r>
            <w:r>
              <w:rPr>
                <w:rFonts w:ascii="標楷體" w:eastAsia="標楷體" w:hAnsi="標楷體" w:cs="標楷體" w:hint="eastAsia"/>
                <w:b/>
                <w:sz w:val="20"/>
                <w:szCs w:val="20"/>
                <w:shd w:val="clear" w:color="auto" w:fill="D9D9D9"/>
              </w:rPr>
              <w:t>尊重魔法書</w:t>
            </w:r>
          </w:p>
          <w:p w14:paraId="56BD329E" w14:textId="77777777" w:rsidR="00D01BAE" w:rsidRDefault="00D01BAE" w:rsidP="00D01BAE">
            <w:pPr>
              <w:rPr>
                <w:rFonts w:ascii="標楷體" w:eastAsia="標楷體" w:hAnsi="標楷體" w:cs="標楷體"/>
              </w:rPr>
            </w:pPr>
            <w:r>
              <w:rPr>
                <w:rFonts w:ascii="標楷體" w:eastAsia="標楷體" w:hAnsi="標楷體" w:cs="標楷體" w:hint="eastAsia"/>
              </w:rPr>
              <w:t>第三節：尊重不同性別的態度</w:t>
            </w:r>
          </w:p>
          <w:p w14:paraId="431A81BC" w14:textId="77777777" w:rsidR="00D01BAE" w:rsidRPr="00960816" w:rsidRDefault="00D01BAE" w:rsidP="00D01BAE">
            <w:pPr>
              <w:jc w:val="both"/>
              <w:rPr>
                <w:rFonts w:ascii="標楷體" w:eastAsia="標楷體" w:hAnsi="標楷體" w:cs="標楷體"/>
              </w:rPr>
            </w:pPr>
          </w:p>
        </w:tc>
        <w:tc>
          <w:tcPr>
            <w:tcW w:w="2348" w:type="dxa"/>
            <w:gridSpan w:val="2"/>
          </w:tcPr>
          <w:p w14:paraId="727291DC"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1.回顧上課內容</w:t>
            </w:r>
          </w:p>
          <w:p w14:paraId="3052A9D9"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簡要回顧前兩堂課的主要內容。</w:t>
            </w:r>
          </w:p>
          <w:p w14:paraId="6E4AA64C"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*教師引導語：「讓我們回顧一下前兩堂課，看看我們學到了什麼重要的觀念。」</w:t>
            </w:r>
          </w:p>
          <w:p w14:paraId="40DAA1DA"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2.情緒的重要性</w:t>
            </w:r>
          </w:p>
          <w:p w14:paraId="1E8005EF"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探討男女生皆有恐懼的情緒，鼓勵學生分享並理解。</w:t>
            </w:r>
          </w:p>
          <w:p w14:paraId="30705E38"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*教師引導語：「性別平等不僅僅是思想上的平等，還包括情感上的平等。我們要理解不同性別可能面臨的壓力和恐懼，並尊重彼此的情感。」</w:t>
            </w:r>
          </w:p>
          <w:p w14:paraId="61DB4D41"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3.角色扮演活動</w:t>
            </w:r>
          </w:p>
          <w:p w14:paraId="352F9852"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安排角色扮演活動，讓學生體會不同性別在相同情境中的感受。</w:t>
            </w:r>
          </w:p>
          <w:p w14:paraId="7DF3563B"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 xml:space="preserve">*教師引導語：「現在，我們要進行一個角色扮演活動，這將幫助我們更好地理解不同性別在相同情境中的感受。」 </w:t>
            </w:r>
          </w:p>
          <w:p w14:paraId="7B400A78"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4.討論和總結</w:t>
            </w:r>
          </w:p>
          <w:p w14:paraId="62DE934E"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引導學生討論角色扮演的體會，總結尊重不同性別的態度的重要性。</w:t>
            </w:r>
          </w:p>
          <w:p w14:paraId="4F3DFD46" w14:textId="77777777" w:rsidR="00D01BAE" w:rsidRDefault="00D01BAE" w:rsidP="00D01BAE">
            <w:pPr>
              <w:ind w:left="200"/>
              <w:jc w:val="both"/>
              <w:rPr>
                <w:rFonts w:ascii="標楷體" w:eastAsia="標楷體" w:hAnsi="標楷體" w:cs="標楷體"/>
              </w:rPr>
            </w:pPr>
            <w:r w:rsidRPr="00BB4A79">
              <w:rPr>
                <w:rFonts w:ascii="標楷體" w:eastAsia="標楷體" w:hAnsi="標楷體" w:cs="標楷體"/>
              </w:rPr>
              <w:t>*教師引導語：「讓我們一起分享角色扮演的經驗，看看我們對不同性別的理解有了哪些改變。」</w:t>
            </w:r>
          </w:p>
          <w:p w14:paraId="6AEFE5FB" w14:textId="10E57ECB" w:rsidR="00D01BAE" w:rsidRPr="00960816" w:rsidRDefault="00D01BAE" w:rsidP="00D01BAE">
            <w:pPr>
              <w:ind w:left="200"/>
              <w:jc w:val="both"/>
              <w:rPr>
                <w:rFonts w:ascii="標楷體" w:eastAsia="標楷體" w:hAnsi="標楷體" w:cs="標楷體"/>
              </w:rPr>
            </w:pPr>
          </w:p>
        </w:tc>
        <w:tc>
          <w:tcPr>
            <w:tcW w:w="2835" w:type="dxa"/>
            <w:gridSpan w:val="2"/>
          </w:tcPr>
          <w:p w14:paraId="1ED188A3" w14:textId="4A63287F" w:rsidR="00D01BAE" w:rsidRPr="007D7F21" w:rsidRDefault="00D01BAE" w:rsidP="00D01BAE">
            <w:pPr>
              <w:jc w:val="both"/>
              <w:rPr>
                <w:rFonts w:ascii="標楷體" w:eastAsia="標楷體" w:hAnsi="標楷體" w:cs="標楷體"/>
              </w:rPr>
            </w:pPr>
            <w:r>
              <w:rPr>
                <w:rFonts w:ascii="標楷體" w:eastAsia="標楷體" w:hAnsi="標楷體" w:cs="標楷體" w:hint="eastAsia"/>
              </w:rPr>
              <w:t>1.學生透過分享</w:t>
            </w:r>
            <w:r w:rsidRPr="007D7F21">
              <w:rPr>
                <w:rFonts w:ascii="標楷體" w:eastAsia="標楷體" w:hAnsi="標楷體" w:cs="標楷體" w:hint="eastAsia"/>
              </w:rPr>
              <w:t>討論，認識「情感表達」不受性別限制，並學習尊重他人感受。</w:t>
            </w:r>
          </w:p>
          <w:p w14:paraId="69885E3B" w14:textId="3C6A20BD" w:rsidR="00D01BAE" w:rsidRPr="007D7F21" w:rsidRDefault="00D01BAE" w:rsidP="00D01BAE">
            <w:pPr>
              <w:jc w:val="both"/>
              <w:rPr>
                <w:rFonts w:ascii="標楷體" w:eastAsia="標楷體" w:hAnsi="標楷體" w:cs="標楷體"/>
              </w:rPr>
            </w:pPr>
            <w:r>
              <w:rPr>
                <w:rFonts w:ascii="標楷體" w:eastAsia="標楷體" w:hAnsi="標楷體" w:cs="標楷體" w:hint="eastAsia"/>
              </w:rPr>
              <w:t>2.</w:t>
            </w:r>
            <w:r w:rsidRPr="007D7F21">
              <w:rPr>
                <w:rFonts w:ascii="標楷體" w:eastAsia="標楷體" w:hAnsi="標楷體" w:cs="標楷體" w:hint="eastAsia"/>
              </w:rPr>
              <w:t>學生具體感受到不同性別角色可能面臨的處境與壓力。</w:t>
            </w:r>
          </w:p>
          <w:p w14:paraId="04DAAAAD" w14:textId="3655D62D" w:rsidR="00D01BAE" w:rsidRPr="007D7F21" w:rsidRDefault="00D01BAE" w:rsidP="00D01BAE">
            <w:pPr>
              <w:jc w:val="both"/>
              <w:rPr>
                <w:rFonts w:ascii="標楷體" w:eastAsia="標楷體" w:hAnsi="標楷體" w:cs="標楷體"/>
              </w:rPr>
            </w:pPr>
            <w:r>
              <w:rPr>
                <w:rFonts w:ascii="標楷體" w:eastAsia="標楷體" w:hAnsi="標楷體" w:cs="標楷體" w:hint="eastAsia"/>
              </w:rPr>
              <w:t>3.</w:t>
            </w:r>
            <w:r w:rsidRPr="007D7F21">
              <w:rPr>
                <w:rFonts w:ascii="標楷體" w:eastAsia="標楷體" w:hAnsi="標楷體" w:cs="標楷體" w:hint="eastAsia"/>
              </w:rPr>
              <w:t>學生</w:t>
            </w:r>
            <w:r>
              <w:rPr>
                <w:rFonts w:ascii="標楷體" w:eastAsia="標楷體" w:hAnsi="標楷體" w:cs="標楷體" w:hint="eastAsia"/>
              </w:rPr>
              <w:t>能夠</w:t>
            </w:r>
            <w:r w:rsidRPr="007D7F21">
              <w:rPr>
                <w:rFonts w:ascii="標楷體" w:eastAsia="標楷體" w:hAnsi="標楷體" w:cs="標楷體" w:hint="eastAsia"/>
              </w:rPr>
              <w:t>從同理心出發，建立對不同性別的尊重態度。</w:t>
            </w:r>
          </w:p>
          <w:p w14:paraId="1056C27A" w14:textId="43557DB7" w:rsidR="00D01BAE" w:rsidRPr="00960816" w:rsidRDefault="00D01BAE" w:rsidP="00D01BAE">
            <w:pPr>
              <w:jc w:val="both"/>
              <w:rPr>
                <w:rFonts w:ascii="標楷體" w:eastAsia="標楷體" w:hAnsi="標楷體" w:cs="標楷體"/>
              </w:rPr>
            </w:pPr>
            <w:r>
              <w:rPr>
                <w:rFonts w:ascii="標楷體" w:eastAsia="標楷體" w:hAnsi="標楷體" w:cs="標楷體" w:hint="eastAsia"/>
              </w:rPr>
              <w:t>4.</w:t>
            </w:r>
            <w:r w:rsidRPr="007D7F21">
              <w:rPr>
                <w:rFonts w:ascii="標楷體" w:eastAsia="標楷體" w:hAnsi="標楷體" w:cs="標楷體" w:hint="eastAsia"/>
              </w:rPr>
              <w:t>學生主動分享體驗與感受，也學習傾聽他人的觀點與情緒反應，提升人際理解力。</w:t>
            </w:r>
          </w:p>
        </w:tc>
        <w:tc>
          <w:tcPr>
            <w:tcW w:w="1772" w:type="dxa"/>
          </w:tcPr>
          <w:p w14:paraId="0E609F0A"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2BC1EEC4"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49F1AE84"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6B6F7232" w14:textId="77777777" w:rsidR="00D01BAE" w:rsidRPr="00960816" w:rsidRDefault="00D01BAE" w:rsidP="00D01BAE">
            <w:pPr>
              <w:jc w:val="both"/>
              <w:rPr>
                <w:rFonts w:ascii="標楷體" w:eastAsia="標楷體" w:hAnsi="標楷體" w:cs="標楷體"/>
              </w:rPr>
            </w:pPr>
          </w:p>
        </w:tc>
      </w:tr>
      <w:tr w:rsidR="00D01BAE" w:rsidRPr="00960816" w14:paraId="173543AF" w14:textId="77777777" w:rsidTr="0001123F">
        <w:trPr>
          <w:trHeight w:val="498"/>
        </w:trPr>
        <w:tc>
          <w:tcPr>
            <w:tcW w:w="1299" w:type="dxa"/>
            <w:gridSpan w:val="2"/>
            <w:vAlign w:val="center"/>
          </w:tcPr>
          <w:p w14:paraId="2C4FCB72"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12</w:t>
            </w:r>
          </w:p>
          <w:p w14:paraId="0C3C9E99" w14:textId="3D6C5615"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0426-0502</w:t>
            </w:r>
          </w:p>
        </w:tc>
        <w:tc>
          <w:tcPr>
            <w:tcW w:w="1593" w:type="dxa"/>
            <w:tcBorders>
              <w:top w:val="single" w:sz="4" w:space="0" w:color="auto"/>
              <w:left w:val="single" w:sz="4" w:space="0" w:color="auto"/>
              <w:bottom w:val="single" w:sz="4" w:space="0" w:color="auto"/>
              <w:right w:val="single" w:sz="4" w:space="0" w:color="auto"/>
            </w:tcBorders>
            <w:vAlign w:val="center"/>
          </w:tcPr>
          <w:p w14:paraId="334BB057" w14:textId="77777777" w:rsidR="00D01BAE" w:rsidRDefault="00D01BAE" w:rsidP="00D01BAE">
            <w:pPr>
              <w:rPr>
                <w:rFonts w:ascii="標楷體" w:eastAsia="標楷體" w:hAnsi="標楷體" w:cs="標楷體"/>
                <w:sz w:val="20"/>
                <w:szCs w:val="20"/>
                <w:shd w:val="clear" w:color="auto" w:fill="D9D9D9"/>
              </w:rPr>
            </w:pPr>
            <w:r>
              <w:rPr>
                <w:rFonts w:ascii="標楷體" w:eastAsia="標楷體" w:hAnsi="標楷體" w:cs="標楷體" w:hint="eastAsia"/>
                <w:sz w:val="20"/>
                <w:szCs w:val="20"/>
                <w:shd w:val="clear" w:color="auto" w:fill="D9D9D9"/>
              </w:rPr>
              <w:t>主題二：</w:t>
            </w:r>
            <w:r>
              <w:rPr>
                <w:rFonts w:ascii="標楷體" w:eastAsia="標楷體" w:hAnsi="標楷體" w:cs="標楷體" w:hint="eastAsia"/>
                <w:b/>
                <w:sz w:val="20"/>
                <w:szCs w:val="20"/>
                <w:shd w:val="clear" w:color="auto" w:fill="D9D9D9"/>
              </w:rPr>
              <w:t>尊重魔法書</w:t>
            </w:r>
          </w:p>
          <w:p w14:paraId="79B8C461" w14:textId="77777777" w:rsidR="00D01BAE" w:rsidRDefault="00D01BAE" w:rsidP="00D01BAE">
            <w:pPr>
              <w:rPr>
                <w:rFonts w:ascii="標楷體" w:eastAsia="標楷體" w:hAnsi="標楷體" w:cs="標楷體"/>
              </w:rPr>
            </w:pPr>
            <w:r>
              <w:rPr>
                <w:rFonts w:ascii="標楷體" w:eastAsia="標楷體" w:hAnsi="標楷體" w:cs="標楷體" w:hint="eastAsia"/>
              </w:rPr>
              <w:t>第四節：分享成果報告</w:t>
            </w:r>
          </w:p>
          <w:p w14:paraId="0C9D0051" w14:textId="77777777" w:rsidR="00D01BAE" w:rsidRPr="00960816" w:rsidRDefault="00D01BAE" w:rsidP="00D01BAE">
            <w:pPr>
              <w:jc w:val="both"/>
              <w:rPr>
                <w:rFonts w:ascii="標楷體" w:eastAsia="標楷體" w:hAnsi="標楷體" w:cs="標楷體"/>
              </w:rPr>
            </w:pPr>
          </w:p>
        </w:tc>
        <w:tc>
          <w:tcPr>
            <w:tcW w:w="2348" w:type="dxa"/>
            <w:gridSpan w:val="2"/>
          </w:tcPr>
          <w:p w14:paraId="5BD5C192"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1.小組準備時間</w:t>
            </w:r>
          </w:p>
          <w:p w14:paraId="326FD362"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學生小組整理上課學到的內容，準備成果報告。</w:t>
            </w:r>
          </w:p>
          <w:p w14:paraId="070D2C2C"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*教師引導語：「現在請各組動手整理你們的討論結果，我們稍後會逐一分享。」</w:t>
            </w:r>
          </w:p>
          <w:p w14:paraId="1F645819"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2.成果報告</w:t>
            </w:r>
          </w:p>
          <w:p w14:paraId="67946ED4"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學生小組逐一分享他們的看法、體會和提出的解決方案。</w:t>
            </w:r>
          </w:p>
          <w:p w14:paraId="446C9A40"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*教師引導語：「讓我們一起聽聽各組的成果報告，看看大家對性別平等有哪些深刻的理解。」</w:t>
            </w:r>
          </w:p>
          <w:p w14:paraId="15665DEC"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3.總結與展望（5分鐘）</w:t>
            </w:r>
          </w:p>
          <w:p w14:paraId="132DE3F4"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教師總結本次課程，展望未來對性別平等教育的重要性。</w:t>
            </w:r>
          </w:p>
          <w:p w14:paraId="628ECA7A"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*教師引導語：「感謝大家的參與和努力，我們的討論讓我們更深入地理解了性別平等的重要性。讓我們期待未來能夠更積極地推動這樣的價值觀。」</w:t>
            </w:r>
          </w:p>
          <w:p w14:paraId="1AFA8510" w14:textId="77777777" w:rsidR="00D01BAE" w:rsidRPr="00BB4A79" w:rsidRDefault="00D01BAE" w:rsidP="00D01BAE">
            <w:pPr>
              <w:jc w:val="both"/>
              <w:rPr>
                <w:rFonts w:ascii="標楷體" w:eastAsia="標楷體" w:hAnsi="標楷體" w:cs="標楷體"/>
              </w:rPr>
            </w:pPr>
          </w:p>
          <w:p w14:paraId="7E21E7C2" w14:textId="021098F7" w:rsidR="00D01BAE" w:rsidRPr="00606C67" w:rsidRDefault="00D01BAE" w:rsidP="00D01BAE">
            <w:pPr>
              <w:jc w:val="both"/>
              <w:rPr>
                <w:rFonts w:ascii="標楷體" w:eastAsia="標楷體" w:hAnsi="標楷體" w:cs="標楷體"/>
              </w:rPr>
            </w:pPr>
            <w:r w:rsidRPr="00BB4A79">
              <w:rPr>
                <w:rFonts w:ascii="標楷體" w:eastAsia="標楷體" w:hAnsi="標楷體" w:cs="標楷體"/>
              </w:rPr>
              <w:t>*適合影片：在總結的時候，播放一個關於性別平等未來展望的影片，激發學生對推動性別平等的積極性。</w:t>
            </w:r>
          </w:p>
        </w:tc>
        <w:tc>
          <w:tcPr>
            <w:tcW w:w="2835" w:type="dxa"/>
            <w:gridSpan w:val="2"/>
          </w:tcPr>
          <w:p w14:paraId="01AD6894" w14:textId="4555B193" w:rsidR="00D01BAE" w:rsidRPr="007C115C" w:rsidRDefault="00D01BAE" w:rsidP="00D01BAE">
            <w:pPr>
              <w:jc w:val="both"/>
              <w:rPr>
                <w:rFonts w:ascii="標楷體" w:eastAsia="標楷體" w:hAnsi="標楷體" w:cs="標楷體"/>
              </w:rPr>
            </w:pPr>
            <w:r>
              <w:rPr>
                <w:rFonts w:ascii="標楷體" w:eastAsia="標楷體" w:hAnsi="標楷體" w:cs="標楷體" w:hint="eastAsia"/>
              </w:rPr>
              <w:t>1.</w:t>
            </w:r>
            <w:r w:rsidRPr="007C115C">
              <w:rPr>
                <w:rFonts w:ascii="標楷體" w:eastAsia="標楷體" w:hAnsi="標楷體" w:cs="標楷體" w:hint="eastAsia"/>
              </w:rPr>
              <w:t>學生</w:t>
            </w:r>
            <w:r>
              <w:rPr>
                <w:rFonts w:ascii="標楷體" w:eastAsia="標楷體" w:hAnsi="標楷體" w:cs="標楷體" w:hint="eastAsia"/>
              </w:rPr>
              <w:t>表現</w:t>
            </w:r>
            <w:r w:rsidRPr="007C115C">
              <w:rPr>
                <w:rFonts w:ascii="標楷體" w:eastAsia="標楷體" w:hAnsi="標楷體" w:cs="標楷體" w:hint="eastAsia"/>
              </w:rPr>
              <w:t>整理與歸納能力。</w:t>
            </w:r>
          </w:p>
          <w:p w14:paraId="0331CE01" w14:textId="01884DC2" w:rsidR="00D01BAE" w:rsidRPr="007C115C" w:rsidRDefault="00D01BAE" w:rsidP="00D01BAE">
            <w:pPr>
              <w:jc w:val="both"/>
              <w:rPr>
                <w:rFonts w:ascii="標楷體" w:eastAsia="標楷體" w:hAnsi="標楷體" w:cs="標楷體"/>
              </w:rPr>
            </w:pPr>
            <w:r>
              <w:rPr>
                <w:rFonts w:ascii="標楷體" w:eastAsia="標楷體" w:hAnsi="標楷體" w:cs="標楷體" w:hint="eastAsia"/>
              </w:rPr>
              <w:t>2.</w:t>
            </w:r>
            <w:r w:rsidRPr="007C115C">
              <w:rPr>
                <w:rFonts w:ascii="標楷體" w:eastAsia="標楷體" w:hAnsi="標楷體" w:cs="標楷體" w:hint="eastAsia"/>
              </w:rPr>
              <w:t>學生進行小組報告</w:t>
            </w:r>
            <w:r>
              <w:rPr>
                <w:rFonts w:ascii="標楷體" w:eastAsia="標楷體" w:hAnsi="標楷體" w:cs="標楷體" w:hint="eastAsia"/>
              </w:rPr>
              <w:t>，</w:t>
            </w:r>
            <w:r w:rsidRPr="007C115C">
              <w:rPr>
                <w:rFonts w:ascii="標楷體" w:eastAsia="標楷體" w:hAnsi="標楷體" w:cs="標楷體" w:hint="eastAsia"/>
              </w:rPr>
              <w:t>學習清楚表達觀點、分享觀察與見解。</w:t>
            </w:r>
          </w:p>
          <w:p w14:paraId="7B57D893" w14:textId="26A44952" w:rsidR="00D01BAE" w:rsidRPr="007C115C" w:rsidRDefault="00D01BAE" w:rsidP="00D01BAE">
            <w:pPr>
              <w:jc w:val="both"/>
              <w:rPr>
                <w:rFonts w:ascii="標楷體" w:eastAsia="標楷體" w:hAnsi="標楷體" w:cs="標楷體"/>
              </w:rPr>
            </w:pPr>
            <w:r>
              <w:rPr>
                <w:rFonts w:ascii="標楷體" w:eastAsia="標楷體" w:hAnsi="標楷體" w:cs="標楷體" w:hint="eastAsia"/>
              </w:rPr>
              <w:t>3.</w:t>
            </w:r>
            <w:r w:rsidRPr="007C115C">
              <w:rPr>
                <w:rFonts w:ascii="標楷體" w:eastAsia="標楷體" w:hAnsi="標楷體" w:cs="標楷體" w:hint="eastAsia"/>
              </w:rPr>
              <w:t>學生思考並提出實際可行的做法，以促進日常生活中的性別尊重與平等。</w:t>
            </w:r>
          </w:p>
          <w:p w14:paraId="09851448" w14:textId="766ED1A5" w:rsidR="00D01BAE" w:rsidRPr="007C115C" w:rsidRDefault="00D01BAE" w:rsidP="00D01BAE">
            <w:pPr>
              <w:jc w:val="both"/>
              <w:rPr>
                <w:rFonts w:ascii="標楷體" w:eastAsia="標楷體" w:hAnsi="標楷體" w:cs="標楷體"/>
              </w:rPr>
            </w:pPr>
            <w:r>
              <w:rPr>
                <w:rFonts w:ascii="標楷體" w:eastAsia="標楷體" w:hAnsi="標楷體" w:cs="標楷體" w:hint="eastAsia"/>
              </w:rPr>
              <w:t>4.</w:t>
            </w:r>
            <w:r w:rsidRPr="007C115C">
              <w:rPr>
                <w:rFonts w:ascii="標楷體" w:eastAsia="標楷體" w:hAnsi="標楷體" w:cs="標楷體" w:hint="eastAsia"/>
              </w:rPr>
              <w:t>小組合作完成報告過程中，學習聆聽與整合不同觀點。</w:t>
            </w:r>
          </w:p>
          <w:p w14:paraId="4092A43F" w14:textId="6F0D4E63" w:rsidR="00D01BAE" w:rsidRPr="007C115C" w:rsidRDefault="00D01BAE" w:rsidP="00D01BAE">
            <w:pPr>
              <w:jc w:val="both"/>
              <w:rPr>
                <w:rFonts w:ascii="標楷體" w:eastAsia="標楷體" w:hAnsi="標楷體" w:cs="標楷體"/>
              </w:rPr>
            </w:pPr>
            <w:r>
              <w:rPr>
                <w:rFonts w:ascii="標楷體" w:eastAsia="標楷體" w:hAnsi="標楷體" w:cs="標楷體" w:hint="eastAsia"/>
              </w:rPr>
              <w:t>5.</w:t>
            </w:r>
            <w:r w:rsidRPr="007C115C">
              <w:rPr>
                <w:rFonts w:ascii="標楷體" w:eastAsia="標楷體" w:hAnsi="標楷體" w:cs="標楷體" w:hint="eastAsia"/>
              </w:rPr>
              <w:t>學生理解性別平等對個人、社會的重要性，並思考如何在未來實踐。</w:t>
            </w:r>
          </w:p>
          <w:p w14:paraId="75C4F07D" w14:textId="3AE9E86A" w:rsidR="00D01BAE" w:rsidRPr="007C115C" w:rsidRDefault="00D01BAE" w:rsidP="00D01BAE">
            <w:pPr>
              <w:jc w:val="both"/>
              <w:rPr>
                <w:rFonts w:ascii="標楷體" w:eastAsia="標楷體" w:hAnsi="標楷體" w:cs="標楷體"/>
              </w:rPr>
            </w:pPr>
            <w:r>
              <w:rPr>
                <w:rFonts w:ascii="標楷體" w:eastAsia="標楷體" w:hAnsi="標楷體" w:cs="標楷體" w:hint="eastAsia"/>
              </w:rPr>
              <w:t>6.學生從情感層面建立長期關注性別議題的態度</w:t>
            </w:r>
            <w:r w:rsidRPr="007C115C">
              <w:rPr>
                <w:rFonts w:ascii="標楷體" w:eastAsia="標楷體" w:hAnsi="標楷體" w:cs="標楷體" w:hint="eastAsia"/>
              </w:rPr>
              <w:t>。</w:t>
            </w:r>
          </w:p>
        </w:tc>
        <w:tc>
          <w:tcPr>
            <w:tcW w:w="1772" w:type="dxa"/>
          </w:tcPr>
          <w:p w14:paraId="57C0EB92"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1F1A3647"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4BA10D65"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1F4AE4B9" w14:textId="77777777" w:rsidR="00D01BAE" w:rsidRPr="00960816" w:rsidRDefault="00D01BAE" w:rsidP="00D01BAE">
            <w:pPr>
              <w:jc w:val="both"/>
              <w:rPr>
                <w:rFonts w:ascii="標楷體" w:eastAsia="標楷體" w:hAnsi="標楷體" w:cs="標楷體"/>
              </w:rPr>
            </w:pPr>
          </w:p>
        </w:tc>
      </w:tr>
      <w:tr w:rsidR="00D01BAE" w:rsidRPr="00960816" w14:paraId="4FD8590E" w14:textId="77777777" w:rsidTr="0001123F">
        <w:trPr>
          <w:trHeight w:val="498"/>
        </w:trPr>
        <w:tc>
          <w:tcPr>
            <w:tcW w:w="1299" w:type="dxa"/>
            <w:gridSpan w:val="2"/>
            <w:vAlign w:val="center"/>
          </w:tcPr>
          <w:p w14:paraId="71724612"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13</w:t>
            </w:r>
          </w:p>
          <w:p w14:paraId="47F714E7" w14:textId="279D6687"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0503-0509</w:t>
            </w:r>
          </w:p>
        </w:tc>
        <w:tc>
          <w:tcPr>
            <w:tcW w:w="1593" w:type="dxa"/>
            <w:tcBorders>
              <w:top w:val="single" w:sz="4" w:space="0" w:color="auto"/>
              <w:left w:val="single" w:sz="4" w:space="0" w:color="auto"/>
              <w:bottom w:val="single" w:sz="4" w:space="0" w:color="auto"/>
              <w:right w:val="single" w:sz="4" w:space="0" w:color="auto"/>
            </w:tcBorders>
            <w:vAlign w:val="center"/>
          </w:tcPr>
          <w:p w14:paraId="4052C815"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42D2976F" w14:textId="77777777" w:rsidR="00D01BAE" w:rsidRDefault="00D01BAE" w:rsidP="00D01BAE">
            <w:pPr>
              <w:rPr>
                <w:rFonts w:ascii="標楷體" w:eastAsia="標楷體" w:hAnsi="標楷體" w:cs="標楷體"/>
              </w:rPr>
            </w:pPr>
            <w:r>
              <w:rPr>
                <w:rFonts w:ascii="標楷體" w:eastAsia="標楷體" w:hAnsi="標楷體" w:cs="標楷體" w:hint="eastAsia"/>
              </w:rPr>
              <w:t>第一節：閱讀文本導讀</w:t>
            </w:r>
          </w:p>
          <w:p w14:paraId="6CE9BF34" w14:textId="77777777" w:rsidR="00D01BAE" w:rsidRPr="00960816" w:rsidRDefault="00D01BAE" w:rsidP="00D01BAE">
            <w:pPr>
              <w:jc w:val="both"/>
              <w:rPr>
                <w:rFonts w:ascii="標楷體" w:eastAsia="標楷體" w:hAnsi="標楷體" w:cs="標楷體"/>
              </w:rPr>
            </w:pPr>
          </w:p>
        </w:tc>
        <w:tc>
          <w:tcPr>
            <w:tcW w:w="2348" w:type="dxa"/>
            <w:gridSpan w:val="2"/>
          </w:tcPr>
          <w:p w14:paraId="5666E771"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1.開場活動</w:t>
            </w:r>
          </w:p>
          <w:p w14:paraId="44C9C68C"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以簡報、影片或故事引入主題：《書是怎麼做出來的》。</w:t>
            </w:r>
          </w:p>
          <w:p w14:paraId="0BD2C34D"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問學生：你們有沒有想過書是怎麼一本一本製作出來的？裡面的文字、插圖是怎麼形成的呢？</w:t>
            </w:r>
          </w:p>
          <w:p w14:paraId="2F9B1DAA"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2.激發好奇心</w:t>
            </w:r>
          </w:p>
          <w:p w14:paraId="6CCDE18A"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分組討論：請學生分享對於書籍製作的猜想或想法。</w:t>
            </w:r>
          </w:p>
          <w:p w14:paraId="315262B8"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整理學生意見，挑選幾個有趣的想法進行分享。</w:t>
            </w:r>
          </w:p>
          <w:p w14:paraId="40A202C9"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3.閱讀文本導讀</w:t>
            </w:r>
          </w:p>
          <w:p w14:paraId="2251BFF9"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分段朗讀《書是怎麼做出來的》的部分內容，強調作者的視角、描述方式以及與學生先前的猜想對比。</w:t>
            </w:r>
          </w:p>
          <w:p w14:paraId="353E7CF6"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4.問題討論</w:t>
            </w:r>
          </w:p>
          <w:p w14:paraId="394CCA7A"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提問學生：文中有哪些你們沒想過的書籍製作過程？是否有什麼讓你們驚奇的地方？</w:t>
            </w:r>
          </w:p>
          <w:p w14:paraId="52006D61"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引導學生思考作者的動機，為什麼要寫這樣一本書？</w:t>
            </w:r>
          </w:p>
          <w:p w14:paraId="757111E1"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5.小結與作業</w:t>
            </w:r>
          </w:p>
          <w:p w14:paraId="0DC7D74F"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強調明天將進一步探索書籍製作的不同層面。</w:t>
            </w:r>
          </w:p>
          <w:p w14:paraId="469B9AD6"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分配閱讀《書是怎麼做出來的》剩餘部分的作業，請學生整理自己對書籍製作的新想法。</w:t>
            </w:r>
          </w:p>
          <w:p w14:paraId="5E590D33" w14:textId="77777777" w:rsidR="00D01BAE" w:rsidRPr="00606C67" w:rsidRDefault="00D01BAE" w:rsidP="00D01BAE">
            <w:pPr>
              <w:jc w:val="both"/>
              <w:rPr>
                <w:rFonts w:ascii="標楷體" w:eastAsia="標楷體" w:hAnsi="標楷體" w:cs="標楷體"/>
              </w:rPr>
            </w:pPr>
          </w:p>
        </w:tc>
        <w:tc>
          <w:tcPr>
            <w:tcW w:w="2835" w:type="dxa"/>
            <w:gridSpan w:val="2"/>
          </w:tcPr>
          <w:p w14:paraId="3BFD0155" w14:textId="2A03E2A1" w:rsidR="00D01BAE" w:rsidRPr="00145ED0" w:rsidRDefault="00D01BAE" w:rsidP="00D01BAE">
            <w:pPr>
              <w:jc w:val="both"/>
              <w:rPr>
                <w:rFonts w:ascii="標楷體" w:eastAsia="標楷體" w:hAnsi="標楷體" w:cs="標楷體"/>
              </w:rPr>
            </w:pPr>
            <w:r>
              <w:rPr>
                <w:rFonts w:ascii="標楷體" w:eastAsia="標楷體" w:hAnsi="標楷體" w:cs="標楷體" w:hint="eastAsia"/>
              </w:rPr>
              <w:t>1.</w:t>
            </w:r>
            <w:r w:rsidRPr="00145ED0">
              <w:rPr>
                <w:rFonts w:ascii="標楷體" w:eastAsia="標楷體" w:hAnsi="標楷體" w:cs="標楷體" w:hint="eastAsia"/>
              </w:rPr>
              <w:t>學生透過分組分享與討論，練習表達自己的想法，並聆聽同儕的觀點。</w:t>
            </w:r>
          </w:p>
          <w:p w14:paraId="75A2A6CD" w14:textId="7F5170B7" w:rsidR="00D01BAE" w:rsidRPr="00145ED0" w:rsidRDefault="00D01BAE" w:rsidP="00D01BAE">
            <w:pPr>
              <w:jc w:val="both"/>
              <w:rPr>
                <w:rFonts w:ascii="標楷體" w:eastAsia="標楷體" w:hAnsi="標楷體" w:cs="標楷體"/>
              </w:rPr>
            </w:pPr>
            <w:r>
              <w:rPr>
                <w:rFonts w:ascii="標楷體" w:eastAsia="標楷體" w:hAnsi="標楷體" w:cs="標楷體" w:hint="eastAsia"/>
              </w:rPr>
              <w:t>2.學生</w:t>
            </w:r>
            <w:r w:rsidRPr="00145ED0">
              <w:rPr>
                <w:rFonts w:ascii="標楷體" w:eastAsia="標楷體" w:hAnsi="標楷體" w:cs="標楷體" w:hint="eastAsia"/>
              </w:rPr>
              <w:t>了解書籍如何製作，為之後圖文創作奠定基礎。</w:t>
            </w:r>
          </w:p>
          <w:p w14:paraId="68AB36CE" w14:textId="462BDD1E" w:rsidR="00D01BAE" w:rsidRPr="00145ED0" w:rsidRDefault="00D01BAE" w:rsidP="00D01BAE">
            <w:pPr>
              <w:jc w:val="both"/>
              <w:rPr>
                <w:rFonts w:ascii="標楷體" w:eastAsia="標楷體" w:hAnsi="標楷體" w:cs="標楷體"/>
              </w:rPr>
            </w:pPr>
            <w:r>
              <w:rPr>
                <w:rFonts w:ascii="標楷體" w:eastAsia="標楷體" w:hAnsi="標楷體" w:cs="標楷體" w:hint="eastAsia"/>
              </w:rPr>
              <w:t>3.</w:t>
            </w:r>
            <w:r w:rsidRPr="00145ED0">
              <w:rPr>
                <w:rFonts w:ascii="標楷體" w:eastAsia="標楷體" w:hAnsi="標楷體" w:cs="標楷體" w:hint="eastAsia"/>
              </w:rPr>
              <w:t>學生思考文本中未曾預料的內容，並理解作者撰寫此書的動機。</w:t>
            </w:r>
          </w:p>
          <w:p w14:paraId="588F8667" w14:textId="57FA534E" w:rsidR="00D01BAE" w:rsidRPr="00145ED0" w:rsidRDefault="00D01BAE" w:rsidP="00D01BAE">
            <w:pPr>
              <w:jc w:val="both"/>
              <w:rPr>
                <w:rFonts w:ascii="標楷體" w:eastAsia="標楷體" w:hAnsi="標楷體" w:cs="標楷體"/>
              </w:rPr>
            </w:pPr>
            <w:r>
              <w:rPr>
                <w:rFonts w:ascii="標楷體" w:eastAsia="標楷體" w:hAnsi="標楷體" w:cs="標楷體" w:hint="eastAsia"/>
              </w:rPr>
              <w:t>4.</w:t>
            </w:r>
          </w:p>
          <w:p w14:paraId="195C392B" w14:textId="1D35029C" w:rsidR="00D01BAE" w:rsidRPr="00960816" w:rsidRDefault="00D01BAE" w:rsidP="00D01BAE">
            <w:pPr>
              <w:jc w:val="both"/>
              <w:rPr>
                <w:rFonts w:ascii="標楷體" w:eastAsia="標楷體" w:hAnsi="標楷體" w:cs="標楷體"/>
              </w:rPr>
            </w:pPr>
            <w:r w:rsidRPr="00145ED0">
              <w:rPr>
                <w:rFonts w:ascii="標楷體" w:eastAsia="標楷體" w:hAnsi="標楷體" w:cs="標楷體" w:hint="eastAsia"/>
              </w:rPr>
              <w:t>學生整理書籍製作流程的理解，為後續課程預作準備。</w:t>
            </w:r>
          </w:p>
        </w:tc>
        <w:tc>
          <w:tcPr>
            <w:tcW w:w="1772" w:type="dxa"/>
          </w:tcPr>
          <w:p w14:paraId="7C8BC018"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185541D9"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19CBCF51"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0209DFB8" w14:textId="77777777" w:rsidR="00D01BAE" w:rsidRPr="00960816" w:rsidRDefault="00D01BAE" w:rsidP="00D01BAE">
            <w:pPr>
              <w:jc w:val="both"/>
              <w:rPr>
                <w:rFonts w:ascii="標楷體" w:eastAsia="標楷體" w:hAnsi="標楷體" w:cs="標楷體"/>
              </w:rPr>
            </w:pPr>
          </w:p>
        </w:tc>
      </w:tr>
      <w:tr w:rsidR="00D01BAE" w:rsidRPr="00960816" w14:paraId="5918E577" w14:textId="77777777" w:rsidTr="0001123F">
        <w:trPr>
          <w:trHeight w:val="498"/>
        </w:trPr>
        <w:tc>
          <w:tcPr>
            <w:tcW w:w="1299" w:type="dxa"/>
            <w:gridSpan w:val="2"/>
            <w:vAlign w:val="center"/>
          </w:tcPr>
          <w:p w14:paraId="39DD454E"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14</w:t>
            </w:r>
          </w:p>
          <w:p w14:paraId="78B89C4C" w14:textId="32628915"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0510-0516</w:t>
            </w:r>
          </w:p>
        </w:tc>
        <w:tc>
          <w:tcPr>
            <w:tcW w:w="1593" w:type="dxa"/>
            <w:tcBorders>
              <w:top w:val="single" w:sz="4" w:space="0" w:color="auto"/>
              <w:left w:val="single" w:sz="4" w:space="0" w:color="auto"/>
              <w:bottom w:val="single" w:sz="4" w:space="0" w:color="auto"/>
              <w:right w:val="single" w:sz="4" w:space="0" w:color="auto"/>
            </w:tcBorders>
            <w:vAlign w:val="center"/>
          </w:tcPr>
          <w:p w14:paraId="240853F1"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5D50FD14" w14:textId="6E891D7D" w:rsidR="00D01BAE" w:rsidRPr="00960816" w:rsidRDefault="00D01BAE" w:rsidP="00D01BAE">
            <w:pPr>
              <w:jc w:val="both"/>
              <w:rPr>
                <w:rFonts w:ascii="標楷體" w:eastAsia="標楷體" w:hAnsi="標楷體" w:cs="標楷體"/>
              </w:rPr>
            </w:pPr>
            <w:r>
              <w:rPr>
                <w:rFonts w:ascii="標楷體" w:eastAsia="標楷體" w:hAnsi="標楷體" w:cs="標楷體" w:hint="eastAsia"/>
              </w:rPr>
              <w:t>第二節：深入探索書籍製作的各個層面</w:t>
            </w:r>
          </w:p>
        </w:tc>
        <w:tc>
          <w:tcPr>
            <w:tcW w:w="2348" w:type="dxa"/>
            <w:gridSpan w:val="2"/>
          </w:tcPr>
          <w:p w14:paraId="20B3AB0C"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1.回顧與分享</w:t>
            </w:r>
          </w:p>
          <w:p w14:paraId="27B59F70"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學生分享昨天的閱讀心得，特別是對於書籍製作過程的新想法。</w:t>
            </w:r>
          </w:p>
          <w:p w14:paraId="7DB24860"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教師回顧學生的猜想，看看是否有能夠在今天的內容中找到答案的部分。</w:t>
            </w:r>
          </w:p>
          <w:p w14:paraId="3B8F9006"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2.文本深入解讀</w:t>
            </w:r>
          </w:p>
          <w:p w14:paraId="0D95077B"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分段深入解讀《書是怎麼做出來的》的內容，強調文字中的關鍵信息，例如不同的製作階段、出版流程等。</w:t>
            </w:r>
          </w:p>
          <w:p w14:paraId="294CB03C"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3.角色扮演活動</w:t>
            </w:r>
          </w:p>
          <w:p w14:paraId="7E11AA43"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分組扮演不同的書籍製作角色，如作者、編輯、插畫家、印刷工人等，模擬整個製作過程。透過角色扮演，學生更能理解每</w:t>
            </w:r>
            <w:proofErr w:type="gramStart"/>
            <w:r w:rsidRPr="00BB4A79">
              <w:rPr>
                <w:rFonts w:ascii="標楷體" w:eastAsia="標楷體" w:hAnsi="標楷體" w:cs="標楷體"/>
              </w:rPr>
              <w:t>個</w:t>
            </w:r>
            <w:proofErr w:type="gramEnd"/>
            <w:r w:rsidRPr="00BB4A79">
              <w:rPr>
                <w:rFonts w:ascii="標楷體" w:eastAsia="標楷體" w:hAnsi="標楷體" w:cs="標楷體"/>
              </w:rPr>
              <w:t>環節的貢獻。</w:t>
            </w:r>
          </w:p>
          <w:p w14:paraId="06BDBC96"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4.討論與反思</w:t>
            </w:r>
          </w:p>
          <w:p w14:paraId="37F87DDD"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引導學生討論：在模擬活動中，你們發現哪些環節是最重要的？是否有沒有想到的困難？</w:t>
            </w:r>
          </w:p>
          <w:p w14:paraId="53016A0A"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說明每</w:t>
            </w:r>
            <w:proofErr w:type="gramStart"/>
            <w:r w:rsidRPr="00BB4A79">
              <w:rPr>
                <w:rFonts w:ascii="標楷體" w:eastAsia="標楷體" w:hAnsi="標楷體" w:cs="標楷體"/>
              </w:rPr>
              <w:t>個</w:t>
            </w:r>
            <w:proofErr w:type="gramEnd"/>
            <w:r w:rsidRPr="00BB4A79">
              <w:rPr>
                <w:rFonts w:ascii="標楷體" w:eastAsia="標楷體" w:hAnsi="標楷體" w:cs="標楷體"/>
              </w:rPr>
              <w:t>角色在製作中的重要性，強調團隊合作的概念。</w:t>
            </w:r>
          </w:p>
          <w:p w14:paraId="784DEAE7"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5.作業與結語</w:t>
            </w:r>
          </w:p>
          <w:p w14:paraId="6039A7FC"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分配作業：要求學生以小組形式製作一份簡報，分享他們對於書籍製作的理解，包括其中一個製作環節的細節。</w:t>
            </w:r>
          </w:p>
          <w:p w14:paraId="1EEE695B"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總結課程，強調學生不僅掌握了書籍製作的基本流程，更培養了合作、表達、批判性思考等多方面的能力。</w:t>
            </w:r>
          </w:p>
          <w:p w14:paraId="0709D0A5" w14:textId="77777777" w:rsidR="00D01BAE" w:rsidRPr="00606C67" w:rsidRDefault="00D01BAE" w:rsidP="00D01BAE">
            <w:pPr>
              <w:jc w:val="both"/>
              <w:rPr>
                <w:rFonts w:ascii="標楷體" w:eastAsia="標楷體" w:hAnsi="標楷體" w:cs="標楷體"/>
              </w:rPr>
            </w:pPr>
          </w:p>
        </w:tc>
        <w:tc>
          <w:tcPr>
            <w:tcW w:w="2835" w:type="dxa"/>
            <w:gridSpan w:val="2"/>
          </w:tcPr>
          <w:p w14:paraId="07DD5E20" w14:textId="5A92C5CA" w:rsidR="00D01BAE" w:rsidRPr="00FC381F" w:rsidRDefault="00D01BAE" w:rsidP="00D01BAE">
            <w:pPr>
              <w:jc w:val="both"/>
              <w:rPr>
                <w:rFonts w:ascii="標楷體" w:eastAsia="標楷體" w:hAnsi="標楷體" w:cs="標楷體"/>
              </w:rPr>
            </w:pPr>
            <w:r>
              <w:rPr>
                <w:rFonts w:ascii="標楷體" w:eastAsia="標楷體" w:hAnsi="標楷體" w:cs="標楷體" w:hint="eastAsia"/>
              </w:rPr>
              <w:t>1.</w:t>
            </w:r>
            <w:r w:rsidRPr="00FC381F">
              <w:rPr>
                <w:rFonts w:ascii="標楷體" w:eastAsia="標楷體" w:hAnsi="標楷體" w:cs="標楷體" w:hint="eastAsia"/>
              </w:rPr>
              <w:t>讓學生體驗作者、編輯、插畫家等不同角色的任務與挑戰，培養同理心與角色意識。</w:t>
            </w:r>
          </w:p>
          <w:p w14:paraId="64123756" w14:textId="7CA45B95" w:rsidR="00D01BAE" w:rsidRPr="00FC381F" w:rsidRDefault="00D01BAE" w:rsidP="00D01BAE">
            <w:pPr>
              <w:jc w:val="both"/>
              <w:rPr>
                <w:rFonts w:ascii="標楷體" w:eastAsia="標楷體" w:hAnsi="標楷體" w:cs="標楷體"/>
              </w:rPr>
            </w:pPr>
            <w:r>
              <w:rPr>
                <w:rFonts w:ascii="標楷體" w:eastAsia="標楷體" w:hAnsi="標楷體" w:cs="標楷體" w:hint="eastAsia"/>
              </w:rPr>
              <w:t>2.</w:t>
            </w:r>
            <w:r w:rsidRPr="00FC381F">
              <w:rPr>
                <w:rFonts w:ascii="標楷體" w:eastAsia="標楷體" w:hAnsi="標楷體" w:cs="標楷體" w:hint="eastAsia"/>
              </w:rPr>
              <w:t>小組合作完成模擬任務與簡報製作</w:t>
            </w:r>
          </w:p>
          <w:p w14:paraId="56F4C60B" w14:textId="753CD8DE" w:rsidR="00D01BAE" w:rsidRPr="00FC381F" w:rsidRDefault="00D01BAE" w:rsidP="00D01BAE">
            <w:pPr>
              <w:jc w:val="both"/>
              <w:rPr>
                <w:rFonts w:ascii="標楷體" w:eastAsia="標楷體" w:hAnsi="標楷體" w:cs="標楷體"/>
              </w:rPr>
            </w:pPr>
            <w:r>
              <w:rPr>
                <w:rFonts w:ascii="標楷體" w:eastAsia="標楷體" w:hAnsi="標楷體" w:cs="標楷體" w:hint="eastAsia"/>
              </w:rPr>
              <w:t>3.</w:t>
            </w:r>
            <w:r w:rsidRPr="00FC381F">
              <w:rPr>
                <w:rFonts w:ascii="標楷體" w:eastAsia="標楷體" w:hAnsi="標楷體" w:cs="標楷體" w:hint="eastAsia"/>
              </w:rPr>
              <w:t>學生在角色扮演與討論中思考流程中可能遇到的困難，並探究解決策略。</w:t>
            </w:r>
          </w:p>
          <w:p w14:paraId="6A38698D" w14:textId="21835089" w:rsidR="00D01BAE" w:rsidRPr="00FC381F" w:rsidRDefault="00D01BAE" w:rsidP="00D01BAE">
            <w:pPr>
              <w:jc w:val="both"/>
              <w:rPr>
                <w:rFonts w:ascii="標楷體" w:eastAsia="標楷體" w:hAnsi="標楷體" w:cs="標楷體"/>
              </w:rPr>
            </w:pPr>
            <w:r>
              <w:rPr>
                <w:rFonts w:ascii="標楷體" w:eastAsia="標楷體" w:hAnsi="標楷體" w:cs="標楷體" w:hint="eastAsia"/>
              </w:rPr>
              <w:t>4.</w:t>
            </w:r>
            <w:r w:rsidRPr="00FC381F">
              <w:rPr>
                <w:rFonts w:ascii="標楷體" w:eastAsia="標楷體" w:hAnsi="標楷體" w:cs="標楷體" w:hint="eastAsia"/>
              </w:rPr>
              <w:t>學生</w:t>
            </w:r>
            <w:r>
              <w:rPr>
                <w:rFonts w:ascii="標楷體" w:eastAsia="標楷體" w:hAnsi="標楷體" w:cs="標楷體" w:hint="eastAsia"/>
              </w:rPr>
              <w:t>能夠整理所學內容，將其</w:t>
            </w:r>
            <w:r w:rsidRPr="00FC381F">
              <w:rPr>
                <w:rFonts w:ascii="標楷體" w:eastAsia="標楷體" w:hAnsi="標楷體" w:cs="標楷體" w:hint="eastAsia"/>
              </w:rPr>
              <w:t>轉化為具體表達</w:t>
            </w:r>
            <w:r>
              <w:rPr>
                <w:rFonts w:ascii="標楷體" w:eastAsia="標楷體" w:hAnsi="標楷體" w:cs="標楷體" w:hint="eastAsia"/>
              </w:rPr>
              <w:t>。</w:t>
            </w:r>
          </w:p>
          <w:p w14:paraId="1E95FE65" w14:textId="06D6B62D" w:rsidR="00D01BAE" w:rsidRPr="00960816" w:rsidRDefault="00D01BAE" w:rsidP="00D01BAE">
            <w:pPr>
              <w:jc w:val="both"/>
              <w:rPr>
                <w:rFonts w:ascii="標楷體" w:eastAsia="標楷體" w:hAnsi="標楷體" w:cs="標楷體"/>
              </w:rPr>
            </w:pPr>
            <w:r>
              <w:rPr>
                <w:rFonts w:ascii="標楷體" w:eastAsia="標楷體" w:hAnsi="標楷體" w:cs="標楷體" w:hint="eastAsia"/>
              </w:rPr>
              <w:t>5.</w:t>
            </w:r>
            <w:r w:rsidRPr="00FC381F">
              <w:rPr>
                <w:rFonts w:ascii="標楷體" w:eastAsia="標楷體" w:hAnsi="標楷體" w:cs="標楷體" w:hint="eastAsia"/>
              </w:rPr>
              <w:t>學生在知識、技能、態度上的進步，增強學習動機與自我肯定。</w:t>
            </w:r>
          </w:p>
        </w:tc>
        <w:tc>
          <w:tcPr>
            <w:tcW w:w="1772" w:type="dxa"/>
          </w:tcPr>
          <w:p w14:paraId="3ADD13B8"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4E4A43A6"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12120DED"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7B4D21DC" w14:textId="77777777" w:rsidR="00D01BAE" w:rsidRPr="00960816" w:rsidRDefault="00D01BAE" w:rsidP="00D01BAE">
            <w:pPr>
              <w:jc w:val="both"/>
              <w:rPr>
                <w:rFonts w:ascii="標楷體" w:eastAsia="標楷體" w:hAnsi="標楷體" w:cs="標楷體"/>
              </w:rPr>
            </w:pPr>
          </w:p>
        </w:tc>
      </w:tr>
      <w:tr w:rsidR="00D01BAE" w:rsidRPr="00960816" w14:paraId="3AFE7C69" w14:textId="77777777" w:rsidTr="0001123F">
        <w:trPr>
          <w:trHeight w:val="498"/>
        </w:trPr>
        <w:tc>
          <w:tcPr>
            <w:tcW w:w="1299" w:type="dxa"/>
            <w:gridSpan w:val="2"/>
            <w:vAlign w:val="center"/>
          </w:tcPr>
          <w:p w14:paraId="2B27D97A"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15</w:t>
            </w:r>
          </w:p>
          <w:p w14:paraId="32CEEF98" w14:textId="5971A3E9"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0517-0523</w:t>
            </w:r>
          </w:p>
        </w:tc>
        <w:tc>
          <w:tcPr>
            <w:tcW w:w="1593" w:type="dxa"/>
            <w:tcBorders>
              <w:top w:val="single" w:sz="4" w:space="0" w:color="auto"/>
              <w:left w:val="single" w:sz="4" w:space="0" w:color="auto"/>
              <w:bottom w:val="single" w:sz="4" w:space="0" w:color="auto"/>
              <w:right w:val="single" w:sz="4" w:space="0" w:color="auto"/>
            </w:tcBorders>
            <w:vAlign w:val="center"/>
          </w:tcPr>
          <w:p w14:paraId="1D3D358E"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503C46DA" w14:textId="77777777" w:rsidR="00D01BAE" w:rsidRDefault="00D01BAE" w:rsidP="00D01BAE">
            <w:pPr>
              <w:rPr>
                <w:rFonts w:ascii="標楷體" w:eastAsia="標楷體" w:hAnsi="標楷體" w:cs="標楷體"/>
              </w:rPr>
            </w:pPr>
            <w:r>
              <w:rPr>
                <w:rFonts w:ascii="標楷體" w:eastAsia="標楷體" w:hAnsi="標楷體" w:cs="標楷體" w:hint="eastAsia"/>
              </w:rPr>
              <w:t>第三節：小組分配與漫畫選擇</w:t>
            </w:r>
          </w:p>
          <w:p w14:paraId="47CA5EA1" w14:textId="77777777" w:rsidR="00D01BAE" w:rsidRPr="00960816" w:rsidRDefault="00D01BAE" w:rsidP="00D01BAE">
            <w:pPr>
              <w:jc w:val="both"/>
              <w:rPr>
                <w:rFonts w:ascii="標楷體" w:eastAsia="標楷體" w:hAnsi="標楷體" w:cs="標楷體"/>
              </w:rPr>
            </w:pPr>
          </w:p>
        </w:tc>
        <w:tc>
          <w:tcPr>
            <w:tcW w:w="2348" w:type="dxa"/>
            <w:gridSpan w:val="2"/>
          </w:tcPr>
          <w:p w14:paraId="35EF18E7"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1.開場引導</w:t>
            </w:r>
          </w:p>
          <w:p w14:paraId="309B281E"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向學生</w:t>
            </w:r>
            <w:proofErr w:type="gramStart"/>
            <w:r w:rsidRPr="00BB4A79">
              <w:rPr>
                <w:rFonts w:ascii="標楷體" w:eastAsia="標楷體" w:hAnsi="標楷體" w:cs="標楷體"/>
              </w:rPr>
              <w:t>介紹小亨利</w:t>
            </w:r>
            <w:proofErr w:type="gramEnd"/>
            <w:r w:rsidRPr="00BB4A79">
              <w:rPr>
                <w:rFonts w:ascii="標楷體" w:eastAsia="標楷體" w:hAnsi="標楷體" w:cs="標楷體"/>
              </w:rPr>
              <w:t>漫畫風格，解釋今天的活動目的，強調學習目標。</w:t>
            </w:r>
          </w:p>
          <w:p w14:paraId="4B5EC457"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啟發學生對圖文創作的興趣，鼓勵他們表達自己的想法。</w:t>
            </w:r>
          </w:p>
          <w:p w14:paraId="0D9F155A"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2.小組分配與漫畫選擇</w:t>
            </w:r>
          </w:p>
          <w:p w14:paraId="2B02C5B5"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分組，確保每組成員有良好的合作基礎。</w:t>
            </w:r>
          </w:p>
          <w:p w14:paraId="24678A72"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每組選擇</w:t>
            </w:r>
            <w:proofErr w:type="gramStart"/>
            <w:r w:rsidRPr="00BB4A79">
              <w:rPr>
                <w:rFonts w:ascii="標楷體" w:eastAsia="標楷體" w:hAnsi="標楷體" w:cs="標楷體"/>
              </w:rPr>
              <w:t>一</w:t>
            </w:r>
            <w:proofErr w:type="gramEnd"/>
            <w:r w:rsidRPr="00BB4A79">
              <w:rPr>
                <w:rFonts w:ascii="標楷體" w:eastAsia="標楷體" w:hAnsi="標楷體" w:cs="標楷體"/>
              </w:rPr>
              <w:t>張小亨利漫畫，確保漫畫選擇多樣性。</w:t>
            </w:r>
          </w:p>
          <w:p w14:paraId="3336FB26"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3.語詞提示卡發放</w:t>
            </w:r>
          </w:p>
          <w:p w14:paraId="5F4DC26F"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發放語詞提示卡，解釋如何運用卡片進行語詞聯想，引導學生思考與漫畫相關的詞彙。</w:t>
            </w:r>
          </w:p>
          <w:p w14:paraId="4529102A"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4.討論與期望</w:t>
            </w:r>
          </w:p>
          <w:p w14:paraId="535DEE0D"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引導學生討論對所選漫畫的第一印象，以及他們期望在創作中表達的主題或情感。</w:t>
            </w:r>
          </w:p>
          <w:p w14:paraId="399D1A1C" w14:textId="77777777" w:rsidR="00D01BAE" w:rsidRPr="00606C67" w:rsidRDefault="00D01BAE" w:rsidP="00D01BAE">
            <w:pPr>
              <w:jc w:val="both"/>
              <w:rPr>
                <w:rFonts w:ascii="標楷體" w:eastAsia="標楷體" w:hAnsi="標楷體" w:cs="標楷體"/>
              </w:rPr>
            </w:pPr>
          </w:p>
        </w:tc>
        <w:tc>
          <w:tcPr>
            <w:tcW w:w="2835" w:type="dxa"/>
            <w:gridSpan w:val="2"/>
          </w:tcPr>
          <w:p w14:paraId="2C4B3AE7" w14:textId="330A72A7" w:rsidR="00D01BAE" w:rsidRPr="00B97F31" w:rsidRDefault="00D01BAE" w:rsidP="00D01BAE">
            <w:pPr>
              <w:jc w:val="both"/>
              <w:rPr>
                <w:rFonts w:ascii="標楷體" w:eastAsia="標楷體" w:hAnsi="標楷體" w:cs="標楷體"/>
              </w:rPr>
            </w:pPr>
            <w:r>
              <w:rPr>
                <w:rFonts w:ascii="標楷體" w:eastAsia="標楷體" w:hAnsi="標楷體" w:cs="標楷體" w:hint="eastAsia"/>
              </w:rPr>
              <w:t>1.學生與組員建立合作關係。</w:t>
            </w:r>
            <w:r w:rsidRPr="00B97F31">
              <w:rPr>
                <w:rFonts w:ascii="標楷體" w:eastAsia="標楷體" w:hAnsi="標楷體" w:cs="標楷體" w:hint="eastAsia"/>
              </w:rPr>
              <w:t xml:space="preserve"> </w:t>
            </w:r>
          </w:p>
          <w:p w14:paraId="58854D5E" w14:textId="143F5B38" w:rsidR="00D01BAE" w:rsidRPr="00B97F31" w:rsidRDefault="00D01BAE" w:rsidP="00D01BAE">
            <w:pPr>
              <w:jc w:val="both"/>
              <w:rPr>
                <w:rFonts w:ascii="標楷體" w:eastAsia="標楷體" w:hAnsi="標楷體" w:cs="標楷體"/>
              </w:rPr>
            </w:pPr>
            <w:r>
              <w:rPr>
                <w:rFonts w:ascii="標楷體" w:eastAsia="標楷體" w:hAnsi="標楷體" w:cs="標楷體" w:hint="eastAsia"/>
              </w:rPr>
              <w:t>2.</w:t>
            </w:r>
            <w:r w:rsidRPr="00B97F31">
              <w:rPr>
                <w:rFonts w:ascii="標楷體" w:eastAsia="標楷體" w:hAnsi="標楷體" w:cs="標楷體" w:hint="eastAsia"/>
              </w:rPr>
              <w:t>學生選擇漫畫圖像後，透過語詞提示卡進行詞語聯想與延伸思考，發展初步創作方向。</w:t>
            </w:r>
          </w:p>
          <w:p w14:paraId="78C4196A" w14:textId="38EA4B46" w:rsidR="00D01BAE" w:rsidRPr="00B97F31" w:rsidRDefault="00D01BAE" w:rsidP="00D01BAE">
            <w:pPr>
              <w:jc w:val="both"/>
              <w:rPr>
                <w:rFonts w:ascii="標楷體" w:eastAsia="標楷體" w:hAnsi="標楷體" w:cs="標楷體"/>
              </w:rPr>
            </w:pPr>
            <w:r>
              <w:rPr>
                <w:rFonts w:ascii="標楷體" w:eastAsia="標楷體" w:hAnsi="標楷體" w:cs="標楷體" w:hint="eastAsia"/>
              </w:rPr>
              <w:t>3.</w:t>
            </w:r>
            <w:r w:rsidRPr="00B97F31">
              <w:rPr>
                <w:rFonts w:ascii="標楷體" w:eastAsia="標楷體" w:hAnsi="標楷體" w:cs="標楷體" w:hint="eastAsia"/>
              </w:rPr>
              <w:t>學生表達他們希望傳達的情感或觀點，提升創作動機。</w:t>
            </w:r>
          </w:p>
          <w:p w14:paraId="7B37AE89" w14:textId="77777777" w:rsidR="00D01BAE" w:rsidRPr="00B97F31" w:rsidRDefault="00D01BAE" w:rsidP="00D01BAE">
            <w:pPr>
              <w:jc w:val="both"/>
              <w:rPr>
                <w:rFonts w:ascii="標楷體" w:eastAsia="標楷體" w:hAnsi="標楷體" w:cs="標楷體"/>
              </w:rPr>
            </w:pPr>
            <w:r w:rsidRPr="00B97F31">
              <w:rPr>
                <w:rFonts w:ascii="標楷體" w:eastAsia="標楷體" w:hAnsi="標楷體" w:cs="標楷體" w:hint="eastAsia"/>
              </w:rPr>
              <w:t>培養語文與視覺語彙聯結能力</w:t>
            </w:r>
          </w:p>
          <w:p w14:paraId="5AFF72EC" w14:textId="5DECCA9B" w:rsidR="00D01BAE" w:rsidRPr="00960816" w:rsidRDefault="00D01BAE" w:rsidP="00D01BAE">
            <w:pPr>
              <w:jc w:val="both"/>
              <w:rPr>
                <w:rFonts w:ascii="標楷體" w:eastAsia="標楷體" w:hAnsi="標楷體" w:cs="標楷體"/>
              </w:rPr>
            </w:pPr>
          </w:p>
        </w:tc>
        <w:tc>
          <w:tcPr>
            <w:tcW w:w="1772" w:type="dxa"/>
          </w:tcPr>
          <w:p w14:paraId="59ACEFAC"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5A738AA0"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1D9A009B"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14E89DE8" w14:textId="77777777" w:rsidR="00D01BAE" w:rsidRPr="00960816" w:rsidRDefault="00D01BAE" w:rsidP="00D01BAE">
            <w:pPr>
              <w:jc w:val="both"/>
              <w:rPr>
                <w:rFonts w:ascii="標楷體" w:eastAsia="標楷體" w:hAnsi="標楷體" w:cs="標楷體"/>
              </w:rPr>
            </w:pPr>
          </w:p>
        </w:tc>
      </w:tr>
      <w:tr w:rsidR="00D01BAE" w:rsidRPr="00960816" w14:paraId="32980E30" w14:textId="77777777" w:rsidTr="0001123F">
        <w:trPr>
          <w:trHeight w:val="498"/>
        </w:trPr>
        <w:tc>
          <w:tcPr>
            <w:tcW w:w="1299" w:type="dxa"/>
            <w:gridSpan w:val="2"/>
            <w:vAlign w:val="center"/>
          </w:tcPr>
          <w:p w14:paraId="4FF7ABA6"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16</w:t>
            </w:r>
          </w:p>
          <w:p w14:paraId="6B80E189" w14:textId="0E8D86AC"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0524-0530</w:t>
            </w:r>
          </w:p>
        </w:tc>
        <w:tc>
          <w:tcPr>
            <w:tcW w:w="1593" w:type="dxa"/>
            <w:tcBorders>
              <w:top w:val="single" w:sz="4" w:space="0" w:color="auto"/>
              <w:left w:val="single" w:sz="4" w:space="0" w:color="auto"/>
              <w:bottom w:val="single" w:sz="4" w:space="0" w:color="auto"/>
              <w:right w:val="single" w:sz="4" w:space="0" w:color="auto"/>
            </w:tcBorders>
            <w:vAlign w:val="center"/>
          </w:tcPr>
          <w:p w14:paraId="3376F0DD"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4A5923A1" w14:textId="750315B0" w:rsidR="00D01BAE" w:rsidRPr="00960816" w:rsidRDefault="00D01BAE" w:rsidP="00D01BAE">
            <w:pPr>
              <w:jc w:val="both"/>
              <w:rPr>
                <w:rFonts w:ascii="標楷體" w:eastAsia="標楷體" w:hAnsi="標楷體" w:cs="標楷體"/>
              </w:rPr>
            </w:pPr>
            <w:r>
              <w:rPr>
                <w:rFonts w:ascii="標楷體" w:eastAsia="標楷體" w:hAnsi="標楷體" w:cs="標楷體" w:hint="eastAsia"/>
              </w:rPr>
              <w:t>第四節：短文撰寫</w:t>
            </w:r>
          </w:p>
        </w:tc>
        <w:tc>
          <w:tcPr>
            <w:tcW w:w="2348" w:type="dxa"/>
            <w:gridSpan w:val="2"/>
          </w:tcPr>
          <w:p w14:paraId="47BC37B8"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1.短文結構講解</w:t>
            </w:r>
          </w:p>
          <w:p w14:paraId="1AB27B2B"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講解起因、經過、結果的基本結構，以及如何在文中引入語詞提示卡中的詞彙。</w:t>
            </w:r>
          </w:p>
          <w:p w14:paraId="4C2BD49F"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2.分組討論與規劃</w:t>
            </w:r>
          </w:p>
          <w:p w14:paraId="4888B3D9"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學生在小組內討論，確定短文的故事結構，分工明確。</w:t>
            </w:r>
          </w:p>
          <w:p w14:paraId="3F686EBD"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3.短文撰寫實作</w:t>
            </w:r>
          </w:p>
          <w:p w14:paraId="246D1983"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學生根據討論結果，開始撰寫短文，強調合作與溝通。</w:t>
            </w:r>
          </w:p>
          <w:p w14:paraId="087869B2"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第五節：插畫繪製</w:t>
            </w:r>
          </w:p>
          <w:p w14:paraId="58B8AFD4" w14:textId="77777777" w:rsidR="00D01BAE" w:rsidRPr="00960816" w:rsidRDefault="00D01BAE" w:rsidP="00D01BAE">
            <w:pPr>
              <w:jc w:val="both"/>
              <w:rPr>
                <w:rFonts w:ascii="標楷體" w:eastAsia="標楷體" w:hAnsi="標楷體" w:cs="標楷體"/>
              </w:rPr>
            </w:pPr>
          </w:p>
        </w:tc>
        <w:tc>
          <w:tcPr>
            <w:tcW w:w="2835" w:type="dxa"/>
            <w:gridSpan w:val="2"/>
          </w:tcPr>
          <w:p w14:paraId="4700C494" w14:textId="236A7971" w:rsidR="00D01BAE" w:rsidRPr="00C82FD6" w:rsidRDefault="00D01BAE" w:rsidP="00D01BAE">
            <w:pPr>
              <w:jc w:val="both"/>
              <w:rPr>
                <w:rFonts w:ascii="標楷體" w:eastAsia="標楷體" w:hAnsi="標楷體" w:cs="標楷體"/>
              </w:rPr>
            </w:pPr>
            <w:r>
              <w:rPr>
                <w:rFonts w:ascii="標楷體" w:eastAsia="標楷體" w:hAnsi="標楷體" w:cs="標楷體" w:hint="eastAsia"/>
              </w:rPr>
              <w:t>1.根據故事結構（起因、經過、結果）來編寫短文。</w:t>
            </w:r>
          </w:p>
          <w:p w14:paraId="7BA9396E" w14:textId="1118AC5F" w:rsidR="00D01BAE" w:rsidRPr="00C82FD6" w:rsidRDefault="00D01BAE" w:rsidP="00D01BAE">
            <w:pPr>
              <w:jc w:val="both"/>
              <w:rPr>
                <w:rFonts w:ascii="標楷體" w:eastAsia="標楷體" w:hAnsi="標楷體" w:cs="標楷體"/>
              </w:rPr>
            </w:pPr>
            <w:r>
              <w:rPr>
                <w:rFonts w:ascii="標楷體" w:eastAsia="標楷體" w:hAnsi="標楷體" w:cs="標楷體" w:hint="eastAsia"/>
              </w:rPr>
              <w:t>2.</w:t>
            </w:r>
            <w:r w:rsidRPr="00C82FD6">
              <w:rPr>
                <w:rFonts w:ascii="標楷體" w:eastAsia="標楷體" w:hAnsi="標楷體" w:cs="標楷體" w:hint="eastAsia"/>
              </w:rPr>
              <w:t>分組合作與故事規劃</w:t>
            </w:r>
            <w:r>
              <w:rPr>
                <w:rFonts w:ascii="標楷體" w:eastAsia="標楷體" w:hAnsi="標楷體" w:cs="標楷體" w:hint="eastAsia"/>
              </w:rPr>
              <w:t>，</w:t>
            </w:r>
            <w:r w:rsidRPr="00C82FD6">
              <w:rPr>
                <w:rFonts w:ascii="標楷體" w:eastAsia="標楷體" w:hAnsi="標楷體" w:cs="標楷體" w:hint="eastAsia"/>
              </w:rPr>
              <w:t>培養團隊合作精神及共同創作能力。</w:t>
            </w:r>
          </w:p>
          <w:p w14:paraId="403E37C6" w14:textId="7FE69FEA" w:rsidR="00D01BAE" w:rsidRPr="00960816" w:rsidRDefault="00D01BAE" w:rsidP="00D01BAE">
            <w:pPr>
              <w:jc w:val="both"/>
              <w:rPr>
                <w:rFonts w:ascii="標楷體" w:eastAsia="標楷體" w:hAnsi="標楷體" w:cs="標楷體"/>
              </w:rPr>
            </w:pPr>
            <w:r>
              <w:rPr>
                <w:rFonts w:ascii="標楷體" w:eastAsia="標楷體" w:hAnsi="標楷體" w:cs="標楷體" w:hint="eastAsia"/>
              </w:rPr>
              <w:t>3</w:t>
            </w:r>
            <w:r w:rsidRPr="00C82FD6">
              <w:rPr>
                <w:rFonts w:ascii="標楷體" w:eastAsia="標楷體" w:hAnsi="標楷體" w:cs="標楷體" w:hint="eastAsia"/>
              </w:rPr>
              <w:t>學生根據討論結果，開始撰寫短文。</w:t>
            </w:r>
          </w:p>
        </w:tc>
        <w:tc>
          <w:tcPr>
            <w:tcW w:w="1772" w:type="dxa"/>
          </w:tcPr>
          <w:p w14:paraId="3816040A"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3FA5C348"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55417E37"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2DEE8604" w14:textId="77777777" w:rsidR="00D01BAE" w:rsidRPr="00960816" w:rsidRDefault="00D01BAE" w:rsidP="00D01BAE">
            <w:pPr>
              <w:jc w:val="both"/>
              <w:rPr>
                <w:rFonts w:ascii="標楷體" w:eastAsia="標楷體" w:hAnsi="標楷體" w:cs="標楷體"/>
              </w:rPr>
            </w:pPr>
          </w:p>
        </w:tc>
      </w:tr>
      <w:tr w:rsidR="00D01BAE" w:rsidRPr="00960816" w14:paraId="5693CE51" w14:textId="77777777" w:rsidTr="0001123F">
        <w:trPr>
          <w:trHeight w:val="498"/>
        </w:trPr>
        <w:tc>
          <w:tcPr>
            <w:tcW w:w="1299" w:type="dxa"/>
            <w:gridSpan w:val="2"/>
            <w:vAlign w:val="center"/>
          </w:tcPr>
          <w:p w14:paraId="0E650CE6"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17</w:t>
            </w:r>
          </w:p>
          <w:p w14:paraId="55AC95A4" w14:textId="1387FAD8"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0531-0606</w:t>
            </w:r>
          </w:p>
        </w:tc>
        <w:tc>
          <w:tcPr>
            <w:tcW w:w="1593" w:type="dxa"/>
            <w:tcBorders>
              <w:top w:val="single" w:sz="4" w:space="0" w:color="auto"/>
              <w:left w:val="single" w:sz="4" w:space="0" w:color="auto"/>
              <w:bottom w:val="single" w:sz="4" w:space="0" w:color="auto"/>
              <w:right w:val="single" w:sz="4" w:space="0" w:color="auto"/>
            </w:tcBorders>
            <w:vAlign w:val="center"/>
          </w:tcPr>
          <w:p w14:paraId="1264051D"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2224ECE6" w14:textId="77777777" w:rsidR="00D01BAE" w:rsidRDefault="00D01BAE" w:rsidP="00D01BAE">
            <w:pPr>
              <w:rPr>
                <w:rFonts w:ascii="標楷體" w:eastAsia="標楷體" w:hAnsi="標楷體" w:cs="標楷體"/>
              </w:rPr>
            </w:pPr>
            <w:r>
              <w:rPr>
                <w:rFonts w:ascii="標楷體" w:eastAsia="標楷體" w:hAnsi="標楷體" w:cs="標楷體" w:hint="eastAsia"/>
              </w:rPr>
              <w:t>第五節：插畫繪製</w:t>
            </w:r>
          </w:p>
          <w:p w14:paraId="58F5965C" w14:textId="77777777" w:rsidR="00D01BAE" w:rsidRPr="00960816" w:rsidRDefault="00D01BAE" w:rsidP="00D01BAE">
            <w:pPr>
              <w:jc w:val="both"/>
              <w:rPr>
                <w:rFonts w:ascii="標楷體" w:eastAsia="標楷體" w:hAnsi="標楷體" w:cs="標楷體"/>
              </w:rPr>
            </w:pPr>
          </w:p>
        </w:tc>
        <w:tc>
          <w:tcPr>
            <w:tcW w:w="2348" w:type="dxa"/>
            <w:gridSpan w:val="2"/>
          </w:tcPr>
          <w:p w14:paraId="0171BCCC"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1.插畫設計基本原則</w:t>
            </w:r>
          </w:p>
          <w:p w14:paraId="03648B85"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簡要介紹插畫設計的基本原則，如色彩選擇、畫面構圖等。</w:t>
            </w:r>
          </w:p>
          <w:p w14:paraId="434923A4"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2.繪製準備與實作</w:t>
            </w:r>
          </w:p>
          <w:p w14:paraId="67E92400"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學生使用紙張和繪畫工具，開始根據短文內容繪製插畫，鼓勵他們發揮創意。</w:t>
            </w:r>
          </w:p>
          <w:p w14:paraId="7616F148"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3.彼此評價</w:t>
            </w:r>
          </w:p>
          <w:p w14:paraId="609622D5" w14:textId="643DD172" w:rsidR="00D01BAE" w:rsidRPr="00606C67" w:rsidRDefault="00D01BAE" w:rsidP="00D01BAE">
            <w:pPr>
              <w:ind w:left="200"/>
              <w:jc w:val="both"/>
              <w:rPr>
                <w:rFonts w:ascii="標楷體" w:eastAsia="標楷體" w:hAnsi="標楷體" w:cs="標楷體"/>
              </w:rPr>
            </w:pPr>
            <w:r w:rsidRPr="00BB4A79">
              <w:rPr>
                <w:rFonts w:ascii="標楷體" w:eastAsia="標楷體" w:hAnsi="標楷體" w:cs="標楷體"/>
              </w:rPr>
              <w:t>學生在小組內彼此評價插畫的優勢與可改進之處，促進共同進步。</w:t>
            </w:r>
          </w:p>
        </w:tc>
        <w:tc>
          <w:tcPr>
            <w:tcW w:w="2835" w:type="dxa"/>
            <w:gridSpan w:val="2"/>
          </w:tcPr>
          <w:p w14:paraId="2067B45B" w14:textId="703A6387" w:rsidR="00D01BAE" w:rsidRPr="00B9446D" w:rsidRDefault="00D01BAE" w:rsidP="00D01BAE">
            <w:pPr>
              <w:jc w:val="both"/>
              <w:rPr>
                <w:rFonts w:ascii="標楷體" w:eastAsia="標楷體" w:hAnsi="標楷體" w:cs="標楷體"/>
              </w:rPr>
            </w:pPr>
            <w:r>
              <w:rPr>
                <w:rFonts w:ascii="標楷體" w:eastAsia="標楷體" w:hAnsi="標楷體" w:cs="標楷體" w:hint="eastAsia"/>
              </w:rPr>
              <w:t>1.</w:t>
            </w:r>
            <w:r w:rsidRPr="00B9446D">
              <w:rPr>
                <w:rFonts w:ascii="標楷體" w:eastAsia="標楷體" w:hAnsi="標楷體" w:cs="標楷體" w:hint="eastAsia"/>
              </w:rPr>
              <w:t>學生</w:t>
            </w:r>
            <w:r>
              <w:rPr>
                <w:rFonts w:ascii="標楷體" w:eastAsia="標楷體" w:hAnsi="標楷體" w:cs="標楷體" w:hint="eastAsia"/>
              </w:rPr>
              <w:t>設計插畫與故事內容</w:t>
            </w:r>
            <w:r w:rsidRPr="00B9446D">
              <w:rPr>
                <w:rFonts w:ascii="標楷體" w:eastAsia="標楷體" w:hAnsi="標楷體" w:cs="標楷體" w:hint="eastAsia"/>
              </w:rPr>
              <w:t>呼應。</w:t>
            </w:r>
          </w:p>
          <w:p w14:paraId="1FECBB02" w14:textId="77350E16" w:rsidR="00D01BAE" w:rsidRPr="00B9446D" w:rsidRDefault="00D01BAE" w:rsidP="00D01BAE">
            <w:pPr>
              <w:jc w:val="both"/>
              <w:rPr>
                <w:rFonts w:ascii="標楷體" w:eastAsia="標楷體" w:hAnsi="標楷體" w:cs="標楷體"/>
              </w:rPr>
            </w:pPr>
            <w:r>
              <w:rPr>
                <w:rFonts w:ascii="標楷體" w:eastAsia="標楷體" w:hAnsi="標楷體" w:cs="標楷體" w:hint="eastAsia"/>
              </w:rPr>
              <w:t>2.</w:t>
            </w:r>
            <w:r w:rsidRPr="00B9446D">
              <w:rPr>
                <w:rFonts w:ascii="標楷體" w:eastAsia="標楷體" w:hAnsi="標楷體" w:cs="標楷體" w:hint="eastAsia"/>
              </w:rPr>
              <w:t>學生使用紙張和繪畫工具創作插畫。</w:t>
            </w:r>
          </w:p>
          <w:p w14:paraId="7AC3364B" w14:textId="48491C9C" w:rsidR="00D01BAE" w:rsidRPr="00B9446D" w:rsidRDefault="00D01BAE" w:rsidP="00D01BAE">
            <w:pPr>
              <w:jc w:val="both"/>
              <w:rPr>
                <w:rFonts w:ascii="標楷體" w:eastAsia="標楷體" w:hAnsi="標楷體" w:cs="標楷體"/>
              </w:rPr>
            </w:pPr>
            <w:r>
              <w:rPr>
                <w:rFonts w:ascii="標楷體" w:eastAsia="標楷體" w:hAnsi="標楷體" w:cs="標楷體" w:hint="eastAsia"/>
              </w:rPr>
              <w:t>3.</w:t>
            </w:r>
            <w:r w:rsidRPr="00B9446D">
              <w:rPr>
                <w:rFonts w:ascii="標楷體" w:eastAsia="標楷體" w:hAnsi="標楷體" w:cs="標楷體" w:hint="eastAsia"/>
              </w:rPr>
              <w:t>學生小組內互相評價插畫的優勢與可改進之處。</w:t>
            </w:r>
          </w:p>
        </w:tc>
        <w:tc>
          <w:tcPr>
            <w:tcW w:w="1772" w:type="dxa"/>
          </w:tcPr>
          <w:p w14:paraId="4C93F4BF"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63212B63"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0A8A534E"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2E06D12F" w14:textId="77777777" w:rsidR="00D01BAE" w:rsidRPr="00960816" w:rsidRDefault="00D01BAE" w:rsidP="00D01BAE">
            <w:pPr>
              <w:jc w:val="both"/>
              <w:rPr>
                <w:rFonts w:ascii="標楷體" w:eastAsia="標楷體" w:hAnsi="標楷體" w:cs="標楷體"/>
              </w:rPr>
            </w:pPr>
          </w:p>
        </w:tc>
      </w:tr>
      <w:tr w:rsidR="00D01BAE" w:rsidRPr="00960816" w14:paraId="77D456DC" w14:textId="77777777" w:rsidTr="0001123F">
        <w:trPr>
          <w:trHeight w:val="498"/>
        </w:trPr>
        <w:tc>
          <w:tcPr>
            <w:tcW w:w="1299" w:type="dxa"/>
            <w:gridSpan w:val="2"/>
            <w:vAlign w:val="center"/>
          </w:tcPr>
          <w:p w14:paraId="7F5ED5E2"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18</w:t>
            </w:r>
          </w:p>
          <w:p w14:paraId="744044D8" w14:textId="30800628"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0607-0613</w:t>
            </w:r>
          </w:p>
        </w:tc>
        <w:tc>
          <w:tcPr>
            <w:tcW w:w="1593" w:type="dxa"/>
            <w:tcBorders>
              <w:top w:val="single" w:sz="4" w:space="0" w:color="auto"/>
              <w:left w:val="single" w:sz="4" w:space="0" w:color="auto"/>
              <w:bottom w:val="single" w:sz="4" w:space="0" w:color="auto"/>
              <w:right w:val="single" w:sz="4" w:space="0" w:color="auto"/>
            </w:tcBorders>
            <w:vAlign w:val="center"/>
          </w:tcPr>
          <w:p w14:paraId="7DA0F257"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227DFC0D" w14:textId="77777777" w:rsidR="00D01BAE" w:rsidRDefault="00D01BAE" w:rsidP="00D01BAE">
            <w:pPr>
              <w:rPr>
                <w:rFonts w:ascii="標楷體" w:eastAsia="標楷體" w:hAnsi="標楷體" w:cs="標楷體"/>
              </w:rPr>
            </w:pPr>
            <w:r>
              <w:rPr>
                <w:rFonts w:ascii="標楷體" w:eastAsia="標楷體" w:hAnsi="標楷體" w:cs="標楷體" w:hint="eastAsia"/>
              </w:rPr>
              <w:t>第六節：下標題與修改</w:t>
            </w:r>
          </w:p>
          <w:p w14:paraId="609E1B83" w14:textId="77777777" w:rsidR="00D01BAE" w:rsidRPr="00960816" w:rsidRDefault="00D01BAE" w:rsidP="00D01BAE">
            <w:pPr>
              <w:jc w:val="both"/>
              <w:rPr>
                <w:rFonts w:ascii="標楷體" w:eastAsia="標楷體" w:hAnsi="標楷體" w:cs="標楷體"/>
              </w:rPr>
            </w:pPr>
          </w:p>
        </w:tc>
        <w:tc>
          <w:tcPr>
            <w:tcW w:w="2348" w:type="dxa"/>
            <w:gridSpan w:val="2"/>
          </w:tcPr>
          <w:p w14:paraId="28672875"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1.下標題與討論</w:t>
            </w:r>
          </w:p>
          <w:p w14:paraId="1887CCAD"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學生為短文下標題，並在小組內討論標題的選擇原因。</w:t>
            </w:r>
          </w:p>
          <w:p w14:paraId="2CC3B6DB"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2.修改與完善</w:t>
            </w:r>
          </w:p>
          <w:p w14:paraId="6B4AB743"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學生檢查短文和插畫的完整性，進行必要的修改和完善。</w:t>
            </w:r>
          </w:p>
          <w:p w14:paraId="2C657F06"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3.最後討論</w:t>
            </w:r>
          </w:p>
          <w:p w14:paraId="4CC6E26B"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引導學生總結此階段的學習，確保每組都準備好分享的內容。</w:t>
            </w:r>
          </w:p>
          <w:p w14:paraId="2C9252F9" w14:textId="77777777" w:rsidR="00D01BAE" w:rsidRPr="00606C67" w:rsidRDefault="00D01BAE" w:rsidP="00D01BAE">
            <w:pPr>
              <w:jc w:val="both"/>
              <w:rPr>
                <w:rFonts w:ascii="標楷體" w:eastAsia="標楷體" w:hAnsi="標楷體" w:cs="標楷體"/>
              </w:rPr>
            </w:pPr>
          </w:p>
        </w:tc>
        <w:tc>
          <w:tcPr>
            <w:tcW w:w="2835" w:type="dxa"/>
            <w:gridSpan w:val="2"/>
          </w:tcPr>
          <w:p w14:paraId="0485E0E5" w14:textId="26591C3C" w:rsidR="00D01BAE" w:rsidRDefault="00D01BAE" w:rsidP="00D01BAE">
            <w:pPr>
              <w:jc w:val="both"/>
              <w:rPr>
                <w:rFonts w:ascii="標楷體" w:eastAsia="標楷體" w:hAnsi="標楷體" w:cs="標楷體"/>
              </w:rPr>
            </w:pPr>
            <w:r>
              <w:rPr>
                <w:rFonts w:ascii="標楷體" w:eastAsia="標楷體" w:hAnsi="標楷體" w:cs="標楷體" w:hint="eastAsia"/>
              </w:rPr>
              <w:t>1.</w:t>
            </w:r>
            <w:r>
              <w:rPr>
                <w:rFonts w:hint="eastAsia"/>
              </w:rPr>
              <w:t xml:space="preserve"> </w:t>
            </w:r>
            <w:r w:rsidRPr="009C226B">
              <w:rPr>
                <w:rFonts w:ascii="標楷體" w:eastAsia="標楷體" w:hAnsi="標楷體" w:cs="標楷體" w:hint="eastAsia"/>
              </w:rPr>
              <w:t>學生將為自己創作的短文選擇合適的標題</w:t>
            </w:r>
          </w:p>
          <w:p w14:paraId="7AC606A1" w14:textId="77777777" w:rsidR="00D01BAE" w:rsidRDefault="00D01BAE" w:rsidP="00D01BAE">
            <w:pPr>
              <w:rPr>
                <w:rFonts w:ascii="標楷體" w:eastAsia="標楷體" w:hAnsi="標楷體" w:cs="標楷體"/>
              </w:rPr>
            </w:pPr>
            <w:r>
              <w:rPr>
                <w:rFonts w:ascii="標楷體" w:eastAsia="標楷體" w:hAnsi="標楷體" w:cs="標楷體" w:hint="eastAsia"/>
              </w:rPr>
              <w:t>2.</w:t>
            </w:r>
            <w:r>
              <w:rPr>
                <w:rFonts w:hint="eastAsia"/>
              </w:rPr>
              <w:t xml:space="preserve"> </w:t>
            </w:r>
            <w:r w:rsidRPr="009C226B">
              <w:rPr>
                <w:rFonts w:ascii="標楷體" w:eastAsia="標楷體" w:hAnsi="標楷體" w:cs="標楷體" w:hint="eastAsia"/>
              </w:rPr>
              <w:t>學生檢查自己所創作的短文和插畫，進行必要的修改和完善。</w:t>
            </w:r>
          </w:p>
          <w:p w14:paraId="439CE6DD" w14:textId="2BD2D64C" w:rsidR="00D01BAE" w:rsidRPr="009C226B" w:rsidRDefault="00D01BAE" w:rsidP="00D01BAE">
            <w:pPr>
              <w:rPr>
                <w:rFonts w:ascii="標楷體" w:eastAsia="標楷體" w:hAnsi="標楷體" w:cs="標楷體"/>
              </w:rPr>
            </w:pPr>
            <w:r>
              <w:rPr>
                <w:rFonts w:ascii="標楷體" w:eastAsia="標楷體" w:hAnsi="標楷體" w:cs="標楷體" w:hint="eastAsia"/>
              </w:rPr>
              <w:t>3.</w:t>
            </w:r>
            <w:r>
              <w:rPr>
                <w:rFonts w:hint="eastAsia"/>
              </w:rPr>
              <w:t xml:space="preserve"> </w:t>
            </w:r>
            <w:r w:rsidRPr="009C226B">
              <w:rPr>
                <w:rFonts w:ascii="標楷體" w:eastAsia="標楷體" w:hAnsi="標楷體" w:cs="標楷體" w:hint="eastAsia"/>
              </w:rPr>
              <w:t>學生總結這一階段的學習，確保每組都準備好分享自己的作品。</w:t>
            </w:r>
          </w:p>
        </w:tc>
        <w:tc>
          <w:tcPr>
            <w:tcW w:w="1772" w:type="dxa"/>
          </w:tcPr>
          <w:p w14:paraId="4DED38E3"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20AC3675"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09B1DFC1"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1F115AC7" w14:textId="77777777" w:rsidR="00D01BAE" w:rsidRPr="00960816" w:rsidRDefault="00D01BAE" w:rsidP="00D01BAE">
            <w:pPr>
              <w:jc w:val="both"/>
              <w:rPr>
                <w:rFonts w:ascii="標楷體" w:eastAsia="標楷體" w:hAnsi="標楷體" w:cs="標楷體"/>
              </w:rPr>
            </w:pPr>
          </w:p>
        </w:tc>
      </w:tr>
      <w:tr w:rsidR="00D01BAE" w:rsidRPr="00960816" w14:paraId="11DE21A3" w14:textId="77777777" w:rsidTr="0001123F">
        <w:trPr>
          <w:trHeight w:val="498"/>
        </w:trPr>
        <w:tc>
          <w:tcPr>
            <w:tcW w:w="1299" w:type="dxa"/>
            <w:gridSpan w:val="2"/>
            <w:vAlign w:val="center"/>
          </w:tcPr>
          <w:p w14:paraId="28153C92"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19</w:t>
            </w:r>
          </w:p>
          <w:p w14:paraId="51C17040" w14:textId="4069049E" w:rsidR="00D01BAE" w:rsidRPr="00960816" w:rsidRDefault="00D01BAE" w:rsidP="00D01BAE">
            <w:pPr>
              <w:jc w:val="center"/>
              <w:rPr>
                <w:rFonts w:ascii="標楷體" w:eastAsia="標楷體" w:hAnsi="標楷體" w:cs="標楷體"/>
              </w:rPr>
            </w:pPr>
            <w:r>
              <w:rPr>
                <w:rFonts w:ascii="標楷體" w:eastAsia="標楷體" w:hAnsi="標楷體" w:cs="標楷體" w:hint="eastAsia"/>
                <w:sz w:val="20"/>
                <w:szCs w:val="20"/>
              </w:rPr>
              <w:t>0614-0620</w:t>
            </w:r>
          </w:p>
        </w:tc>
        <w:tc>
          <w:tcPr>
            <w:tcW w:w="1593" w:type="dxa"/>
            <w:tcBorders>
              <w:top w:val="single" w:sz="4" w:space="0" w:color="auto"/>
              <w:left w:val="single" w:sz="4" w:space="0" w:color="auto"/>
              <w:bottom w:val="single" w:sz="4" w:space="0" w:color="auto"/>
              <w:right w:val="single" w:sz="4" w:space="0" w:color="auto"/>
            </w:tcBorders>
            <w:vAlign w:val="center"/>
          </w:tcPr>
          <w:p w14:paraId="563B4FB8"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3C6E2D3F" w14:textId="77777777" w:rsidR="00D01BAE" w:rsidRDefault="00D01BAE" w:rsidP="00D01BAE">
            <w:pPr>
              <w:rPr>
                <w:rFonts w:ascii="標楷體" w:eastAsia="標楷體" w:hAnsi="標楷體" w:cs="標楷體"/>
              </w:rPr>
            </w:pPr>
            <w:r>
              <w:rPr>
                <w:rFonts w:ascii="標楷體" w:eastAsia="標楷體" w:hAnsi="標楷體" w:cs="標楷體" w:hint="eastAsia"/>
              </w:rPr>
              <w:t>第七節：分享與討論</w:t>
            </w:r>
          </w:p>
          <w:p w14:paraId="04FC1E78" w14:textId="77777777" w:rsidR="00D01BAE" w:rsidRPr="00960816" w:rsidRDefault="00D01BAE" w:rsidP="00D01BAE">
            <w:pPr>
              <w:jc w:val="both"/>
              <w:rPr>
                <w:rFonts w:ascii="標楷體" w:eastAsia="標楷體" w:hAnsi="標楷體" w:cs="標楷體"/>
              </w:rPr>
            </w:pPr>
          </w:p>
        </w:tc>
        <w:tc>
          <w:tcPr>
            <w:tcW w:w="2348" w:type="dxa"/>
            <w:gridSpan w:val="2"/>
          </w:tcPr>
          <w:p w14:paraId="54AE9FA5"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1.上台分享</w:t>
            </w:r>
          </w:p>
          <w:p w14:paraId="4A2F5B93"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每組派出一名代表上台，分享他們的創作理念、短文和插畫。</w:t>
            </w:r>
          </w:p>
          <w:p w14:paraId="15D9000E"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2.同學提問與討論</w:t>
            </w:r>
          </w:p>
          <w:p w14:paraId="40E3D0E8" w14:textId="77777777" w:rsidR="00D01BAE" w:rsidRPr="00BB4A79" w:rsidRDefault="00D01BAE" w:rsidP="00D01BAE">
            <w:pPr>
              <w:ind w:firstLine="240"/>
              <w:jc w:val="both"/>
              <w:rPr>
                <w:rFonts w:ascii="標楷體" w:eastAsia="標楷體" w:hAnsi="標楷體" w:cs="標楷體"/>
              </w:rPr>
            </w:pPr>
            <w:r w:rsidRPr="00BB4A79">
              <w:rPr>
                <w:rFonts w:ascii="標楷體" w:eastAsia="標楷體" w:hAnsi="標楷體" w:cs="標楷體"/>
              </w:rPr>
              <w:t>其他同學提問或提出建議，促進</w:t>
            </w:r>
            <w:proofErr w:type="gramStart"/>
            <w:r w:rsidRPr="00BB4A79">
              <w:rPr>
                <w:rFonts w:ascii="標楷體" w:eastAsia="標楷體" w:hAnsi="標楷體" w:cs="標楷體"/>
              </w:rPr>
              <w:t>學生間的互動</w:t>
            </w:r>
            <w:proofErr w:type="gramEnd"/>
            <w:r w:rsidRPr="00BB4A79">
              <w:rPr>
                <w:rFonts w:ascii="標楷體" w:eastAsia="標楷體" w:hAnsi="標楷體" w:cs="標楷體"/>
              </w:rPr>
              <w:t>和交流。</w:t>
            </w:r>
          </w:p>
          <w:p w14:paraId="7ED23A7B"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3.總結與反思</w:t>
            </w:r>
          </w:p>
          <w:p w14:paraId="621A7798"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總結分享過程，引導學生反思整體創作經驗，強調學習到的重要觀念。</w:t>
            </w:r>
          </w:p>
          <w:p w14:paraId="5729A58D" w14:textId="77777777" w:rsidR="00D01BAE" w:rsidRPr="00606C67" w:rsidRDefault="00D01BAE" w:rsidP="00D01BAE">
            <w:pPr>
              <w:jc w:val="both"/>
              <w:rPr>
                <w:rFonts w:ascii="標楷體" w:eastAsia="標楷體" w:hAnsi="標楷體" w:cs="標楷體"/>
              </w:rPr>
            </w:pPr>
          </w:p>
        </w:tc>
        <w:tc>
          <w:tcPr>
            <w:tcW w:w="2835" w:type="dxa"/>
            <w:gridSpan w:val="2"/>
          </w:tcPr>
          <w:p w14:paraId="6434E92E" w14:textId="02BF7219" w:rsidR="00D01BAE" w:rsidRPr="00793D72" w:rsidRDefault="00D01BAE" w:rsidP="00D01BAE">
            <w:pPr>
              <w:jc w:val="both"/>
              <w:rPr>
                <w:rFonts w:ascii="標楷體" w:eastAsia="標楷體" w:hAnsi="標楷體" w:cs="標楷體"/>
              </w:rPr>
            </w:pPr>
            <w:r>
              <w:rPr>
                <w:rFonts w:ascii="標楷體" w:eastAsia="標楷體" w:hAnsi="標楷體" w:cs="標楷體" w:hint="eastAsia"/>
              </w:rPr>
              <w:t>1.學生</w:t>
            </w:r>
            <w:proofErr w:type="gramStart"/>
            <w:r w:rsidRPr="00793D72">
              <w:rPr>
                <w:rFonts w:ascii="標楷體" w:eastAsia="標楷體" w:hAnsi="標楷體" w:cs="標楷體" w:hint="eastAsia"/>
              </w:rPr>
              <w:t>清晰、</w:t>
            </w:r>
            <w:proofErr w:type="gramEnd"/>
            <w:r w:rsidRPr="00793D72">
              <w:rPr>
                <w:rFonts w:ascii="標楷體" w:eastAsia="標楷體" w:hAnsi="標楷體" w:cs="標楷體" w:hint="eastAsia"/>
              </w:rPr>
              <w:t>有條理地表達自己的想法和作品的機會。</w:t>
            </w:r>
          </w:p>
          <w:p w14:paraId="7887168D" w14:textId="310FD697" w:rsidR="00D01BAE" w:rsidRPr="00793D72" w:rsidRDefault="00D01BAE" w:rsidP="00D01BAE">
            <w:pPr>
              <w:jc w:val="both"/>
              <w:rPr>
                <w:rFonts w:ascii="標楷體" w:eastAsia="標楷體" w:hAnsi="標楷體" w:cs="標楷體"/>
              </w:rPr>
            </w:pPr>
            <w:r>
              <w:rPr>
                <w:rFonts w:ascii="標楷體" w:eastAsia="標楷體" w:hAnsi="標楷體" w:cs="標楷體" w:hint="eastAsia"/>
              </w:rPr>
              <w:t>2.</w:t>
            </w:r>
          </w:p>
          <w:p w14:paraId="4AEEB600" w14:textId="1DF2541C" w:rsidR="00D01BAE" w:rsidRPr="00793D72" w:rsidRDefault="00D01BAE" w:rsidP="00D01BAE">
            <w:pPr>
              <w:jc w:val="both"/>
              <w:rPr>
                <w:rFonts w:ascii="標楷體" w:eastAsia="標楷體" w:hAnsi="標楷體" w:cs="標楷體"/>
              </w:rPr>
            </w:pPr>
            <w:r w:rsidRPr="00793D72">
              <w:rPr>
                <w:rFonts w:ascii="標楷體" w:eastAsia="標楷體" w:hAnsi="標楷體" w:cs="標楷體" w:hint="eastAsia"/>
              </w:rPr>
              <w:t>學生思考別人的觀點</w:t>
            </w:r>
            <w:r>
              <w:rPr>
                <w:rFonts w:ascii="標楷體" w:eastAsia="標楷體" w:hAnsi="標楷體" w:cs="標楷體" w:hint="eastAsia"/>
              </w:rPr>
              <w:t>並給予回饋</w:t>
            </w:r>
            <w:r w:rsidRPr="00793D72">
              <w:rPr>
                <w:rFonts w:ascii="標楷體" w:eastAsia="標楷體" w:hAnsi="標楷體" w:cs="標楷體" w:hint="eastAsia"/>
              </w:rPr>
              <w:t>。</w:t>
            </w:r>
          </w:p>
          <w:p w14:paraId="73C108C2" w14:textId="16996AF1" w:rsidR="00D01BAE" w:rsidRPr="00960816" w:rsidRDefault="00D01BAE" w:rsidP="00D01BAE">
            <w:pPr>
              <w:jc w:val="both"/>
              <w:rPr>
                <w:rFonts w:ascii="標楷體" w:eastAsia="標楷體" w:hAnsi="標楷體" w:cs="標楷體"/>
              </w:rPr>
            </w:pPr>
            <w:r>
              <w:rPr>
                <w:rFonts w:ascii="標楷體" w:eastAsia="標楷體" w:hAnsi="標楷體" w:cs="標楷體" w:hint="eastAsia"/>
              </w:rPr>
              <w:t>3.學生反思整體創作經驗。</w:t>
            </w:r>
            <w:r w:rsidRPr="00960816">
              <w:rPr>
                <w:rFonts w:ascii="標楷體" w:eastAsia="標楷體" w:hAnsi="標楷體" w:cs="標楷體"/>
              </w:rPr>
              <w:t xml:space="preserve"> </w:t>
            </w:r>
          </w:p>
        </w:tc>
        <w:tc>
          <w:tcPr>
            <w:tcW w:w="1772" w:type="dxa"/>
          </w:tcPr>
          <w:p w14:paraId="07E199E7"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74D9DB87"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64C7B51D"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4F79E1F4" w14:textId="77777777" w:rsidR="00D01BAE" w:rsidRPr="00960816" w:rsidRDefault="00D01BAE" w:rsidP="00D01BAE">
            <w:pPr>
              <w:jc w:val="both"/>
              <w:rPr>
                <w:rFonts w:ascii="標楷體" w:eastAsia="標楷體" w:hAnsi="標楷體" w:cs="標楷體"/>
              </w:rPr>
            </w:pPr>
          </w:p>
        </w:tc>
      </w:tr>
      <w:tr w:rsidR="00D01BAE" w:rsidRPr="00960816" w14:paraId="7111AF7E" w14:textId="77777777" w:rsidTr="0001123F">
        <w:trPr>
          <w:trHeight w:val="498"/>
        </w:trPr>
        <w:tc>
          <w:tcPr>
            <w:tcW w:w="1299" w:type="dxa"/>
            <w:gridSpan w:val="2"/>
            <w:vAlign w:val="center"/>
          </w:tcPr>
          <w:p w14:paraId="11BD3572" w14:textId="77777777" w:rsidR="00D01BAE" w:rsidRPr="00285F83" w:rsidRDefault="00D01BAE" w:rsidP="00D01BAE">
            <w:pPr>
              <w:jc w:val="center"/>
              <w:rPr>
                <w:rFonts w:ascii="標楷體" w:eastAsia="標楷體" w:hAnsi="標楷體" w:cs="標楷體"/>
              </w:rPr>
            </w:pPr>
            <w:r w:rsidRPr="00285F83">
              <w:rPr>
                <w:rFonts w:ascii="標楷體" w:eastAsia="標楷體" w:hAnsi="標楷體" w:cs="標楷體"/>
              </w:rPr>
              <w:t>20</w:t>
            </w:r>
          </w:p>
          <w:p w14:paraId="020BDC01" w14:textId="77777777" w:rsidR="00D01BAE" w:rsidRDefault="00D01BAE" w:rsidP="00D01BAE">
            <w:pPr>
              <w:jc w:val="center"/>
              <w:rPr>
                <w:rFonts w:ascii="標楷體" w:eastAsia="標楷體" w:hAnsi="標楷體" w:cs="標楷體"/>
                <w:sz w:val="20"/>
                <w:szCs w:val="20"/>
              </w:rPr>
            </w:pPr>
            <w:r>
              <w:rPr>
                <w:rFonts w:ascii="標楷體" w:eastAsia="標楷體" w:hAnsi="標楷體" w:cs="標楷體" w:hint="eastAsia"/>
                <w:sz w:val="20"/>
                <w:szCs w:val="20"/>
              </w:rPr>
              <w:t>0621-0627</w:t>
            </w:r>
          </w:p>
          <w:p w14:paraId="09089201" w14:textId="77777777" w:rsidR="004B3AFF" w:rsidRDefault="004B3AFF" w:rsidP="00D01BAE">
            <w:pPr>
              <w:jc w:val="center"/>
              <w:rPr>
                <w:rFonts w:ascii="標楷體" w:eastAsia="標楷體" w:hAnsi="標楷體" w:cs="標楷體"/>
                <w:sz w:val="20"/>
                <w:szCs w:val="20"/>
              </w:rPr>
            </w:pPr>
            <w:r>
              <w:rPr>
                <w:rFonts w:ascii="標楷體" w:eastAsia="標楷體" w:hAnsi="標楷體" w:cs="標楷體" w:hint="eastAsia"/>
                <w:sz w:val="20"/>
                <w:szCs w:val="20"/>
              </w:rPr>
              <w:t>21</w:t>
            </w:r>
          </w:p>
          <w:p w14:paraId="22B817FA" w14:textId="103A3618" w:rsidR="004B3AFF" w:rsidRPr="00960816" w:rsidRDefault="004B3AFF" w:rsidP="00D01BAE">
            <w:pPr>
              <w:jc w:val="center"/>
              <w:rPr>
                <w:rFonts w:ascii="標楷體" w:eastAsia="標楷體" w:hAnsi="標楷體" w:cs="標楷體"/>
              </w:rPr>
            </w:pPr>
            <w:r>
              <w:rPr>
                <w:rFonts w:ascii="標楷體" w:eastAsia="標楷體" w:hAnsi="標楷體" w:cs="標楷體" w:hint="eastAsia"/>
                <w:sz w:val="20"/>
                <w:szCs w:val="20"/>
              </w:rPr>
              <w:t>0628--0630</w:t>
            </w:r>
          </w:p>
        </w:tc>
        <w:tc>
          <w:tcPr>
            <w:tcW w:w="1593" w:type="dxa"/>
            <w:tcBorders>
              <w:top w:val="single" w:sz="4" w:space="0" w:color="auto"/>
              <w:left w:val="single" w:sz="4" w:space="0" w:color="auto"/>
              <w:bottom w:val="single" w:sz="4" w:space="0" w:color="auto"/>
              <w:right w:val="single" w:sz="4" w:space="0" w:color="auto"/>
            </w:tcBorders>
            <w:vAlign w:val="center"/>
          </w:tcPr>
          <w:p w14:paraId="69CA96D6" w14:textId="77777777" w:rsidR="00D01BAE" w:rsidRDefault="00D01BAE" w:rsidP="00D01BAE">
            <w:pPr>
              <w:snapToGrid w:val="0"/>
              <w:rPr>
                <w:rFonts w:ascii="標楷體" w:eastAsia="標楷體" w:hAnsi="標楷體" w:cs="標楷體"/>
                <w:b/>
                <w:sz w:val="20"/>
                <w:szCs w:val="20"/>
                <w:shd w:val="clear" w:color="auto" w:fill="D9D9D9"/>
              </w:rPr>
            </w:pPr>
            <w:r>
              <w:rPr>
                <w:rFonts w:ascii="標楷體" w:eastAsia="標楷體" w:hAnsi="標楷體" w:cs="標楷體" w:hint="eastAsia"/>
                <w:sz w:val="20"/>
                <w:szCs w:val="20"/>
                <w:shd w:val="clear" w:color="auto" w:fill="D9D9D9"/>
              </w:rPr>
              <w:t>主題</w:t>
            </w:r>
            <w:proofErr w:type="gramStart"/>
            <w:r>
              <w:rPr>
                <w:rFonts w:ascii="標楷體" w:eastAsia="標楷體" w:hAnsi="標楷體" w:cs="標楷體" w:hint="eastAsia"/>
                <w:sz w:val="20"/>
                <w:szCs w:val="20"/>
                <w:shd w:val="clear" w:color="auto" w:fill="D9D9D9"/>
              </w:rPr>
              <w:t>三</w:t>
            </w:r>
            <w:proofErr w:type="gramEnd"/>
            <w:r>
              <w:rPr>
                <w:rFonts w:ascii="標楷體" w:eastAsia="標楷體" w:hAnsi="標楷體" w:cs="標楷體" w:hint="eastAsia"/>
                <w:sz w:val="20"/>
                <w:szCs w:val="20"/>
                <w:shd w:val="clear" w:color="auto" w:fill="D9D9D9"/>
              </w:rPr>
              <w:t>：</w:t>
            </w:r>
            <w:r>
              <w:rPr>
                <w:rFonts w:ascii="標楷體" w:eastAsia="標楷體" w:hAnsi="標楷體" w:cs="標楷體" w:hint="eastAsia"/>
                <w:b/>
                <w:sz w:val="20"/>
                <w:szCs w:val="20"/>
                <w:shd w:val="clear" w:color="auto" w:fill="D9D9D9"/>
              </w:rPr>
              <w:t>魔法書製作</w:t>
            </w:r>
          </w:p>
          <w:p w14:paraId="1C097E7D" w14:textId="77777777" w:rsidR="00D01BAE" w:rsidRDefault="00D01BAE" w:rsidP="00D01BAE">
            <w:pPr>
              <w:rPr>
                <w:rFonts w:ascii="標楷體" w:eastAsia="標楷體" w:hAnsi="標楷體" w:cs="標楷體"/>
              </w:rPr>
            </w:pPr>
            <w:r>
              <w:rPr>
                <w:rFonts w:ascii="標楷體" w:eastAsia="標楷體" w:hAnsi="標楷體" w:cs="標楷體" w:hint="eastAsia"/>
              </w:rPr>
              <w:t>第八節：評量與展望</w:t>
            </w:r>
          </w:p>
          <w:p w14:paraId="0B7CA931" w14:textId="77777777" w:rsidR="00D01BAE" w:rsidRPr="00960816" w:rsidRDefault="00D01BAE" w:rsidP="00D01BAE">
            <w:pPr>
              <w:jc w:val="both"/>
              <w:rPr>
                <w:rFonts w:ascii="標楷體" w:eastAsia="標楷體" w:hAnsi="標楷體" w:cs="標楷體"/>
              </w:rPr>
            </w:pPr>
          </w:p>
        </w:tc>
        <w:tc>
          <w:tcPr>
            <w:tcW w:w="2348" w:type="dxa"/>
            <w:gridSpan w:val="2"/>
          </w:tcPr>
          <w:p w14:paraId="3612475E"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1.學生自評</w:t>
            </w:r>
          </w:p>
          <w:p w14:paraId="7648C46D"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學生自評自己在此次活動中的表現，並提出對自己未來進步的展望。</w:t>
            </w:r>
          </w:p>
          <w:p w14:paraId="60A47D49"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2.教師評價</w:t>
            </w:r>
          </w:p>
          <w:p w14:paraId="216744BE" w14:textId="77777777" w:rsidR="00D01BAE" w:rsidRPr="00BB4A79" w:rsidRDefault="00D01BAE" w:rsidP="00D01BAE">
            <w:pPr>
              <w:ind w:left="200"/>
              <w:jc w:val="both"/>
              <w:rPr>
                <w:rFonts w:ascii="標楷體" w:eastAsia="標楷體" w:hAnsi="標楷體" w:cs="標楷體"/>
              </w:rPr>
            </w:pPr>
            <w:r w:rsidRPr="00BB4A79">
              <w:rPr>
                <w:rFonts w:ascii="標楷體" w:eastAsia="標楷體" w:hAnsi="標楷體" w:cs="標楷體"/>
              </w:rPr>
              <w:t>教師針對學生的短文、插畫以及分享過程進行評價，給予建議。</w:t>
            </w:r>
          </w:p>
          <w:p w14:paraId="11C50418" w14:textId="77777777" w:rsidR="00D01BAE" w:rsidRPr="00BB4A79" w:rsidRDefault="00D01BAE" w:rsidP="00D01BAE">
            <w:pPr>
              <w:jc w:val="both"/>
              <w:rPr>
                <w:rFonts w:ascii="標楷體" w:eastAsia="標楷體" w:hAnsi="標楷體" w:cs="標楷體"/>
              </w:rPr>
            </w:pPr>
            <w:r w:rsidRPr="00BB4A79">
              <w:rPr>
                <w:rFonts w:ascii="標楷體" w:eastAsia="標楷體" w:hAnsi="標楷體" w:cs="標楷體"/>
              </w:rPr>
              <w:t>3.活動回顧與展望</w:t>
            </w:r>
          </w:p>
          <w:p w14:paraId="48736855" w14:textId="6072E539" w:rsidR="00D01BAE" w:rsidRPr="00606C67" w:rsidRDefault="00D01BAE" w:rsidP="00C17422">
            <w:pPr>
              <w:ind w:left="200"/>
              <w:jc w:val="both"/>
              <w:rPr>
                <w:rFonts w:ascii="標楷體" w:eastAsia="標楷體" w:hAnsi="標楷體" w:cs="標楷體"/>
              </w:rPr>
            </w:pPr>
            <w:r w:rsidRPr="00BB4A79">
              <w:rPr>
                <w:rFonts w:ascii="標楷體" w:eastAsia="標楷體" w:hAnsi="標楷體" w:cs="標楷體"/>
              </w:rPr>
              <w:t>教師引導學生回顧整體活動，確保學生從中獲得了豐富的學習經驗，同時展望未來的圖文創作。</w:t>
            </w:r>
          </w:p>
        </w:tc>
        <w:tc>
          <w:tcPr>
            <w:tcW w:w="2835" w:type="dxa"/>
            <w:gridSpan w:val="2"/>
          </w:tcPr>
          <w:p w14:paraId="09C38553" w14:textId="77777777" w:rsidR="00D01BAE" w:rsidRDefault="00D01BAE" w:rsidP="00D01BAE">
            <w:pPr>
              <w:jc w:val="both"/>
              <w:rPr>
                <w:rFonts w:ascii="標楷體" w:eastAsia="標楷體" w:hAnsi="標楷體" w:cs="標楷體"/>
              </w:rPr>
            </w:pPr>
            <w:r>
              <w:rPr>
                <w:rFonts w:ascii="標楷體" w:eastAsia="標楷體" w:hAnsi="標楷體" w:cs="標楷體" w:hint="eastAsia"/>
              </w:rPr>
              <w:t>1.</w:t>
            </w:r>
            <w:r w:rsidRPr="00694F53">
              <w:rPr>
                <w:rFonts w:ascii="標楷體" w:eastAsia="標楷體" w:hAnsi="標楷體" w:cs="標楷體" w:hint="eastAsia"/>
              </w:rPr>
              <w:t>學生回顧自己在活動中的表現，從短文、插畫到分享的過程中，對自己進行自我評價。</w:t>
            </w:r>
          </w:p>
          <w:p w14:paraId="0E76732D" w14:textId="7C9048E9" w:rsidR="00D01BAE" w:rsidRPr="00694F53" w:rsidRDefault="00D01BAE" w:rsidP="00D01BAE">
            <w:pPr>
              <w:jc w:val="both"/>
              <w:rPr>
                <w:rFonts w:ascii="標楷體" w:eastAsia="標楷體" w:hAnsi="標楷體" w:cs="標楷體"/>
              </w:rPr>
            </w:pPr>
            <w:r>
              <w:rPr>
                <w:rFonts w:ascii="標楷體" w:eastAsia="標楷體" w:hAnsi="標楷體" w:cs="標楷體" w:hint="eastAsia"/>
              </w:rPr>
              <w:t>2.</w:t>
            </w:r>
            <w:r w:rsidRPr="00694F53">
              <w:rPr>
                <w:rFonts w:ascii="標楷體" w:eastAsia="標楷體" w:hAnsi="標楷體" w:cs="標楷體" w:hint="eastAsia"/>
              </w:rPr>
              <w:t>提出對未來改進的展望，思考自己在哪些方面可以進步。</w:t>
            </w:r>
          </w:p>
        </w:tc>
        <w:tc>
          <w:tcPr>
            <w:tcW w:w="1772" w:type="dxa"/>
          </w:tcPr>
          <w:p w14:paraId="5C7C091A" w14:textId="77777777" w:rsidR="00D01BAE" w:rsidRPr="00BB4A79" w:rsidRDefault="00D01BAE" w:rsidP="00D01BAE">
            <w:pPr>
              <w:ind w:right="129"/>
              <w:rPr>
                <w:rFonts w:ascii="標楷體" w:eastAsia="標楷體" w:hAnsi="標楷體" w:cs="標楷體"/>
                <w:sz w:val="20"/>
                <w:szCs w:val="20"/>
              </w:rPr>
            </w:pPr>
            <w:r w:rsidRPr="00BB4A79">
              <w:rPr>
                <w:rFonts w:ascii="標楷體" w:eastAsia="標楷體" w:hAnsi="標楷體" w:cs="標楷體"/>
                <w:sz w:val="20"/>
                <w:szCs w:val="20"/>
              </w:rPr>
              <w:t>口語演練30%</w:t>
            </w:r>
          </w:p>
          <w:p w14:paraId="1D76160B"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生活實踐20%</w:t>
            </w:r>
          </w:p>
          <w:p w14:paraId="5638778A" w14:textId="77777777" w:rsidR="00D01BAE" w:rsidRPr="00BB4A79" w:rsidRDefault="00D01BAE" w:rsidP="00D01BAE">
            <w:pPr>
              <w:rPr>
                <w:rFonts w:ascii="標楷體" w:eastAsia="標楷體" w:hAnsi="標楷體" w:cs="標楷體"/>
                <w:sz w:val="20"/>
                <w:szCs w:val="20"/>
              </w:rPr>
            </w:pPr>
            <w:r w:rsidRPr="00BB4A79">
              <w:rPr>
                <w:rFonts w:ascii="標楷體" w:eastAsia="標楷體" w:hAnsi="標楷體" w:cs="標楷體"/>
                <w:sz w:val="20"/>
                <w:szCs w:val="20"/>
              </w:rPr>
              <w:t>參與度評量50%</w:t>
            </w:r>
          </w:p>
          <w:p w14:paraId="712D4735" w14:textId="77777777" w:rsidR="00D01BAE" w:rsidRPr="00960816" w:rsidRDefault="00D01BAE" w:rsidP="00D01BAE">
            <w:pPr>
              <w:jc w:val="both"/>
              <w:rPr>
                <w:rFonts w:ascii="標楷體" w:eastAsia="標楷體" w:hAnsi="標楷體" w:cs="標楷體"/>
              </w:rPr>
            </w:pPr>
          </w:p>
        </w:tc>
      </w:tr>
    </w:tbl>
    <w:p w14:paraId="6D717106" w14:textId="77777777" w:rsidR="006D0909" w:rsidRPr="00960816" w:rsidRDefault="006D0909" w:rsidP="00EB5E56"/>
    <w:sectPr w:rsidR="006D0909" w:rsidRPr="00960816">
      <w:footerReference w:type="default" r:id="rId15"/>
      <w:pgSz w:w="11906" w:h="16838"/>
      <w:pgMar w:top="1134" w:right="1134" w:bottom="1134" w:left="1134" w:header="850" w:footer="850" w:gutter="0"/>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4A415" w14:textId="77777777" w:rsidR="007D4B2D" w:rsidRDefault="007D4B2D">
      <w:r>
        <w:separator/>
      </w:r>
    </w:p>
  </w:endnote>
  <w:endnote w:type="continuationSeparator" w:id="0">
    <w:p w14:paraId="5EA6AD8A" w14:textId="77777777" w:rsidR="007D4B2D" w:rsidRDefault="007D4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Gungsuh">
    <w:altName w:val="Malgun Gothic Semilight"/>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6F2E5" w14:textId="1D363545" w:rsidR="00D559E0" w:rsidRDefault="00D559E0">
    <w:pPr>
      <w:pBdr>
        <w:top w:val="nil"/>
        <w:left w:val="nil"/>
        <w:bottom w:val="nil"/>
        <w:right w:val="nil"/>
        <w:between w:val="nil"/>
      </w:pBdr>
      <w:tabs>
        <w:tab w:val="center" w:pos="4153"/>
        <w:tab w:val="right" w:pos="8306"/>
      </w:tabs>
      <w:jc w:val="center"/>
      <w:rPr>
        <w:rFonts w:eastAsia="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262D7" w14:textId="77777777" w:rsidR="007D4B2D" w:rsidRDefault="007D4B2D">
      <w:r>
        <w:separator/>
      </w:r>
    </w:p>
  </w:footnote>
  <w:footnote w:type="continuationSeparator" w:id="0">
    <w:p w14:paraId="299136A8" w14:textId="77777777" w:rsidR="007D4B2D" w:rsidRDefault="007D4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78F"/>
    <w:multiLevelType w:val="multilevel"/>
    <w:tmpl w:val="F9B65660"/>
    <w:lvl w:ilvl="0">
      <w:start w:val="1"/>
      <w:numFmt w:val="decimal"/>
      <w:lvlText w:val="%1、"/>
      <w:lvlJc w:val="left"/>
      <w:pPr>
        <w:ind w:left="480" w:hanging="480"/>
      </w:pPr>
      <w:rPr>
        <w:b/>
        <w:sz w:val="28"/>
        <w:szCs w:val="28"/>
      </w:rPr>
    </w:lvl>
    <w:lvl w:ilvl="1">
      <w:start w:val="1"/>
      <w:numFmt w:val="decimal"/>
      <w:lvlText w:val="%2、"/>
      <w:lvlJc w:val="left"/>
      <w:pPr>
        <w:ind w:left="622" w:hanging="480"/>
      </w:pPr>
      <w:rPr>
        <w:rFonts w:ascii="標楷體" w:eastAsia="標楷體" w:hAnsi="標楷體" w:cs="標楷體"/>
        <w:b w:val="0"/>
        <w:i w:val="0"/>
        <w:strike w:val="0"/>
        <w:color w:val="000000"/>
        <w:sz w:val="24"/>
        <w:szCs w:val="24"/>
      </w:rPr>
    </w:lvl>
    <w:lvl w:ilvl="2">
      <w:start w:val="1"/>
      <w:numFmt w:val="decimal"/>
      <w:lvlText w:val="(%3)"/>
      <w:lvlJc w:val="right"/>
      <w:pPr>
        <w:ind w:left="1615" w:hanging="480"/>
      </w:pPr>
      <w:rPr>
        <w:b w:val="0"/>
        <w:color w:val="000000"/>
      </w:rPr>
    </w:lvl>
    <w:lvl w:ilvl="3">
      <w:start w:val="1"/>
      <w:numFmt w:val="decimal"/>
      <w:lvlText w:val="%4."/>
      <w:lvlJc w:val="left"/>
      <w:pPr>
        <w:ind w:left="1898"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4D3C420D"/>
    <w:multiLevelType w:val="multilevel"/>
    <w:tmpl w:val="81F2911A"/>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 w15:restartNumberingAfterBreak="0">
    <w:nsid w:val="5AB4076A"/>
    <w:multiLevelType w:val="multilevel"/>
    <w:tmpl w:val="15FCE924"/>
    <w:lvl w:ilvl="0">
      <w:start w:val="1"/>
      <w:numFmt w:val="decimal"/>
      <w:lvlText w:val="%1."/>
      <w:lvlJc w:val="left"/>
      <w:pPr>
        <w:ind w:left="360" w:hanging="360"/>
      </w:pPr>
      <w:rPr>
        <w:sz w:val="20"/>
        <w:szCs w:val="20"/>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909"/>
    <w:rsid w:val="000062CB"/>
    <w:rsid w:val="0001123F"/>
    <w:rsid w:val="000232A4"/>
    <w:rsid w:val="000239F8"/>
    <w:rsid w:val="00035824"/>
    <w:rsid w:val="000365EA"/>
    <w:rsid w:val="00060076"/>
    <w:rsid w:val="00061553"/>
    <w:rsid w:val="00076DBA"/>
    <w:rsid w:val="0008737C"/>
    <w:rsid w:val="000933DB"/>
    <w:rsid w:val="000C3516"/>
    <w:rsid w:val="000D15C9"/>
    <w:rsid w:val="000E0B17"/>
    <w:rsid w:val="000E2681"/>
    <w:rsid w:val="00124F09"/>
    <w:rsid w:val="00126833"/>
    <w:rsid w:val="00141A2E"/>
    <w:rsid w:val="00145ED0"/>
    <w:rsid w:val="00146F9B"/>
    <w:rsid w:val="00175098"/>
    <w:rsid w:val="00177C1E"/>
    <w:rsid w:val="0019110A"/>
    <w:rsid w:val="001D370B"/>
    <w:rsid w:val="002034BA"/>
    <w:rsid w:val="0022726C"/>
    <w:rsid w:val="00227502"/>
    <w:rsid w:val="00234A3B"/>
    <w:rsid w:val="0023778F"/>
    <w:rsid w:val="00282F66"/>
    <w:rsid w:val="002901AE"/>
    <w:rsid w:val="002A0CB8"/>
    <w:rsid w:val="002B4EC7"/>
    <w:rsid w:val="002F1726"/>
    <w:rsid w:val="002F485F"/>
    <w:rsid w:val="00312C91"/>
    <w:rsid w:val="00353EE5"/>
    <w:rsid w:val="0036745B"/>
    <w:rsid w:val="003A2BD9"/>
    <w:rsid w:val="003C1072"/>
    <w:rsid w:val="003C27C7"/>
    <w:rsid w:val="00412BA6"/>
    <w:rsid w:val="00430A70"/>
    <w:rsid w:val="00456000"/>
    <w:rsid w:val="00466161"/>
    <w:rsid w:val="00480D95"/>
    <w:rsid w:val="004B044F"/>
    <w:rsid w:val="004B3AFF"/>
    <w:rsid w:val="004F5905"/>
    <w:rsid w:val="005073CA"/>
    <w:rsid w:val="00533B6C"/>
    <w:rsid w:val="00555A5D"/>
    <w:rsid w:val="00576516"/>
    <w:rsid w:val="0058306D"/>
    <w:rsid w:val="0058358D"/>
    <w:rsid w:val="00587235"/>
    <w:rsid w:val="005C1CC0"/>
    <w:rsid w:val="005E1599"/>
    <w:rsid w:val="005E616B"/>
    <w:rsid w:val="005F63AE"/>
    <w:rsid w:val="00606C67"/>
    <w:rsid w:val="00620C2F"/>
    <w:rsid w:val="00626480"/>
    <w:rsid w:val="00694F53"/>
    <w:rsid w:val="006B1F45"/>
    <w:rsid w:val="006D0909"/>
    <w:rsid w:val="006E2635"/>
    <w:rsid w:val="006E7DB9"/>
    <w:rsid w:val="006F7979"/>
    <w:rsid w:val="00711C23"/>
    <w:rsid w:val="00723BAD"/>
    <w:rsid w:val="00782DEC"/>
    <w:rsid w:val="0079192B"/>
    <w:rsid w:val="00793D72"/>
    <w:rsid w:val="007C115C"/>
    <w:rsid w:val="007D22BB"/>
    <w:rsid w:val="007D4B2D"/>
    <w:rsid w:val="007D630F"/>
    <w:rsid w:val="007D7F21"/>
    <w:rsid w:val="007F231B"/>
    <w:rsid w:val="008061CA"/>
    <w:rsid w:val="00813FBC"/>
    <w:rsid w:val="0081408A"/>
    <w:rsid w:val="00814DC3"/>
    <w:rsid w:val="00820E40"/>
    <w:rsid w:val="00835A5D"/>
    <w:rsid w:val="00846BA3"/>
    <w:rsid w:val="00855912"/>
    <w:rsid w:val="008610D0"/>
    <w:rsid w:val="008805FB"/>
    <w:rsid w:val="008C42D4"/>
    <w:rsid w:val="008C462C"/>
    <w:rsid w:val="008C4F34"/>
    <w:rsid w:val="008C5E28"/>
    <w:rsid w:val="008C7D6A"/>
    <w:rsid w:val="008F039F"/>
    <w:rsid w:val="00902635"/>
    <w:rsid w:val="009217D7"/>
    <w:rsid w:val="0092311E"/>
    <w:rsid w:val="009317A5"/>
    <w:rsid w:val="00940305"/>
    <w:rsid w:val="00960816"/>
    <w:rsid w:val="009C226B"/>
    <w:rsid w:val="009C35BA"/>
    <w:rsid w:val="009C4652"/>
    <w:rsid w:val="00A01252"/>
    <w:rsid w:val="00A45409"/>
    <w:rsid w:val="00A770E4"/>
    <w:rsid w:val="00A82867"/>
    <w:rsid w:val="00AA5D97"/>
    <w:rsid w:val="00AD6A1F"/>
    <w:rsid w:val="00AF7D05"/>
    <w:rsid w:val="00B122A0"/>
    <w:rsid w:val="00B1664D"/>
    <w:rsid w:val="00B230CD"/>
    <w:rsid w:val="00B305A5"/>
    <w:rsid w:val="00B4240F"/>
    <w:rsid w:val="00B43C0E"/>
    <w:rsid w:val="00B60378"/>
    <w:rsid w:val="00B83C10"/>
    <w:rsid w:val="00B933B8"/>
    <w:rsid w:val="00B9446D"/>
    <w:rsid w:val="00B97F31"/>
    <w:rsid w:val="00BA729D"/>
    <w:rsid w:val="00BD103B"/>
    <w:rsid w:val="00BD17A0"/>
    <w:rsid w:val="00BD7F2C"/>
    <w:rsid w:val="00C17422"/>
    <w:rsid w:val="00C32717"/>
    <w:rsid w:val="00C40039"/>
    <w:rsid w:val="00C47403"/>
    <w:rsid w:val="00C55742"/>
    <w:rsid w:val="00C82FD6"/>
    <w:rsid w:val="00CA2257"/>
    <w:rsid w:val="00CB519A"/>
    <w:rsid w:val="00CD00A0"/>
    <w:rsid w:val="00CD7629"/>
    <w:rsid w:val="00CF6D87"/>
    <w:rsid w:val="00D01BAE"/>
    <w:rsid w:val="00D107B4"/>
    <w:rsid w:val="00D34F84"/>
    <w:rsid w:val="00D559E0"/>
    <w:rsid w:val="00D6114A"/>
    <w:rsid w:val="00D64304"/>
    <w:rsid w:val="00D67E26"/>
    <w:rsid w:val="00D851F6"/>
    <w:rsid w:val="00D873F5"/>
    <w:rsid w:val="00DA6AA1"/>
    <w:rsid w:val="00DD33FD"/>
    <w:rsid w:val="00DD77DB"/>
    <w:rsid w:val="00E256F7"/>
    <w:rsid w:val="00E41898"/>
    <w:rsid w:val="00E5793D"/>
    <w:rsid w:val="00E60079"/>
    <w:rsid w:val="00E71F48"/>
    <w:rsid w:val="00E833CF"/>
    <w:rsid w:val="00E8472D"/>
    <w:rsid w:val="00E97941"/>
    <w:rsid w:val="00EB5E56"/>
    <w:rsid w:val="00ED6E3A"/>
    <w:rsid w:val="00EF1804"/>
    <w:rsid w:val="00F005E6"/>
    <w:rsid w:val="00F47177"/>
    <w:rsid w:val="00F47DAF"/>
    <w:rsid w:val="00F73660"/>
    <w:rsid w:val="00F954C9"/>
    <w:rsid w:val="00F97903"/>
    <w:rsid w:val="00FA6DFF"/>
    <w:rsid w:val="00FC381F"/>
    <w:rsid w:val="00FC4C42"/>
    <w:rsid w:val="00FD39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E7674"/>
  <w15:docId w15:val="{D80F868B-09CB-41D0-9D10-9DA04C90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C1B"/>
    <w:rPr>
      <w:rFonts w:eastAsia="新細明體"/>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link w:val="a5"/>
    <w:uiPriority w:val="99"/>
    <w:unhideWhenUsed/>
    <w:rsid w:val="00B97FA5"/>
    <w:pPr>
      <w:tabs>
        <w:tab w:val="center" w:pos="4153"/>
        <w:tab w:val="right" w:pos="8306"/>
      </w:tabs>
      <w:snapToGrid w:val="0"/>
    </w:pPr>
    <w:rPr>
      <w:sz w:val="20"/>
      <w:szCs w:val="20"/>
    </w:rPr>
  </w:style>
  <w:style w:type="character" w:customStyle="1" w:styleId="a5">
    <w:name w:val="頁首 字元"/>
    <w:basedOn w:val="a0"/>
    <w:link w:val="a4"/>
    <w:uiPriority w:val="99"/>
    <w:rsid w:val="00B97FA5"/>
    <w:rPr>
      <w:sz w:val="20"/>
      <w:szCs w:val="20"/>
    </w:rPr>
  </w:style>
  <w:style w:type="paragraph" w:styleId="a6">
    <w:name w:val="footer"/>
    <w:basedOn w:val="a"/>
    <w:link w:val="a7"/>
    <w:uiPriority w:val="99"/>
    <w:unhideWhenUsed/>
    <w:rsid w:val="00B97FA5"/>
    <w:pPr>
      <w:tabs>
        <w:tab w:val="center" w:pos="4153"/>
        <w:tab w:val="right" w:pos="8306"/>
      </w:tabs>
      <w:snapToGrid w:val="0"/>
    </w:pPr>
    <w:rPr>
      <w:sz w:val="20"/>
      <w:szCs w:val="20"/>
    </w:rPr>
  </w:style>
  <w:style w:type="character" w:customStyle="1" w:styleId="a7">
    <w:name w:val="頁尾 字元"/>
    <w:basedOn w:val="a0"/>
    <w:link w:val="a6"/>
    <w:uiPriority w:val="99"/>
    <w:rsid w:val="00B97FA5"/>
    <w:rPr>
      <w:sz w:val="20"/>
      <w:szCs w:val="20"/>
    </w:rPr>
  </w:style>
  <w:style w:type="paragraph" w:styleId="a8">
    <w:name w:val="List Paragraph"/>
    <w:basedOn w:val="a"/>
    <w:link w:val="a9"/>
    <w:uiPriority w:val="34"/>
    <w:qFormat/>
    <w:rsid w:val="00EF7C1B"/>
    <w:pPr>
      <w:ind w:leftChars="200" w:left="480"/>
    </w:pPr>
  </w:style>
  <w:style w:type="character" w:customStyle="1" w:styleId="a9">
    <w:name w:val="清單段落 字元"/>
    <w:link w:val="a8"/>
    <w:uiPriority w:val="34"/>
    <w:locked/>
    <w:rsid w:val="00EF7C1B"/>
    <w:rPr>
      <w:rFonts w:ascii="Times New Roman" w:eastAsia="新細明體" w:hAnsi="Times New Roman" w:cs="Times New Roman"/>
      <w:szCs w:val="24"/>
    </w:r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table" w:customStyle="1" w:styleId="20">
    <w:name w:val="2"/>
    <w:basedOn w:val="TableNormal"/>
    <w:tblPr>
      <w:tblStyleRowBandSize w:val="1"/>
      <w:tblStyleColBandSize w:val="1"/>
      <w:tblCellMar>
        <w:left w:w="115" w:type="dxa"/>
        <w:right w:w="115" w:type="dxa"/>
      </w:tblCellMar>
    </w:tblPr>
  </w:style>
  <w:style w:type="table" w:customStyle="1" w:styleId="10">
    <w:name w:val="1"/>
    <w:basedOn w:val="TableNormal"/>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4F5905"/>
    <w:pPr>
      <w:autoSpaceDE w:val="0"/>
      <w:autoSpaceDN w:val="0"/>
      <w:adjustRightInd w:val="0"/>
    </w:pPr>
    <w:rPr>
      <w:rFonts w:ascii="標楷體" w:eastAsia="標楷體" w:cs="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53828">
      <w:bodyDiv w:val="1"/>
      <w:marLeft w:val="0"/>
      <w:marRight w:val="0"/>
      <w:marTop w:val="0"/>
      <w:marBottom w:val="0"/>
      <w:divBdr>
        <w:top w:val="none" w:sz="0" w:space="0" w:color="auto"/>
        <w:left w:val="none" w:sz="0" w:space="0" w:color="auto"/>
        <w:bottom w:val="none" w:sz="0" w:space="0" w:color="auto"/>
        <w:right w:val="none" w:sz="0" w:space="0" w:color="auto"/>
      </w:divBdr>
    </w:div>
    <w:div w:id="281766573">
      <w:bodyDiv w:val="1"/>
      <w:marLeft w:val="0"/>
      <w:marRight w:val="0"/>
      <w:marTop w:val="0"/>
      <w:marBottom w:val="0"/>
      <w:divBdr>
        <w:top w:val="none" w:sz="0" w:space="0" w:color="auto"/>
        <w:left w:val="none" w:sz="0" w:space="0" w:color="auto"/>
        <w:bottom w:val="none" w:sz="0" w:space="0" w:color="auto"/>
        <w:right w:val="none" w:sz="0" w:space="0" w:color="auto"/>
      </w:divBdr>
    </w:div>
    <w:div w:id="306323762">
      <w:bodyDiv w:val="1"/>
      <w:marLeft w:val="0"/>
      <w:marRight w:val="0"/>
      <w:marTop w:val="0"/>
      <w:marBottom w:val="0"/>
      <w:divBdr>
        <w:top w:val="none" w:sz="0" w:space="0" w:color="auto"/>
        <w:left w:val="none" w:sz="0" w:space="0" w:color="auto"/>
        <w:bottom w:val="none" w:sz="0" w:space="0" w:color="auto"/>
        <w:right w:val="none" w:sz="0" w:space="0" w:color="auto"/>
      </w:divBdr>
    </w:div>
    <w:div w:id="384959040">
      <w:bodyDiv w:val="1"/>
      <w:marLeft w:val="0"/>
      <w:marRight w:val="0"/>
      <w:marTop w:val="0"/>
      <w:marBottom w:val="0"/>
      <w:divBdr>
        <w:top w:val="none" w:sz="0" w:space="0" w:color="auto"/>
        <w:left w:val="none" w:sz="0" w:space="0" w:color="auto"/>
        <w:bottom w:val="none" w:sz="0" w:space="0" w:color="auto"/>
        <w:right w:val="none" w:sz="0" w:space="0" w:color="auto"/>
      </w:divBdr>
    </w:div>
    <w:div w:id="552890441">
      <w:bodyDiv w:val="1"/>
      <w:marLeft w:val="0"/>
      <w:marRight w:val="0"/>
      <w:marTop w:val="0"/>
      <w:marBottom w:val="0"/>
      <w:divBdr>
        <w:top w:val="none" w:sz="0" w:space="0" w:color="auto"/>
        <w:left w:val="none" w:sz="0" w:space="0" w:color="auto"/>
        <w:bottom w:val="none" w:sz="0" w:space="0" w:color="auto"/>
        <w:right w:val="none" w:sz="0" w:space="0" w:color="auto"/>
      </w:divBdr>
    </w:div>
    <w:div w:id="592008197">
      <w:bodyDiv w:val="1"/>
      <w:marLeft w:val="0"/>
      <w:marRight w:val="0"/>
      <w:marTop w:val="0"/>
      <w:marBottom w:val="0"/>
      <w:divBdr>
        <w:top w:val="none" w:sz="0" w:space="0" w:color="auto"/>
        <w:left w:val="none" w:sz="0" w:space="0" w:color="auto"/>
        <w:bottom w:val="none" w:sz="0" w:space="0" w:color="auto"/>
        <w:right w:val="none" w:sz="0" w:space="0" w:color="auto"/>
      </w:divBdr>
    </w:div>
    <w:div w:id="1326131120">
      <w:bodyDiv w:val="1"/>
      <w:marLeft w:val="0"/>
      <w:marRight w:val="0"/>
      <w:marTop w:val="0"/>
      <w:marBottom w:val="0"/>
      <w:divBdr>
        <w:top w:val="none" w:sz="0" w:space="0" w:color="auto"/>
        <w:left w:val="none" w:sz="0" w:space="0" w:color="auto"/>
        <w:bottom w:val="none" w:sz="0" w:space="0" w:color="auto"/>
        <w:right w:val="none" w:sz="0" w:space="0" w:color="auto"/>
      </w:divBdr>
    </w:div>
    <w:div w:id="1573151411">
      <w:bodyDiv w:val="1"/>
      <w:marLeft w:val="0"/>
      <w:marRight w:val="0"/>
      <w:marTop w:val="0"/>
      <w:marBottom w:val="0"/>
      <w:divBdr>
        <w:top w:val="none" w:sz="0" w:space="0" w:color="auto"/>
        <w:left w:val="none" w:sz="0" w:space="0" w:color="auto"/>
        <w:bottom w:val="none" w:sz="0" w:space="0" w:color="auto"/>
        <w:right w:val="none" w:sz="0" w:space="0" w:color="auto"/>
      </w:divBdr>
    </w:div>
    <w:div w:id="1741950506">
      <w:bodyDiv w:val="1"/>
      <w:marLeft w:val="0"/>
      <w:marRight w:val="0"/>
      <w:marTop w:val="0"/>
      <w:marBottom w:val="0"/>
      <w:divBdr>
        <w:top w:val="none" w:sz="0" w:space="0" w:color="auto"/>
        <w:left w:val="none" w:sz="0" w:space="0" w:color="auto"/>
        <w:bottom w:val="none" w:sz="0" w:space="0" w:color="auto"/>
        <w:right w:val="none" w:sz="0" w:space="0" w:color="auto"/>
      </w:divBdr>
    </w:div>
    <w:div w:id="1772623058">
      <w:bodyDiv w:val="1"/>
      <w:marLeft w:val="0"/>
      <w:marRight w:val="0"/>
      <w:marTop w:val="0"/>
      <w:marBottom w:val="0"/>
      <w:divBdr>
        <w:top w:val="none" w:sz="0" w:space="0" w:color="auto"/>
        <w:left w:val="none" w:sz="0" w:space="0" w:color="auto"/>
        <w:bottom w:val="none" w:sz="0" w:space="0" w:color="auto"/>
        <w:right w:val="none" w:sz="0" w:space="0" w:color="auto"/>
      </w:divBdr>
    </w:div>
    <w:div w:id="1798528397">
      <w:bodyDiv w:val="1"/>
      <w:marLeft w:val="0"/>
      <w:marRight w:val="0"/>
      <w:marTop w:val="0"/>
      <w:marBottom w:val="0"/>
      <w:divBdr>
        <w:top w:val="none" w:sz="0" w:space="0" w:color="auto"/>
        <w:left w:val="none" w:sz="0" w:space="0" w:color="auto"/>
        <w:bottom w:val="none" w:sz="0" w:space="0" w:color="auto"/>
        <w:right w:val="none" w:sz="0" w:space="0" w:color="auto"/>
      </w:divBdr>
    </w:div>
    <w:div w:id="1886915166">
      <w:bodyDiv w:val="1"/>
      <w:marLeft w:val="0"/>
      <w:marRight w:val="0"/>
      <w:marTop w:val="0"/>
      <w:marBottom w:val="0"/>
      <w:divBdr>
        <w:top w:val="none" w:sz="0" w:space="0" w:color="auto"/>
        <w:left w:val="none" w:sz="0" w:space="0" w:color="auto"/>
        <w:bottom w:val="none" w:sz="0" w:space="0" w:color="auto"/>
        <w:right w:val="none" w:sz="0" w:space="0" w:color="auto"/>
      </w:divBdr>
    </w:div>
    <w:div w:id="2082897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tw/search?q=%E5%B0%8F%E5%B0%8F%E5%A4%A7%E5%A7%8A%E5%A7%8A+%E7%BB%98%E6%9C%AC&amp;sca_esv=592204027&amp;sxsrf=AM9HkKmXhNya9-4XKPa0I2CePUCVd54M4A%3A1702999401159&amp;source=hp&amp;ei=abWBZdbmBqqKvr0PtJm4oAg&amp;iflsig=AO6bgOgAAAAAZYHDeVsnmKsdBWhAOwRtDah36CSwOwkE&amp;oq=%E5%B0%8F%E5%B0%8F%E5%A4%A7%E5%A7%8A%E5%A7%8A&amp;gs_lp=Egdnd3Mtd2l6Ig_lsI_lsI_lpKflp4rlp4oqAggCMgUQABiABDIFEAAYgAQyBBAAGB5I4RZQAFgAcAB4AJABAJgBOKABOKoBATG4AQHIAQD4AQL4AQE&amp;sclient=gws-wiz" TargetMode="External"/><Relationship Id="rId13" Type="http://schemas.openxmlformats.org/officeDocument/2006/relationships/hyperlink" Target="https://www.youtube.com/watch?v=hgQFFhcbRT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hgQFFhcbRT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hgQFFhcbRT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watch?v=qObI-GY-9b4" TargetMode="External"/><Relationship Id="rId4" Type="http://schemas.openxmlformats.org/officeDocument/2006/relationships/settings" Target="settings.xml"/><Relationship Id="rId9" Type="http://schemas.openxmlformats.org/officeDocument/2006/relationships/hyperlink" Target="https://www.youtube.com/watch?v=fTNozRP5BVM" TargetMode="External"/><Relationship Id="rId14" Type="http://schemas.openxmlformats.org/officeDocument/2006/relationships/hyperlink" Target="https://www.youtube.com/watch?v=hgQFFhcbRT0"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L2KjCFoZqKSs8vaJ4zsurpfKWg==">AMUW2mU5e1BYul780WzjeQbGl6M2Y4/rUByTMhg3gFr8XYMQpgKVDWK1WWrTv4CCG/b0zuBCEW5LZikoVPBR5edY/r25Pm/PD6WWwZrpvV3rUjvseiz4+GPiUupjhNMHyHrxTnHwFB6Eu3jH6ffCBWSfRxaaUOAjOqGmyVCYr3te8VlOVRXPsqOeDBN+0o3na4PRDqfIoLV8nPiEEzGh7uMNxJUlzVVK0XjHQcdT4WqHHPgYbfU9FOyy75lkPB3edkXNKWLSjMHVkIxZ3s5IOCK0r7Bc/LlX7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2412</Words>
  <Characters>13753</Characters>
  <Application>Microsoft Office Word</Application>
  <DocSecurity>0</DocSecurity>
  <Lines>114</Lines>
  <Paragraphs>32</Paragraphs>
  <ScaleCrop>false</ScaleCrop>
  <Company/>
  <LinksUpToDate>false</LinksUpToDate>
  <CharactersWithSpaces>16133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國中科</dc:creator>
  <cp:lastModifiedBy>得坤 劉</cp:lastModifiedBy>
  <cp:revision>3</cp:revision>
  <cp:lastPrinted>2022-01-17T09:21:00Z</cp:lastPrinted>
  <dcterms:created xsi:type="dcterms:W3CDTF">2025-05-15T02:47:00Z</dcterms:created>
  <dcterms:modified xsi:type="dcterms:W3CDTF">2025-05-15T06:36:00Z</dcterms:modified>
</cp:coreProperties>
</file>