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93A0" w14:textId="143FB3AF" w:rsidR="00182B8A" w:rsidRDefault="006F45AB" w:rsidP="00182B8A">
      <w:pPr>
        <w:pStyle w:val="a9"/>
        <w:numPr>
          <w:ilvl w:val="0"/>
          <w:numId w:val="1"/>
        </w:numPr>
        <w:ind w:leftChars="0"/>
        <w:rPr>
          <w:rFonts w:ascii="標楷體" w:eastAsia="標楷體" w:hAnsi="標楷體" w:cs="標楷體"/>
        </w:rPr>
      </w:pPr>
      <w:r w:rsidRPr="00182B8A">
        <w:rPr>
          <w:rFonts w:ascii="標楷體" w:eastAsia="標楷體" w:hAnsi="標楷體" w:cs="標楷體" w:hint="eastAsia"/>
        </w:rPr>
        <w:t>五</w:t>
      </w:r>
      <w:r w:rsidR="001B3AFC" w:rsidRPr="00182B8A">
        <w:rPr>
          <w:rFonts w:ascii="標楷體" w:eastAsia="標楷體" w:hAnsi="標楷體" w:cs="標楷體" w:hint="eastAsia"/>
        </w:rPr>
        <w:t>年級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55"/>
        <w:gridCol w:w="595"/>
        <w:gridCol w:w="1344"/>
        <w:gridCol w:w="249"/>
        <w:gridCol w:w="931"/>
        <w:gridCol w:w="1984"/>
        <w:gridCol w:w="142"/>
        <w:gridCol w:w="2551"/>
        <w:gridCol w:w="1970"/>
        <w:gridCol w:w="15"/>
      </w:tblGrid>
      <w:tr w:rsidR="00182B8A" w:rsidRPr="0008737C" w14:paraId="3E3E5A5A" w14:textId="77777777" w:rsidTr="00D95221">
        <w:trPr>
          <w:trHeight w:val="608"/>
          <w:jc w:val="center"/>
        </w:trPr>
        <w:tc>
          <w:tcPr>
            <w:tcW w:w="10485" w:type="dxa"/>
            <w:gridSpan w:val="11"/>
            <w:vAlign w:val="center"/>
          </w:tcPr>
          <w:p w14:paraId="36000A0C" w14:textId="448256F4" w:rsidR="005E6BDF" w:rsidRDefault="001876A7" w:rsidP="00DE3466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1876A7">
              <w:rPr>
                <w:rFonts w:ascii="標楷體" w:eastAsia="標楷體" w:hAnsi="標楷體" w:cs="標楷體" w:hint="eastAsia"/>
                <w:b/>
                <w:bCs/>
                <w:sz w:val="28"/>
              </w:rPr>
              <w:t>桃園市觀音區新坡國民小學11</w:t>
            </w:r>
            <w:r w:rsidR="00624565">
              <w:rPr>
                <w:rFonts w:ascii="標楷體" w:eastAsia="標楷體" w:hAnsi="標楷體" w:cs="標楷體"/>
                <w:b/>
                <w:bCs/>
                <w:sz w:val="28"/>
              </w:rPr>
              <w:t>4</w:t>
            </w:r>
            <w:r w:rsidRPr="001876A7">
              <w:rPr>
                <w:rFonts w:ascii="標楷體" w:eastAsia="標楷體" w:hAnsi="標楷體" w:cs="標楷體" w:hint="eastAsia"/>
                <w:b/>
                <w:bCs/>
                <w:sz w:val="28"/>
              </w:rPr>
              <w:t xml:space="preserve">學年度第一學期 </w:t>
            </w:r>
          </w:p>
          <w:p w14:paraId="2A9C037B" w14:textId="4A338848" w:rsidR="00182B8A" w:rsidRPr="0008737C" w:rsidRDefault="001876A7" w:rsidP="00DE3466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五</w:t>
            </w:r>
            <w:r w:rsidRPr="001876A7">
              <w:rPr>
                <w:rFonts w:ascii="標楷體" w:eastAsia="標楷體" w:hAnsi="標楷體" w:cs="標楷體" w:hint="eastAsia"/>
                <w:b/>
                <w:bCs/>
                <w:sz w:val="28"/>
              </w:rPr>
              <w:t>年級 彈性學習課程-創意生活 課程計畫</w:t>
            </w:r>
          </w:p>
        </w:tc>
      </w:tr>
      <w:tr w:rsidR="00182B8A" w:rsidRPr="00960816" w14:paraId="3AC7A363" w14:textId="77777777" w:rsidTr="00D95221">
        <w:trPr>
          <w:trHeight w:val="304"/>
          <w:jc w:val="center"/>
        </w:trPr>
        <w:tc>
          <w:tcPr>
            <w:tcW w:w="1299" w:type="dxa"/>
            <w:gridSpan w:val="3"/>
            <w:vAlign w:val="center"/>
          </w:tcPr>
          <w:p w14:paraId="791D1246" w14:textId="77777777" w:rsidR="00182B8A" w:rsidRPr="00960816" w:rsidRDefault="00182B8A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524" w:type="dxa"/>
            <w:gridSpan w:val="3"/>
            <w:vAlign w:val="center"/>
          </w:tcPr>
          <w:p w14:paraId="6B52F0A0" w14:textId="66BD5A78" w:rsidR="00182B8A" w:rsidRPr="00960816" w:rsidRDefault="00AF242D" w:rsidP="00DE34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182B8A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984" w:type="dxa"/>
            <w:vAlign w:val="center"/>
          </w:tcPr>
          <w:p w14:paraId="67E62B39" w14:textId="77777777" w:rsidR="00182B8A" w:rsidRPr="00960816" w:rsidRDefault="00182B8A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4678" w:type="dxa"/>
            <w:gridSpan w:val="4"/>
          </w:tcPr>
          <w:p w14:paraId="041528B7" w14:textId="25875771" w:rsidR="00182B8A" w:rsidRPr="00960816" w:rsidRDefault="004A0D93" w:rsidP="00D95221">
            <w:pPr>
              <w:jc w:val="both"/>
              <w:rPr>
                <w:rFonts w:ascii="標楷體" w:eastAsia="標楷體" w:hAnsi="標楷體" w:cs="標楷體"/>
              </w:rPr>
            </w:pPr>
            <w:r w:rsidRPr="004A0D93">
              <w:rPr>
                <w:rFonts w:ascii="標楷體" w:eastAsia="標楷體" w:hAnsi="標楷體" w:cs="標楷體" w:hint="eastAsia"/>
              </w:rPr>
              <w:t>五</w:t>
            </w:r>
            <w:r w:rsidR="00FF54CC" w:rsidRPr="004A0D93">
              <w:rPr>
                <w:rFonts w:ascii="標楷體" w:eastAsia="標楷體" w:hAnsi="標楷體" w:cs="標楷體" w:hint="eastAsia"/>
              </w:rPr>
              <w:t>年級團隊</w:t>
            </w:r>
            <w:r w:rsidR="00D95221">
              <w:rPr>
                <w:rFonts w:ascii="標楷體" w:eastAsia="標楷體" w:hAnsi="標楷體" w:cs="標楷體" w:hint="eastAsia"/>
              </w:rPr>
              <w:t>、</w:t>
            </w:r>
            <w:r w:rsidR="00FF54CC" w:rsidRPr="004A0D93">
              <w:rPr>
                <w:rFonts w:ascii="標楷體" w:eastAsia="標楷體" w:hAnsi="標楷體" w:cs="標楷體"/>
              </w:rPr>
              <w:t>學</w:t>
            </w:r>
            <w:proofErr w:type="gramStart"/>
            <w:r w:rsidR="00FF54CC" w:rsidRPr="004A0D93">
              <w:rPr>
                <w:rFonts w:ascii="標楷體" w:eastAsia="標楷體" w:hAnsi="標楷體" w:cs="標楷體"/>
              </w:rPr>
              <w:t>務</w:t>
            </w:r>
            <w:proofErr w:type="gramEnd"/>
            <w:r w:rsidR="00FF54CC" w:rsidRPr="004A0D93">
              <w:rPr>
                <w:rFonts w:ascii="標楷體" w:eastAsia="標楷體" w:hAnsi="標楷體" w:cs="標楷體"/>
              </w:rPr>
              <w:t>處</w:t>
            </w:r>
            <w:r w:rsidR="00D95221">
              <w:rPr>
                <w:rFonts w:ascii="標楷體" w:eastAsia="標楷體" w:hAnsi="標楷體" w:cs="標楷體" w:hint="eastAsia"/>
              </w:rPr>
              <w:t>、</w:t>
            </w:r>
            <w:r w:rsidR="00FF54CC" w:rsidRPr="004A0D93">
              <w:rPr>
                <w:rFonts w:ascii="標楷體" w:eastAsia="標楷體" w:hAnsi="標楷體" w:cs="標楷體"/>
              </w:rPr>
              <w:t>輔導室</w:t>
            </w:r>
          </w:p>
        </w:tc>
      </w:tr>
      <w:tr w:rsidR="00182B8A" w:rsidRPr="00960816" w14:paraId="4EB4AF35" w14:textId="77777777" w:rsidTr="00D95221">
        <w:trPr>
          <w:trHeight w:val="68"/>
          <w:jc w:val="center"/>
        </w:trPr>
        <w:tc>
          <w:tcPr>
            <w:tcW w:w="1299" w:type="dxa"/>
            <w:gridSpan w:val="3"/>
            <w:vMerge w:val="restart"/>
            <w:vAlign w:val="center"/>
          </w:tcPr>
          <w:p w14:paraId="17D3DB91" w14:textId="77777777" w:rsidR="00182B8A" w:rsidRPr="00960816" w:rsidRDefault="009A1C0A" w:rsidP="00DE3466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047421324"/>
              </w:sdtPr>
              <w:sdtEndPr/>
              <w:sdtContent>
                <w:r w:rsidR="00182B8A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2"/>
            <w:vAlign w:val="center"/>
          </w:tcPr>
          <w:p w14:paraId="359B11E8" w14:textId="77777777" w:rsidR="00182B8A" w:rsidRPr="00960816" w:rsidRDefault="00182B8A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593" w:type="dxa"/>
            <w:gridSpan w:val="6"/>
            <w:vAlign w:val="center"/>
          </w:tcPr>
          <w:p w14:paraId="190ACF05" w14:textId="77777777" w:rsidR="00182B8A" w:rsidRPr="00960816" w:rsidRDefault="00182B8A" w:rsidP="00DE3466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182B8A" w:rsidRPr="00960816" w14:paraId="1C5C5BD7" w14:textId="77777777" w:rsidTr="00D95221">
        <w:trPr>
          <w:trHeight w:val="312"/>
          <w:jc w:val="center"/>
        </w:trPr>
        <w:tc>
          <w:tcPr>
            <w:tcW w:w="1299" w:type="dxa"/>
            <w:gridSpan w:val="3"/>
            <w:vMerge/>
            <w:vAlign w:val="center"/>
          </w:tcPr>
          <w:p w14:paraId="04B26D88" w14:textId="77777777" w:rsidR="00182B8A" w:rsidRPr="00960816" w:rsidRDefault="00182B8A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C20B5C0" w14:textId="77777777" w:rsidR="00182B8A" w:rsidRPr="00960816" w:rsidRDefault="00182B8A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593" w:type="dxa"/>
            <w:gridSpan w:val="6"/>
            <w:vAlign w:val="center"/>
          </w:tcPr>
          <w:p w14:paraId="1DE95B32" w14:textId="77777777" w:rsidR="00182B8A" w:rsidRPr="00960816" w:rsidRDefault="00182B8A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182B8A" w:rsidRPr="00960816" w14:paraId="1238738A" w14:textId="77777777" w:rsidTr="00D95221">
        <w:trPr>
          <w:trHeight w:val="312"/>
          <w:jc w:val="center"/>
        </w:trPr>
        <w:tc>
          <w:tcPr>
            <w:tcW w:w="1299" w:type="dxa"/>
            <w:gridSpan w:val="3"/>
            <w:vMerge/>
            <w:vAlign w:val="center"/>
          </w:tcPr>
          <w:p w14:paraId="1E3C164F" w14:textId="77777777" w:rsidR="00182B8A" w:rsidRPr="00960816" w:rsidRDefault="00182B8A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23087F4" w14:textId="77777777" w:rsidR="00182B8A" w:rsidRPr="00960816" w:rsidRDefault="00182B8A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593" w:type="dxa"/>
            <w:gridSpan w:val="6"/>
            <w:vAlign w:val="center"/>
          </w:tcPr>
          <w:p w14:paraId="1ADC5869" w14:textId="77777777" w:rsidR="00182B8A" w:rsidRPr="00960816" w:rsidRDefault="00182B8A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C1.道德實踐與公民意識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3A1427" w:rsidRPr="00960816" w14:paraId="691F4660" w14:textId="77777777" w:rsidTr="00807A10">
        <w:trPr>
          <w:trHeight w:val="304"/>
          <w:jc w:val="center"/>
        </w:trPr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1AB532E0" w14:textId="1185CEFD" w:rsidR="003A1427" w:rsidRPr="00960816" w:rsidRDefault="003A1427" w:rsidP="003A1427">
            <w:pPr>
              <w:jc w:val="center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9186" w:type="dxa"/>
            <w:gridSpan w:val="8"/>
            <w:vAlign w:val="center"/>
          </w:tcPr>
          <w:p w14:paraId="3EF9B73B" w14:textId="77777777" w:rsidR="003A1427" w:rsidRPr="002A75D0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 w:hint="eastAsia"/>
              </w:rPr>
              <w:t>品A1品格教育 發展誠信、尊重、公平、關懷等道德品格。</w:t>
            </w:r>
          </w:p>
          <w:p w14:paraId="0CF71AD1" w14:textId="77777777" w:rsidR="003A1427" w:rsidRPr="002A75D0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 w:hint="eastAsia"/>
              </w:rPr>
              <w:t>性A1性別平等教育 消除性別刻板印象與歧視，促進性別平等關係。</w:t>
            </w:r>
          </w:p>
          <w:p w14:paraId="7ECC893B" w14:textId="77777777" w:rsidR="003A1427" w:rsidRPr="002A75D0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 w:hint="eastAsia"/>
              </w:rPr>
              <w:t>安B1</w:t>
            </w:r>
            <w:r w:rsidRPr="002A75D0">
              <w:rPr>
                <w:rFonts w:ascii="標楷體" w:eastAsia="標楷體" w:hAnsi="標楷體" w:cs="標楷體" w:hint="eastAsia"/>
              </w:rPr>
              <w:tab/>
              <w:t>安全教育 培養學生基本安全觀念與行為，例如交通安全、人際安全、活動安全等。</w:t>
            </w:r>
          </w:p>
          <w:p w14:paraId="07B99D50" w14:textId="77777777" w:rsidR="003A1427" w:rsidRPr="002A75D0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 w:hint="eastAsia"/>
              </w:rPr>
              <w:t>環A1</w:t>
            </w:r>
            <w:r w:rsidRPr="002A75D0">
              <w:rPr>
                <w:rFonts w:ascii="標楷體" w:eastAsia="標楷體" w:hAnsi="標楷體" w:cs="標楷體" w:hint="eastAsia"/>
              </w:rPr>
              <w:tab/>
              <w:t>環境教育 認識資源有限性，養成節約用水與保護自然環境的行動力。</w:t>
            </w:r>
          </w:p>
          <w:p w14:paraId="76D4C9B8" w14:textId="77777777" w:rsidR="003A1427" w:rsidRPr="002A75D0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 w:hint="eastAsia"/>
              </w:rPr>
              <w:t>戶A1</w:t>
            </w:r>
            <w:r w:rsidRPr="002A75D0">
              <w:rPr>
                <w:rFonts w:ascii="標楷體" w:eastAsia="標楷體" w:hAnsi="標楷體" w:cs="標楷體" w:hint="eastAsia"/>
              </w:rPr>
              <w:tab/>
              <w:t>戶外教育 引導學生體驗戶外環境，建立探索自然與尊重生態的態度。</w:t>
            </w:r>
          </w:p>
          <w:p w14:paraId="5C4B98DE" w14:textId="77777777" w:rsidR="003A1427" w:rsidRPr="002A75D0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 w:hint="eastAsia"/>
              </w:rPr>
              <w:t>交B1</w:t>
            </w:r>
            <w:r w:rsidRPr="002A75D0">
              <w:rPr>
                <w:rFonts w:ascii="標楷體" w:eastAsia="標楷體" w:hAnsi="標楷體" w:cs="標楷體" w:hint="eastAsia"/>
              </w:rPr>
              <w:tab/>
              <w:t>交通安全教育 培養正確交通觀念，理解行人與駕駛人的責任與權利。</w:t>
            </w:r>
          </w:p>
          <w:p w14:paraId="5B3474C2" w14:textId="77777777" w:rsidR="003A1427" w:rsidRPr="002A75D0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 w:hint="eastAsia"/>
              </w:rPr>
              <w:t>多A1</w:t>
            </w:r>
            <w:r w:rsidRPr="002A75D0">
              <w:rPr>
                <w:rFonts w:ascii="標楷體" w:eastAsia="標楷體" w:hAnsi="標楷體" w:cs="標楷體" w:hint="eastAsia"/>
              </w:rPr>
              <w:tab/>
              <w:t>多元文化教育認識與尊重多元文化與族群，促進文化理解與包容。</w:t>
            </w:r>
          </w:p>
          <w:p w14:paraId="067016D7" w14:textId="77777777" w:rsidR="003A1427" w:rsidRPr="002A75D0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 w:hint="eastAsia"/>
              </w:rPr>
              <w:t>家A1</w:t>
            </w:r>
            <w:r w:rsidRPr="002A75D0">
              <w:rPr>
                <w:rFonts w:ascii="標楷體" w:eastAsia="標楷體" w:hAnsi="標楷體" w:cs="標楷體" w:hint="eastAsia"/>
              </w:rPr>
              <w:tab/>
              <w:t>家庭教育 強化家庭</w:t>
            </w:r>
            <w:proofErr w:type="gramStart"/>
            <w:r w:rsidRPr="002A75D0">
              <w:rPr>
                <w:rFonts w:ascii="標楷體" w:eastAsia="標楷體" w:hAnsi="標楷體" w:cs="標楷體" w:hint="eastAsia"/>
              </w:rPr>
              <w:t>成員間的關係</w:t>
            </w:r>
            <w:proofErr w:type="gramEnd"/>
            <w:r w:rsidRPr="002A75D0">
              <w:rPr>
                <w:rFonts w:ascii="標楷體" w:eastAsia="標楷體" w:hAnsi="標楷體" w:cs="標楷體" w:hint="eastAsia"/>
              </w:rPr>
              <w:t>、促進親子互動與家庭責任感。</w:t>
            </w:r>
          </w:p>
          <w:p w14:paraId="346D88A1" w14:textId="1528D9D9" w:rsidR="003A1427" w:rsidRPr="00960816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 w:hint="eastAsia"/>
              </w:rPr>
              <w:t>防A1</w:t>
            </w:r>
            <w:r w:rsidRPr="002A75D0">
              <w:rPr>
                <w:rFonts w:ascii="標楷體" w:eastAsia="標楷體" w:hAnsi="標楷體" w:cs="標楷體" w:hint="eastAsia"/>
              </w:rPr>
              <w:tab/>
              <w:t>防災教育 學習正確的防災知識與行動步驟，提升危機應變能力與自我保護意識。</w:t>
            </w:r>
          </w:p>
        </w:tc>
      </w:tr>
      <w:tr w:rsidR="00182B8A" w:rsidRPr="0008737C" w14:paraId="76360225" w14:textId="77777777" w:rsidTr="00D95221">
        <w:trPr>
          <w:trHeight w:val="1217"/>
          <w:jc w:val="center"/>
        </w:trPr>
        <w:tc>
          <w:tcPr>
            <w:tcW w:w="649" w:type="dxa"/>
            <w:vMerge w:val="restart"/>
            <w:vAlign w:val="center"/>
          </w:tcPr>
          <w:p w14:paraId="6FDBD26C" w14:textId="77777777" w:rsidR="00182B8A" w:rsidRPr="00960816" w:rsidRDefault="00182B8A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gridSpan w:val="2"/>
            <w:vAlign w:val="center"/>
          </w:tcPr>
          <w:p w14:paraId="5F247B9C" w14:textId="77777777" w:rsidR="00182B8A" w:rsidRPr="00960816" w:rsidRDefault="00182B8A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9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E87F" w14:textId="58512A7D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 xml:space="preserve">【社會領域】 </w:t>
            </w:r>
          </w:p>
          <w:p w14:paraId="6B2F003D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 xml:space="preserve">3b-Ⅱ-2摘取相關資料中的重點。 </w:t>
            </w:r>
          </w:p>
          <w:p w14:paraId="05291588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3b-Ⅱ-3整理資料，製作成簡易圖表，並加以說明。</w:t>
            </w:r>
          </w:p>
          <w:p w14:paraId="142BAF24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 xml:space="preserve">3c-Ⅱ-1聆聽他人意見並表達自己的看法。 </w:t>
            </w:r>
          </w:p>
          <w:p w14:paraId="6AEABC69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 xml:space="preserve">3c-Ⅱ-2透過同儕合作進行體驗、探究與實作。 </w:t>
            </w:r>
          </w:p>
          <w:p w14:paraId="4A4AFB29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 xml:space="preserve">【國語文領域】 </w:t>
            </w:r>
          </w:p>
          <w:p w14:paraId="399226D7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 xml:space="preserve">2-Ⅱ-3把握說話的重點與順序，對談時能做適當的回應。 </w:t>
            </w:r>
          </w:p>
          <w:p w14:paraId="36E8E2DE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5-Ⅱ-4掌握句子和段落的意義和主要概念。</w:t>
            </w:r>
          </w:p>
          <w:p w14:paraId="1F54338B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 xml:space="preserve">【綜合領域】 </w:t>
            </w:r>
          </w:p>
          <w:p w14:paraId="7C4A2D9D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1b-Ⅱ-1選擇合宜的學習方法，落實學習行動。</w:t>
            </w:r>
          </w:p>
          <w:p w14:paraId="44C4E33C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2a-Ⅱ-2能與他人分享生活經驗，體會彼此的相同與差異。</w:t>
            </w:r>
          </w:p>
          <w:p w14:paraId="504E50BC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【自然科學領域】</w:t>
            </w:r>
          </w:p>
          <w:p w14:paraId="677C1143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po-Ⅱ-1能從日常經驗、學習活動、自然環境，進行觀察，進而能察覺問題。</w:t>
            </w:r>
          </w:p>
          <w:p w14:paraId="1DAF36CC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pe-Ⅱ-能了解一個因素改變可能造成的影響，進而預測活動的大致結果。在教師或教科書的指導或說明下，能了解探究的計畫。</w:t>
            </w:r>
          </w:p>
          <w:p w14:paraId="65D5E276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pc-Ⅱ-1能專注聆聽同學報告，提出疑問或意見。並能對探究方法、過程或結果，進行檢討。</w:t>
            </w:r>
          </w:p>
          <w:p w14:paraId="595DA51A" w14:textId="77777777" w:rsidR="003A1427" w:rsidRPr="003A142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【健康與體育領域】</w:t>
            </w:r>
            <w:r w:rsidRPr="003A1427">
              <w:rPr>
                <w:rFonts w:ascii="標楷體" w:eastAsia="標楷體" w:hAnsi="標楷體" w:cs="標楷體" w:hint="eastAsia"/>
              </w:rPr>
              <w:tab/>
            </w:r>
          </w:p>
          <w:p w14:paraId="036C8BA6" w14:textId="7893C749" w:rsidR="00182B8A" w:rsidRPr="0008737C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3A1427">
              <w:rPr>
                <w:rFonts w:ascii="標楷體" w:eastAsia="標楷體" w:hAnsi="標楷體" w:cs="標楷體" w:hint="eastAsia"/>
              </w:rPr>
              <w:t>2b-Ⅱ-3願意採取促進安全的行為。</w:t>
            </w:r>
          </w:p>
        </w:tc>
      </w:tr>
      <w:tr w:rsidR="003A1427" w:rsidRPr="00960816" w14:paraId="41CD1F43" w14:textId="77777777" w:rsidTr="00D95221">
        <w:trPr>
          <w:trHeight w:val="68"/>
          <w:jc w:val="center"/>
        </w:trPr>
        <w:tc>
          <w:tcPr>
            <w:tcW w:w="649" w:type="dxa"/>
            <w:vMerge/>
            <w:vAlign w:val="center"/>
          </w:tcPr>
          <w:p w14:paraId="10FD310B" w14:textId="77777777" w:rsidR="003A1427" w:rsidRPr="00960816" w:rsidRDefault="003A1427" w:rsidP="003A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5C4F202D" w14:textId="77777777" w:rsidR="003A1427" w:rsidRPr="00960816" w:rsidRDefault="003A1427" w:rsidP="003A1427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9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B9A9" w14:textId="77777777" w:rsidR="003A1427" w:rsidRPr="0051723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【社會領域】 </w:t>
            </w:r>
          </w:p>
          <w:p w14:paraId="67D370B2" w14:textId="77777777" w:rsidR="003A1427" w:rsidRPr="0051723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Da-Ⅱ-1時間與資源有限，個人須在生活中學會做選擇。 </w:t>
            </w:r>
          </w:p>
          <w:p w14:paraId="35974796" w14:textId="77777777" w:rsidR="003A1427" w:rsidRPr="0051723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【國語文領域】 </w:t>
            </w:r>
          </w:p>
          <w:p w14:paraId="07A2270D" w14:textId="77777777" w:rsidR="003A1427" w:rsidRPr="0051723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/>
              </w:rPr>
              <w:t>Be-II-1</w:t>
            </w:r>
            <w:r w:rsidRPr="00517237">
              <w:rPr>
                <w:rFonts w:ascii="標楷體" w:eastAsia="標楷體" w:hAnsi="標楷體" w:cs="標楷體" w:hint="eastAsia"/>
              </w:rPr>
              <w:t xml:space="preserve">在生活應用方面，以日記、海報的格式與寫作方法為主。 </w:t>
            </w:r>
          </w:p>
          <w:p w14:paraId="72C0E43A" w14:textId="77777777" w:rsidR="003A1427" w:rsidRPr="0051723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【綜合領域】 </w:t>
            </w:r>
          </w:p>
          <w:p w14:paraId="6D008259" w14:textId="77777777" w:rsidR="003A1427" w:rsidRPr="0051723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Ab-Ⅱ-1有效的學習方法。 </w:t>
            </w:r>
          </w:p>
          <w:p w14:paraId="47958525" w14:textId="77777777" w:rsidR="003A1427" w:rsidRPr="00517237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Ab-Ⅱ-2學習行動。 </w:t>
            </w:r>
          </w:p>
          <w:p w14:paraId="4E21BD2C" w14:textId="77777777" w:rsidR="003A1427" w:rsidRPr="00517237" w:rsidRDefault="003A1427" w:rsidP="003A1427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【</w:t>
            </w:r>
            <w:r>
              <w:rPr>
                <w:rFonts w:ascii="標楷體" w:eastAsia="標楷體" w:hAnsi="標楷體" w:hint="eastAsia"/>
              </w:rPr>
              <w:t>自然科學</w:t>
            </w:r>
            <w:r w:rsidRPr="004E5EB9">
              <w:rPr>
                <w:rFonts w:ascii="標楷體" w:eastAsia="標楷體" w:hAnsi="標楷體" w:hint="eastAsia"/>
              </w:rPr>
              <w:t>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7F632DED" w14:textId="77777777" w:rsidR="003A1427" w:rsidRDefault="003A1427" w:rsidP="003A142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INb-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-7動植物體的外部形態和內部構造，與其生長、行為、繁衍後代和適應環境有</w:t>
            </w:r>
            <w:r>
              <w:rPr>
                <w:rFonts w:ascii="標楷體" w:eastAsia="標楷體" w:hAnsi="標楷體"/>
              </w:rPr>
              <w:lastRenderedPageBreak/>
              <w:t>關。</w:t>
            </w:r>
          </w:p>
          <w:p w14:paraId="549DB8F3" w14:textId="1AE5E159" w:rsidR="003A1427" w:rsidRPr="00960816" w:rsidRDefault="003A1427" w:rsidP="003A142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</w:rPr>
              <w:t>INg-Ⅱ-1</w:t>
            </w:r>
            <w:r>
              <w:rPr>
                <w:rFonts w:ascii="標楷體" w:eastAsia="標楷體" w:hAnsi="標楷體"/>
                <w:lang w:val="zh-TW"/>
              </w:rPr>
              <w:t>自然環境中有許多資源。人類生存與生活需依賴自然環境中的各種資源，但自然資源都是有限的，需要珍惜使用。</w:t>
            </w:r>
          </w:p>
        </w:tc>
      </w:tr>
      <w:tr w:rsidR="00182B8A" w:rsidRPr="00960816" w14:paraId="7C6560C6" w14:textId="77777777" w:rsidTr="00D95221">
        <w:trPr>
          <w:trHeight w:val="68"/>
          <w:jc w:val="center"/>
        </w:trPr>
        <w:tc>
          <w:tcPr>
            <w:tcW w:w="1299" w:type="dxa"/>
            <w:gridSpan w:val="3"/>
            <w:vAlign w:val="center"/>
          </w:tcPr>
          <w:p w14:paraId="75353723" w14:textId="77777777" w:rsidR="00182B8A" w:rsidRPr="00960816" w:rsidRDefault="00182B8A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lastRenderedPageBreak/>
              <w:t>學習目標</w:t>
            </w:r>
          </w:p>
        </w:tc>
        <w:tc>
          <w:tcPr>
            <w:tcW w:w="9186" w:type="dxa"/>
            <w:gridSpan w:val="8"/>
            <w:vAlign w:val="center"/>
          </w:tcPr>
          <w:p w14:paraId="6F0A9D7F" w14:textId="77777777" w:rsidR="007D6CCD" w:rsidRPr="007D6CCD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知識</w:t>
            </w:r>
            <w:r w:rsidRPr="007D6CCD">
              <w:rPr>
                <w:rFonts w:ascii="標楷體" w:eastAsia="標楷體" w:hAnsi="標楷體" w:cs="標楷體" w:hint="eastAsia"/>
                <w:color w:val="FF0000"/>
              </w:rPr>
              <w:tab/>
            </w:r>
          </w:p>
          <w:p w14:paraId="0549055B" w14:textId="341B2CE4" w:rsidR="007D6CCD" w:rsidRPr="007D6CCD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1.認識家庭暴力的定義、形式與影響。</w:t>
            </w:r>
          </w:p>
          <w:p w14:paraId="5D5F1D0B" w14:textId="1195ECE4" w:rsidR="007D6CCD" w:rsidRPr="007D6CCD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2.認識家鄉與環境資源、性別平等觀念。</w:t>
            </w:r>
          </w:p>
          <w:p w14:paraId="01A3DD95" w14:textId="77777777" w:rsidR="007D6CCD" w:rsidRPr="007D6CCD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態度</w:t>
            </w:r>
            <w:r w:rsidRPr="007D6CCD">
              <w:rPr>
                <w:rFonts w:ascii="標楷體" w:eastAsia="標楷體" w:hAnsi="標楷體" w:cs="標楷體" w:hint="eastAsia"/>
                <w:color w:val="FF0000"/>
              </w:rPr>
              <w:tab/>
            </w:r>
          </w:p>
          <w:p w14:paraId="1048FAD3" w14:textId="3FAD93EF" w:rsidR="007D6CCD" w:rsidRPr="007D6CCD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1.能尊重校園安全與環境，展現正向行為態度。</w:t>
            </w:r>
          </w:p>
          <w:p w14:paraId="5ACB2E64" w14:textId="01111F01" w:rsidR="007D6CCD" w:rsidRPr="007D6CCD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2.能認真參與討論、合作，並展現關懷態度。</w:t>
            </w:r>
          </w:p>
          <w:p w14:paraId="72531CB5" w14:textId="77777777" w:rsidR="007D6CCD" w:rsidRPr="007D6CCD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技能</w:t>
            </w:r>
            <w:r w:rsidRPr="007D6CCD">
              <w:rPr>
                <w:rFonts w:ascii="標楷體" w:eastAsia="標楷體" w:hAnsi="標楷體" w:cs="標楷體" w:hint="eastAsia"/>
                <w:color w:val="FF0000"/>
              </w:rPr>
              <w:tab/>
            </w:r>
          </w:p>
          <w:p w14:paraId="3FBFA5F1" w14:textId="08DF216A" w:rsidR="007D6CCD" w:rsidRPr="007D6CCD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1.能說出CPR與AED步驟並正確操作演練。</w:t>
            </w:r>
          </w:p>
          <w:p w14:paraId="364DF2CE" w14:textId="73118DE3" w:rsidR="007D6CCD" w:rsidRPr="007D6CCD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2.能進行防災演練並確實遵守逃生步驟。</w:t>
            </w:r>
          </w:p>
          <w:p w14:paraId="159125D7" w14:textId="4FFCC969" w:rsidR="007D6CCD" w:rsidRPr="00960816" w:rsidRDefault="007D6CCD" w:rsidP="007D6CC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6CCD">
              <w:rPr>
                <w:rFonts w:ascii="標楷體" w:eastAsia="標楷體" w:hAnsi="標楷體" w:cs="標楷體" w:hint="eastAsia"/>
                <w:color w:val="FF0000"/>
              </w:rPr>
              <w:t>3.能完成學習單、海報與小組簡報。</w:t>
            </w:r>
          </w:p>
        </w:tc>
      </w:tr>
      <w:tr w:rsidR="00182B8A" w:rsidRPr="00960816" w14:paraId="1C30C7F1" w14:textId="77777777" w:rsidTr="00D95221">
        <w:trPr>
          <w:trHeight w:val="608"/>
          <w:jc w:val="center"/>
        </w:trPr>
        <w:tc>
          <w:tcPr>
            <w:tcW w:w="1299" w:type="dxa"/>
            <w:gridSpan w:val="3"/>
            <w:vAlign w:val="center"/>
          </w:tcPr>
          <w:p w14:paraId="583E8A8F" w14:textId="77777777" w:rsidR="00182B8A" w:rsidRPr="00960816" w:rsidRDefault="009A1C0A" w:rsidP="00DE3466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953628282"/>
              </w:sdtPr>
              <w:sdtEndPr/>
              <w:sdtContent>
                <w:r w:rsidR="00182B8A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9186" w:type="dxa"/>
            <w:gridSpan w:val="8"/>
            <w:vAlign w:val="center"/>
          </w:tcPr>
          <w:p w14:paraId="45EA83F4" w14:textId="77777777" w:rsidR="00182B8A" w:rsidRDefault="00182B8A" w:rsidP="00F8191B">
            <w:pPr>
              <w:jc w:val="both"/>
              <w:rPr>
                <w:rFonts w:ascii="標楷體" w:eastAsia="標楷體" w:hAnsi="標楷體" w:cs="標楷體"/>
              </w:rPr>
            </w:pPr>
            <w:r w:rsidRPr="007B4130">
              <w:rPr>
                <w:rFonts w:ascii="標楷體" w:eastAsia="標楷體" w:hAnsi="標楷體" w:cs="標楷體" w:hint="eastAsia"/>
              </w:rPr>
              <w:t>形成性評量：</w:t>
            </w:r>
            <w:proofErr w:type="gramStart"/>
            <w:r w:rsidRPr="007B4130">
              <w:rPr>
                <w:rFonts w:ascii="標楷體" w:eastAsia="標楷體" w:hAnsi="標楷體" w:cs="標楷體" w:hint="eastAsia"/>
              </w:rPr>
              <w:t>問思討論</w:t>
            </w:r>
            <w:proofErr w:type="gramEnd"/>
            <w:r w:rsidRPr="007B4130">
              <w:rPr>
                <w:rFonts w:ascii="標楷體" w:eastAsia="標楷體" w:hAnsi="標楷體" w:cs="標楷體" w:hint="eastAsia"/>
              </w:rPr>
              <w:t>。 總結性評量：口說發表、學習單。</w:t>
            </w:r>
          </w:p>
          <w:p w14:paraId="7802BD9A" w14:textId="08EC4DCF" w:rsidR="00F8191B" w:rsidRPr="00F8191B" w:rsidRDefault="00F8191B" w:rsidP="00F8191B">
            <w:pPr>
              <w:jc w:val="both"/>
              <w:rPr>
                <w:rFonts w:ascii="標楷體" w:eastAsia="標楷體" w:hAnsi="標楷體" w:cs="標楷體"/>
              </w:rPr>
            </w:pPr>
            <w:r w:rsidRPr="00F8191B">
              <w:rPr>
                <w:rFonts w:ascii="標楷體" w:eastAsia="標楷體" w:hAnsi="標楷體" w:cs="標楷體" w:hint="eastAsia"/>
              </w:rPr>
              <w:t>同儕</w:t>
            </w:r>
            <w:proofErr w:type="gramStart"/>
            <w:r w:rsidRPr="00F8191B">
              <w:rPr>
                <w:rFonts w:ascii="標楷體" w:eastAsia="標楷體" w:hAnsi="標楷體" w:cs="標楷體" w:hint="eastAsia"/>
              </w:rPr>
              <w:t>互評、念唱</w:t>
            </w:r>
            <w:proofErr w:type="gramEnd"/>
            <w:r w:rsidRPr="00F8191B">
              <w:rPr>
                <w:rFonts w:ascii="標楷體" w:eastAsia="標楷體" w:hAnsi="標楷體" w:cs="標楷體" w:hint="eastAsia"/>
              </w:rPr>
              <w:t>練習、參與度評量、口頭發表、實際演練、生活實踐、遊戲評量</w:t>
            </w:r>
          </w:p>
        </w:tc>
      </w:tr>
      <w:tr w:rsidR="00591586" w:rsidRPr="007105A9" w14:paraId="6B3CC8EB" w14:textId="77777777" w:rsidTr="00D95221">
        <w:trPr>
          <w:gridAfter w:val="1"/>
          <w:wAfter w:w="15" w:type="dxa"/>
          <w:trHeight w:val="613"/>
          <w:jc w:val="center"/>
        </w:trPr>
        <w:tc>
          <w:tcPr>
            <w:tcW w:w="10470" w:type="dxa"/>
            <w:gridSpan w:val="10"/>
            <w:vAlign w:val="center"/>
          </w:tcPr>
          <w:p w14:paraId="5A7C3CFE" w14:textId="77777777" w:rsidR="00591586" w:rsidRPr="007105A9" w:rsidRDefault="0059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第一學期</w:t>
            </w:r>
          </w:p>
        </w:tc>
      </w:tr>
      <w:tr w:rsidR="00591586" w:rsidRPr="007105A9" w14:paraId="65C29F37" w14:textId="77777777" w:rsidTr="001D6171">
        <w:trPr>
          <w:gridAfter w:val="1"/>
          <w:wAfter w:w="15" w:type="dxa"/>
          <w:trHeight w:val="393"/>
          <w:jc w:val="center"/>
        </w:trPr>
        <w:tc>
          <w:tcPr>
            <w:tcW w:w="704" w:type="dxa"/>
            <w:gridSpan w:val="2"/>
            <w:vAlign w:val="center"/>
          </w:tcPr>
          <w:p w14:paraId="15F4C7C0" w14:textId="77777777" w:rsidR="00591586" w:rsidRPr="007105A9" w:rsidRDefault="00591586" w:rsidP="00730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7105A9">
              <w:rPr>
                <w:rFonts w:ascii="標楷體" w:eastAsia="標楷體" w:hAnsi="標楷體" w:cs="標楷體"/>
              </w:rPr>
              <w:t>週</w:t>
            </w:r>
            <w:proofErr w:type="gramEnd"/>
            <w:r w:rsidRPr="007105A9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939" w:type="dxa"/>
            <w:gridSpan w:val="2"/>
            <w:vAlign w:val="center"/>
          </w:tcPr>
          <w:p w14:paraId="6A9FC546" w14:textId="77777777" w:rsidR="00591586" w:rsidRPr="007105A9" w:rsidRDefault="00591586" w:rsidP="00730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306" w:type="dxa"/>
            <w:gridSpan w:val="4"/>
            <w:vAlign w:val="center"/>
          </w:tcPr>
          <w:p w14:paraId="0E5FF4EF" w14:textId="77777777" w:rsidR="00591586" w:rsidRPr="007105A9" w:rsidRDefault="00591586" w:rsidP="00730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 w:hint="eastAsia"/>
              </w:rPr>
              <w:t>課程</w:t>
            </w:r>
            <w:r w:rsidRPr="0089025F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551" w:type="dxa"/>
            <w:vAlign w:val="center"/>
          </w:tcPr>
          <w:p w14:paraId="12443AE3" w14:textId="77777777" w:rsidR="00591586" w:rsidRPr="007105A9" w:rsidRDefault="00591586" w:rsidP="00730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970" w:type="dxa"/>
            <w:vAlign w:val="center"/>
          </w:tcPr>
          <w:p w14:paraId="5E93C392" w14:textId="77777777" w:rsidR="00591586" w:rsidRPr="007105A9" w:rsidRDefault="00591586" w:rsidP="00730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2D67A9" w:rsidRPr="007105A9" w14:paraId="593D82CF" w14:textId="77777777" w:rsidTr="001D6171">
        <w:trPr>
          <w:gridAfter w:val="1"/>
          <w:wAfter w:w="15" w:type="dxa"/>
          <w:trHeight w:val="393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3CEDFFEA" w14:textId="77777777" w:rsidR="002D67A9" w:rsidRPr="00DB1AC8" w:rsidRDefault="002D67A9" w:rsidP="002D67A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117F9BDD" w14:textId="77777777" w:rsidR="002D67A9" w:rsidRPr="00DB1AC8" w:rsidRDefault="002D67A9" w:rsidP="002D67A9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  <w:p w14:paraId="678B1751" w14:textId="77777777" w:rsidR="002D67A9" w:rsidRPr="00DB1AC8" w:rsidRDefault="002D67A9" w:rsidP="002D67A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7662DF63" w14:textId="5E0A7ACE" w:rsidR="002D67A9" w:rsidRPr="007105A9" w:rsidRDefault="002D67A9" w:rsidP="002D67A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939" w:type="dxa"/>
            <w:gridSpan w:val="2"/>
            <w:vAlign w:val="center"/>
          </w:tcPr>
          <w:p w14:paraId="4A20D412" w14:textId="06FE0BF0" w:rsidR="002D67A9" w:rsidRPr="007105A9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306" w:type="dxa"/>
            <w:gridSpan w:val="4"/>
            <w:vAlign w:val="center"/>
          </w:tcPr>
          <w:p w14:paraId="74863D5C" w14:textId="77777777" w:rsidR="002D67A9" w:rsidRPr="008A5D50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主題:友善校園宣導</w:t>
            </w:r>
          </w:p>
          <w:p w14:paraId="5CECE848" w14:textId="77777777" w:rsidR="002D67A9" w:rsidRPr="008A5D50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反霸凌宣導</w:t>
            </w:r>
            <w:proofErr w:type="gramEnd"/>
          </w:p>
          <w:p w14:paraId="079807B9" w14:textId="77777777" w:rsidR="002D67A9" w:rsidRPr="008A5D50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(2)認識校園-安全的地方和危險的地方</w:t>
            </w:r>
          </w:p>
          <w:p w14:paraId="6E6CF775" w14:textId="77777777" w:rsidR="002D67A9" w:rsidRPr="008A5D50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(3)登革熱防治宣導</w:t>
            </w:r>
          </w:p>
          <w:p w14:paraId="655E26A2" w14:textId="77777777" w:rsidR="002D67A9" w:rsidRPr="008A5D50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(4)交通安全教育宣導</w:t>
            </w:r>
          </w:p>
          <w:p w14:paraId="67FCFAAD" w14:textId="77777777" w:rsidR="002D67A9" w:rsidRPr="008A5D50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(5)書包減重宣導</w:t>
            </w:r>
          </w:p>
          <w:p w14:paraId="6F29B947" w14:textId="77777777" w:rsidR="002D67A9" w:rsidRPr="008A5D50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(6)水域安全防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溺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宣導</w:t>
            </w:r>
          </w:p>
          <w:p w14:paraId="2EB5D15B" w14:textId="77777777" w:rsidR="002D67A9" w:rsidRPr="008A5D50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2.播放簡報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檔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說明</w:t>
            </w:r>
          </w:p>
          <w:p w14:paraId="1DF81449" w14:textId="102D4D94" w:rsidR="002D67A9" w:rsidRPr="007105A9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(1)提問-請學生發表從影片中學到什麼？</w:t>
            </w:r>
          </w:p>
        </w:tc>
        <w:tc>
          <w:tcPr>
            <w:tcW w:w="2551" w:type="dxa"/>
            <w:vAlign w:val="center"/>
          </w:tcPr>
          <w:p w14:paraId="3D4D25CA" w14:textId="77777777" w:rsidR="002D67A9" w:rsidRPr="00414115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1.學生能說出何謂</w:t>
            </w:r>
            <w:proofErr w:type="gramStart"/>
            <w:r w:rsidRPr="00414115">
              <w:rPr>
                <w:rFonts w:ascii="標楷體" w:eastAsia="標楷體" w:hAnsi="標楷體" w:cs="標楷體" w:hint="eastAsia"/>
              </w:rPr>
              <w:t>霸凌及</w:t>
            </w:r>
            <w:proofErr w:type="gramEnd"/>
            <w:r w:rsidRPr="00414115">
              <w:rPr>
                <w:rFonts w:ascii="標楷體" w:eastAsia="標楷體" w:hAnsi="標楷體" w:cs="標楷體" w:hint="eastAsia"/>
              </w:rPr>
              <w:t>常見</w:t>
            </w:r>
            <w:proofErr w:type="gramStart"/>
            <w:r w:rsidRPr="00414115">
              <w:rPr>
                <w:rFonts w:ascii="標楷體" w:eastAsia="標楷體" w:hAnsi="標楷體" w:cs="標楷體" w:hint="eastAsia"/>
              </w:rPr>
              <w:t>的霸凌行為</w:t>
            </w:r>
            <w:proofErr w:type="gramEnd"/>
            <w:r w:rsidRPr="00414115">
              <w:rPr>
                <w:rFonts w:ascii="標楷體" w:eastAsia="標楷體" w:hAnsi="標楷體" w:cs="標楷體" w:hint="eastAsia"/>
              </w:rPr>
              <w:t>。</w:t>
            </w:r>
          </w:p>
          <w:p w14:paraId="53AF9072" w14:textId="77777777" w:rsidR="002D67A9" w:rsidRPr="00414115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2.學生能辨識校園中安全與危險的區域。</w:t>
            </w:r>
          </w:p>
          <w:p w14:paraId="11454BFE" w14:textId="77777777" w:rsidR="002D67A9" w:rsidRPr="00414115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3.學生能說出預防登革熱的基本方法。</w:t>
            </w:r>
          </w:p>
          <w:p w14:paraId="2A811C4D" w14:textId="77777777" w:rsidR="002D67A9" w:rsidRPr="00414115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4.學生能描述過馬路及行走路線的交通安全守則。</w:t>
            </w:r>
          </w:p>
          <w:p w14:paraId="36278553" w14:textId="77777777" w:rsidR="002D67A9" w:rsidRPr="00414115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5.學生能檢視個人書包內容並提出減重方法。</w:t>
            </w:r>
          </w:p>
          <w:p w14:paraId="25328258" w14:textId="77777777" w:rsidR="002D67A9" w:rsidRPr="00414115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6.學生能說出水域安全注意事項及防</w:t>
            </w:r>
            <w:proofErr w:type="gramStart"/>
            <w:r w:rsidRPr="00414115">
              <w:rPr>
                <w:rFonts w:ascii="標楷體" w:eastAsia="標楷體" w:hAnsi="標楷體" w:cs="標楷體" w:hint="eastAsia"/>
              </w:rPr>
              <w:t>溺</w:t>
            </w:r>
            <w:proofErr w:type="gramEnd"/>
            <w:r w:rsidRPr="00414115">
              <w:rPr>
                <w:rFonts w:ascii="標楷體" w:eastAsia="標楷體" w:hAnsi="標楷體" w:cs="標楷體" w:hint="eastAsia"/>
              </w:rPr>
              <w:t>原則。</w:t>
            </w:r>
          </w:p>
          <w:p w14:paraId="239EADC4" w14:textId="1DBF1E7F" w:rsidR="002D67A9" w:rsidRPr="007105A9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7.學生能從簡報或影片中發表所學到的重要資訊。</w:t>
            </w:r>
          </w:p>
        </w:tc>
        <w:tc>
          <w:tcPr>
            <w:tcW w:w="1970" w:type="dxa"/>
            <w:vAlign w:val="center"/>
          </w:tcPr>
          <w:p w14:paraId="03879FDB" w14:textId="77777777" w:rsidR="002D67A9" w:rsidRPr="008A5D50" w:rsidRDefault="002D67A9" w:rsidP="002D67A9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050C41AB" w14:textId="77777777" w:rsidR="002D67A9" w:rsidRPr="008A5D50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  <w:p w14:paraId="6A6FAC9A" w14:textId="4801AE46" w:rsidR="002D67A9" w:rsidRPr="007105A9" w:rsidRDefault="002D67A9" w:rsidP="002D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54F94" w:rsidRPr="007105A9" w14:paraId="280CD10E" w14:textId="77777777" w:rsidTr="001D6171">
        <w:trPr>
          <w:gridAfter w:val="1"/>
          <w:wAfter w:w="15" w:type="dxa"/>
          <w:trHeight w:val="393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1F1BC3F5" w14:textId="77777777" w:rsidR="00154F94" w:rsidRPr="00DB1AC8" w:rsidRDefault="00154F94" w:rsidP="00154F9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27D02A80" w14:textId="0739630D" w:rsidR="00154F94" w:rsidRPr="007105A9" w:rsidRDefault="00154F94" w:rsidP="00154F94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939" w:type="dxa"/>
            <w:gridSpan w:val="2"/>
            <w:vAlign w:val="center"/>
          </w:tcPr>
          <w:p w14:paraId="041F1478" w14:textId="77777777" w:rsidR="00154F94" w:rsidRPr="008A5D50" w:rsidRDefault="00154F94" w:rsidP="0015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校園防護CPR</w:t>
            </w:r>
          </w:p>
          <w:p w14:paraId="7940F83F" w14:textId="3760F5D8" w:rsidR="00154F94" w:rsidRPr="007105A9" w:rsidRDefault="00154F94" w:rsidP="00154F94">
            <w:pPr>
              <w:pStyle w:val="3"/>
              <w:shd w:val="clear" w:color="auto" w:fill="FFFFFF"/>
              <w:spacing w:before="300"/>
              <w:ind w:right="-179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8A5D50">
              <w:rPr>
                <w:rFonts w:ascii="標楷體" w:eastAsia="標楷體" w:hAnsi="標楷體" w:cs="標楷體" w:hint="eastAsia"/>
              </w:rPr>
              <w:t>-叫叫壓電四步驟(1)</w:t>
            </w:r>
          </w:p>
        </w:tc>
        <w:tc>
          <w:tcPr>
            <w:tcW w:w="3306" w:type="dxa"/>
            <w:gridSpan w:val="4"/>
            <w:vAlign w:val="center"/>
          </w:tcPr>
          <w:p w14:paraId="0902FDF7" w14:textId="77777777" w:rsidR="00154F94" w:rsidRPr="008A5D50" w:rsidRDefault="00154F94" w:rsidP="00154F9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1.介紹CPR</w:t>
            </w:r>
          </w:p>
          <w:p w14:paraId="52D5A274" w14:textId="77777777" w:rsidR="00154F94" w:rsidRPr="008A5D50" w:rsidRDefault="00154F94" w:rsidP="00154F9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2.介紹AED及主要設置場所</w:t>
            </w:r>
          </w:p>
          <w:p w14:paraId="68C61F0B" w14:textId="77777777" w:rsidR="00154F94" w:rsidRPr="008A5D50" w:rsidRDefault="00154F94" w:rsidP="00154F9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3.CPR + AED 步驟</w:t>
            </w:r>
          </w:p>
          <w:p w14:paraId="187188A9" w14:textId="13A1E036" w:rsidR="00154F94" w:rsidRPr="007105A9" w:rsidRDefault="00154F94" w:rsidP="00154F94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口訣：叫叫壓電(圖示介紹)</w:t>
            </w:r>
          </w:p>
        </w:tc>
        <w:tc>
          <w:tcPr>
            <w:tcW w:w="2551" w:type="dxa"/>
            <w:vAlign w:val="center"/>
          </w:tcPr>
          <w:p w14:paraId="569472FE" w14:textId="77777777" w:rsidR="00154F94" w:rsidRDefault="00154F94" w:rsidP="00154F94">
            <w:pPr>
              <w:jc w:val="center"/>
              <w:rPr>
                <w:rFonts w:ascii="標楷體" w:eastAsia="標楷體" w:hAnsi="標楷體" w:cs="標楷體"/>
              </w:rPr>
            </w:pPr>
            <w:r w:rsidRPr="008030BF">
              <w:rPr>
                <w:rFonts w:ascii="標楷體" w:eastAsia="標楷體" w:hAnsi="標楷體" w:cs="標楷體" w:hint="eastAsia"/>
              </w:rPr>
              <w:t>學生能說出CPR + AED 步驟</w:t>
            </w:r>
          </w:p>
          <w:p w14:paraId="180C4B93" w14:textId="77777777" w:rsidR="00154F94" w:rsidRPr="007105A9" w:rsidRDefault="00154F94" w:rsidP="00154F9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970" w:type="dxa"/>
            <w:vAlign w:val="center"/>
          </w:tcPr>
          <w:p w14:paraId="2ABBFCF4" w14:textId="77777777" w:rsidR="00154F94" w:rsidRPr="008030BF" w:rsidRDefault="00154F94" w:rsidP="00154F94">
            <w:pPr>
              <w:rPr>
                <w:rFonts w:ascii="標楷體" w:eastAsia="標楷體" w:hAnsi="標楷體" w:cs="標楷體"/>
              </w:rPr>
            </w:pPr>
            <w:r w:rsidRPr="008030BF">
              <w:rPr>
                <w:rFonts w:ascii="標楷體" w:eastAsia="標楷體" w:hAnsi="標楷體" w:cs="標楷體" w:hint="eastAsia"/>
              </w:rPr>
              <w:t>◆口頭問答45%</w:t>
            </w:r>
          </w:p>
          <w:p w14:paraId="08E3D91D" w14:textId="77777777" w:rsidR="00154F94" w:rsidRPr="007105A9" w:rsidRDefault="00154F94" w:rsidP="00154F94">
            <w:pPr>
              <w:rPr>
                <w:rFonts w:ascii="標楷體" w:eastAsia="標楷體" w:hAnsi="標楷體" w:cs="標楷體"/>
              </w:rPr>
            </w:pPr>
            <w:r w:rsidRPr="008030BF">
              <w:rPr>
                <w:rFonts w:ascii="標楷體" w:eastAsia="標楷體" w:hAnsi="標楷體" w:cs="標楷體" w:hint="eastAsia"/>
              </w:rPr>
              <w:t>◆態度評量55%</w:t>
            </w:r>
          </w:p>
        </w:tc>
      </w:tr>
      <w:tr w:rsidR="004800AF" w:rsidRPr="007105A9" w14:paraId="1FA51FEA" w14:textId="77777777" w:rsidTr="001D6171">
        <w:trPr>
          <w:gridAfter w:val="1"/>
          <w:wAfter w:w="15" w:type="dxa"/>
          <w:trHeight w:val="393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75C2894A" w14:textId="77777777" w:rsidR="004800AF" w:rsidRPr="00DB1AC8" w:rsidRDefault="004800AF" w:rsidP="004800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0EBCBD50" w14:textId="4319BFC3" w:rsidR="004800AF" w:rsidRPr="007105A9" w:rsidRDefault="004800AF" w:rsidP="004800AF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939" w:type="dxa"/>
            <w:gridSpan w:val="2"/>
            <w:vAlign w:val="center"/>
          </w:tcPr>
          <w:p w14:paraId="6B131D58" w14:textId="77777777" w:rsidR="004800AF" w:rsidRPr="008A5D50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校園防護CPR</w:t>
            </w:r>
          </w:p>
          <w:p w14:paraId="79B75484" w14:textId="5759B546" w:rsidR="004800AF" w:rsidRPr="007105A9" w:rsidRDefault="004800AF" w:rsidP="004800AF">
            <w:pPr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 w:hint="eastAsia"/>
              </w:rPr>
              <w:t>-叫叫壓電四步驟(1)</w:t>
            </w:r>
          </w:p>
        </w:tc>
        <w:tc>
          <w:tcPr>
            <w:tcW w:w="3306" w:type="dxa"/>
            <w:gridSpan w:val="4"/>
            <w:vAlign w:val="center"/>
          </w:tcPr>
          <w:p w14:paraId="4685C9FA" w14:textId="77777777" w:rsidR="004800AF" w:rsidRPr="008A5D50" w:rsidRDefault="004800AF" w:rsidP="004800AF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1.介紹CPR</w:t>
            </w:r>
          </w:p>
          <w:p w14:paraId="15A258CF" w14:textId="77777777" w:rsidR="004800AF" w:rsidRPr="008A5D50" w:rsidRDefault="004800AF" w:rsidP="004800AF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2.介紹AED及主要設置場所</w:t>
            </w:r>
          </w:p>
          <w:p w14:paraId="1035C0A3" w14:textId="77777777" w:rsidR="004800AF" w:rsidRPr="008A5D50" w:rsidRDefault="004800AF" w:rsidP="004800AF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3.CPR + AED 步驟</w:t>
            </w:r>
          </w:p>
          <w:p w14:paraId="5C7DAD94" w14:textId="792BF2F8" w:rsidR="004800AF" w:rsidRPr="007105A9" w:rsidRDefault="004800AF" w:rsidP="004800AF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口訣：叫叫壓電(圖示介紹)</w:t>
            </w:r>
          </w:p>
        </w:tc>
        <w:tc>
          <w:tcPr>
            <w:tcW w:w="2551" w:type="dxa"/>
            <w:vAlign w:val="center"/>
          </w:tcPr>
          <w:p w14:paraId="12569252" w14:textId="77777777" w:rsidR="004800AF" w:rsidRPr="002D6C50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1.學生能說出 CPR 的目的與基本概念。</w:t>
            </w:r>
          </w:p>
          <w:p w14:paraId="1E381847" w14:textId="77777777" w:rsidR="004800AF" w:rsidRPr="002D6C50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2.學生能記住並解釋「叫叫壓電」四個步驟。</w:t>
            </w:r>
          </w:p>
          <w:p w14:paraId="69081004" w14:textId="77777777" w:rsidR="004800AF" w:rsidRPr="002D6C50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3.學生能辨認 AED 設備及其設置地點</w:t>
            </w:r>
            <w:proofErr w:type="gramStart"/>
            <w:r w:rsidRPr="002D6C50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2D6C50">
              <w:rPr>
                <w:rFonts w:ascii="標楷體" w:eastAsia="標楷體" w:hAnsi="標楷體" w:cs="標楷體" w:hint="eastAsia"/>
              </w:rPr>
              <w:t>如：健康中心、校門口等</w:t>
            </w:r>
            <w:proofErr w:type="gramStart"/>
            <w:r w:rsidRPr="002D6C50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2D6C50">
              <w:rPr>
                <w:rFonts w:ascii="標楷體" w:eastAsia="標楷體" w:hAnsi="標楷體" w:cs="標楷體" w:hint="eastAsia"/>
              </w:rPr>
              <w:t>。</w:t>
            </w:r>
          </w:p>
          <w:p w14:paraId="755B5A71" w14:textId="77777777" w:rsidR="004800AF" w:rsidRPr="002D6C50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4.學生能依口訣「叫叫壓電」說出正確的急救步驟順序。</w:t>
            </w:r>
          </w:p>
          <w:p w14:paraId="282FFF3C" w14:textId="4CA99DF5" w:rsidR="004800AF" w:rsidRPr="007105A9" w:rsidRDefault="004800AF" w:rsidP="004800AF">
            <w:pPr>
              <w:jc w:val="both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5.學生能透過圖片說明模擬急救情境。</w:t>
            </w:r>
          </w:p>
        </w:tc>
        <w:tc>
          <w:tcPr>
            <w:tcW w:w="1970" w:type="dxa"/>
            <w:vAlign w:val="center"/>
          </w:tcPr>
          <w:p w14:paraId="6378D297" w14:textId="77777777" w:rsidR="004800AF" w:rsidRPr="008A5D50" w:rsidRDefault="004800AF" w:rsidP="004800AF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6CE81CC8" w14:textId="2D33CAD7" w:rsidR="004800AF" w:rsidRPr="007105A9" w:rsidRDefault="004800AF" w:rsidP="004800AF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</w:tc>
      </w:tr>
      <w:tr w:rsidR="004800AF" w:rsidRPr="007105A9" w14:paraId="4BE34A23" w14:textId="77777777" w:rsidTr="001D6171">
        <w:trPr>
          <w:gridAfter w:val="1"/>
          <w:wAfter w:w="15" w:type="dxa"/>
          <w:trHeight w:val="393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190D51AB" w14:textId="77777777" w:rsidR="004800AF" w:rsidRDefault="004800AF" w:rsidP="004800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1CC62635" w14:textId="2F02D3B4" w:rsidR="004800AF" w:rsidRPr="007105A9" w:rsidRDefault="004800AF" w:rsidP="004800AF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939" w:type="dxa"/>
            <w:gridSpan w:val="2"/>
            <w:vAlign w:val="center"/>
          </w:tcPr>
          <w:p w14:paraId="78B47CB1" w14:textId="4E79341F" w:rsidR="004800AF" w:rsidRPr="007105A9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環境教育課程-老樹好朋友(1)</w:t>
            </w:r>
          </w:p>
        </w:tc>
        <w:tc>
          <w:tcPr>
            <w:tcW w:w="3306" w:type="dxa"/>
            <w:gridSpan w:val="4"/>
            <w:vAlign w:val="center"/>
          </w:tcPr>
          <w:p w14:paraId="6EE7A1B3" w14:textId="77777777" w:rsidR="004800AF" w:rsidRPr="008A5D50" w:rsidRDefault="004800AF" w:rsidP="004800AF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1.影片欣賞：【教育部校園樹木說故事】https://www.youtube.com/watch?v=JX__4s6eC6s</w:t>
            </w:r>
          </w:p>
          <w:p w14:paraId="473343CB" w14:textId="77777777" w:rsidR="004800AF" w:rsidRPr="008A5D50" w:rsidRDefault="004800AF" w:rsidP="004800AF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2.我們的校園老樹介紹</w:t>
            </w:r>
          </w:p>
          <w:p w14:paraId="373292E3" w14:textId="14BC8EA7" w:rsidR="004800AF" w:rsidRPr="007105A9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3.校園植物的危機認識:杜鵑葉蜂</w:t>
            </w:r>
          </w:p>
        </w:tc>
        <w:tc>
          <w:tcPr>
            <w:tcW w:w="2551" w:type="dxa"/>
            <w:vAlign w:val="center"/>
          </w:tcPr>
          <w:p w14:paraId="00474CFD" w14:textId="77777777" w:rsidR="004800AF" w:rsidRPr="002D6C50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1.學生能專注觀賞「教育部校園樹木說故事」影片並說出觀後感。</w:t>
            </w:r>
          </w:p>
          <w:p w14:paraId="4A6134D1" w14:textId="77777777" w:rsidR="004800AF" w:rsidRPr="002D6C50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2.學生能認識並簡單介紹校園內的老樹位置與特徵。</w:t>
            </w:r>
          </w:p>
          <w:p w14:paraId="0E340488" w14:textId="77777777" w:rsidR="004800AF" w:rsidRPr="002D6C50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3.學生能說出杜鵑葉蜂對植物造成的危害。</w:t>
            </w:r>
          </w:p>
          <w:p w14:paraId="2A39D86C" w14:textId="7C9E85A8" w:rsidR="004800AF" w:rsidRPr="007105A9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4.學生能提出保護校園植物或老樹的具體方法或行動建議。</w:t>
            </w:r>
          </w:p>
        </w:tc>
        <w:tc>
          <w:tcPr>
            <w:tcW w:w="1970" w:type="dxa"/>
            <w:vAlign w:val="center"/>
          </w:tcPr>
          <w:p w14:paraId="3E271719" w14:textId="77777777" w:rsidR="004800AF" w:rsidRPr="008A5D50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◆態度評量50%</w:t>
            </w:r>
          </w:p>
          <w:p w14:paraId="7CADDF2A" w14:textId="77777777" w:rsidR="004800AF" w:rsidRPr="008A5D50" w:rsidRDefault="004800AF" w:rsidP="004800AF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◆口頭問答50%</w:t>
            </w:r>
          </w:p>
          <w:p w14:paraId="43AFD74C" w14:textId="687A7D55" w:rsidR="004800AF" w:rsidRPr="007105A9" w:rsidRDefault="004800AF" w:rsidP="00480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1306A8" w:rsidRPr="007105A9" w14:paraId="2EAF3DB8" w14:textId="77777777" w:rsidTr="001D6171">
        <w:trPr>
          <w:gridAfter w:val="1"/>
          <w:wAfter w:w="15" w:type="dxa"/>
          <w:trHeight w:val="580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045B29F1" w14:textId="77777777" w:rsidR="001306A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3864A911" w14:textId="77777777" w:rsidR="001306A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  <w:p w14:paraId="08B6B298" w14:textId="77777777" w:rsidR="001306A8" w:rsidRPr="00DB1AC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63EE1449" w14:textId="77777777" w:rsidR="001306A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3F8D0EA9" w14:textId="77777777" w:rsidR="001306A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  <w:p w14:paraId="21783094" w14:textId="77777777" w:rsidR="001306A8" w:rsidRPr="00DB1AC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1AEC66AC" w14:textId="77777777" w:rsidR="001306A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699FFE26" w14:textId="7A2BA434" w:rsidR="001306A8" w:rsidRPr="00430BA8" w:rsidRDefault="001306A8" w:rsidP="001306A8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</w:tc>
        <w:tc>
          <w:tcPr>
            <w:tcW w:w="1939" w:type="dxa"/>
            <w:gridSpan w:val="2"/>
            <w:vAlign w:val="center"/>
          </w:tcPr>
          <w:p w14:paraId="39E5E50D" w14:textId="099EDBE1" w:rsidR="001306A8" w:rsidRPr="00430BA8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性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別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平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等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教育課程(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3</w:t>
            </w:r>
            <w:r w:rsidRPr="00683F6D">
              <w:rPr>
                <w:rFonts w:ascii="標楷體" w:eastAsia="標楷體" w:hAnsi="標楷體" w:cs="標楷體"/>
                <w:color w:val="0070C0"/>
              </w:rPr>
              <w:t>)</w:t>
            </w:r>
          </w:p>
        </w:tc>
        <w:tc>
          <w:tcPr>
            <w:tcW w:w="3306" w:type="dxa"/>
            <w:gridSpan w:val="4"/>
            <w:vAlign w:val="center"/>
          </w:tcPr>
          <w:p w14:paraId="1C78BC69" w14:textId="77777777" w:rsidR="001306A8" w:rsidRPr="00683F6D" w:rsidRDefault="001306A8" w:rsidP="001306A8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1.影片、繪本欣賞</w:t>
            </w:r>
          </w:p>
          <w:p w14:paraId="5EE0BD91" w14:textId="77777777" w:rsidR="001306A8" w:rsidRPr="00683F6D" w:rsidRDefault="001306A8" w:rsidP="001306A8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2.發表和討論</w:t>
            </w:r>
          </w:p>
          <w:p w14:paraId="6ED55112" w14:textId="77777777" w:rsidR="001306A8" w:rsidRPr="00683F6D" w:rsidRDefault="001306A8" w:rsidP="001306A8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一</w:t>
            </w:r>
            <w:proofErr w:type="gramEnd"/>
          </w:p>
          <w:p w14:paraId="089400E0" w14:textId="77777777" w:rsidR="001306A8" w:rsidRPr="00683F6D" w:rsidRDefault="001306A8" w:rsidP="001306A8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1.全班觀賞相關影片-溫柔革命、因為是女孩！面對同工不同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酬</w:t>
            </w:r>
            <w:proofErr w:type="gramEnd"/>
          </w:p>
          <w:p w14:paraId="30F2430E" w14:textId="77777777" w:rsidR="001306A8" w:rsidRPr="00683F6D" w:rsidRDefault="009A1C0A" w:rsidP="001306A8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9">
              <w:r w:rsidR="001306A8"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https://www.youtube.com/watch?v=z_oZS6ga1ak</w:t>
              </w:r>
            </w:hyperlink>
          </w:p>
          <w:p w14:paraId="590333F8" w14:textId="77777777" w:rsidR="001306A8" w:rsidRPr="00683F6D" w:rsidRDefault="009A1C0A" w:rsidP="001306A8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  <w:u w:val="single"/>
              </w:rPr>
            </w:pPr>
            <w:hyperlink r:id="rId10">
              <w:r w:rsidR="001306A8"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https://www.youtube.com/watch?v=esv9SJL3uX8</w:t>
              </w:r>
            </w:hyperlink>
          </w:p>
          <w:p w14:paraId="6AEDA0A9" w14:textId="77777777" w:rsidR="001306A8" w:rsidRPr="00683F6D" w:rsidRDefault="001306A8" w:rsidP="001306A8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2.全班討論</w:t>
            </w:r>
          </w:p>
          <w:p w14:paraId="39395EFE" w14:textId="77777777" w:rsidR="001306A8" w:rsidRPr="00683F6D" w:rsidRDefault="001306A8" w:rsidP="001306A8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溫柔革命影片中表示一般社會民眾對女生有哪些想法?男生呢?</w:t>
            </w:r>
          </w:p>
          <w:p w14:paraId="68FE09D1" w14:textId="77777777" w:rsidR="001306A8" w:rsidRPr="00683F6D" w:rsidRDefault="001306A8" w:rsidP="001306A8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因為是女孩！面對同工不同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酬</w:t>
            </w:r>
            <w:proofErr w:type="gramEnd"/>
            <w:r w:rsidRPr="00683F6D">
              <w:rPr>
                <w:rFonts w:ascii="標楷體" w:eastAsia="標楷體" w:hAnsi="標楷體" w:cs="標楷體"/>
                <w:color w:val="0070C0"/>
              </w:rPr>
              <w:t>影片中呈現社會對男生和女生是否是平等的?</w:t>
            </w:r>
          </w:p>
          <w:p w14:paraId="74CB8511" w14:textId="77777777" w:rsidR="001306A8" w:rsidRPr="00683F6D" w:rsidRDefault="001306A8" w:rsidP="001306A8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3.老師小結:大家對於女生會有溫柔、玩洋娃娃等想法，對於男生有勇敢、強壯、要喜歡戶外運動等想法，還有女生的薪水一定比男生低，這些我們稱之為性別刻板印象，但從影片中看到，女生也會有愛打籃球，不愛玩洋娃娃，男生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愛玩扮家家</w:t>
            </w:r>
            <w:proofErr w:type="gramEnd"/>
            <w:r w:rsidRPr="00683F6D">
              <w:rPr>
                <w:rFonts w:ascii="標楷體" w:eastAsia="標楷體" w:hAnsi="標楷體" w:cs="標楷體"/>
                <w:color w:val="0070C0"/>
              </w:rPr>
              <w:t>酒，不愛戶外運動的，所以哪個性別一定喜歡做什麼事，並沒有標準答案，我們應該以尊重且寬容的態度來面對世界。</w:t>
            </w:r>
          </w:p>
          <w:p w14:paraId="3EBCDDD4" w14:textId="77777777" w:rsidR="001306A8" w:rsidRPr="00683F6D" w:rsidRDefault="001306A8" w:rsidP="001306A8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活動二</w:t>
            </w:r>
          </w:p>
          <w:p w14:paraId="6E96E335" w14:textId="77777777" w:rsidR="001306A8" w:rsidRPr="00683F6D" w:rsidRDefault="001306A8" w:rsidP="001306A8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1.老師說明家庭暴力的意義</w:t>
            </w:r>
          </w:p>
          <w:p w14:paraId="2D975640" w14:textId="77777777" w:rsidR="001306A8" w:rsidRPr="00683F6D" w:rsidRDefault="001306A8" w:rsidP="001306A8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2.全班閱讀故事-家有霸王(簡報)</w:t>
            </w:r>
          </w:p>
          <w:p w14:paraId="21D4A19B" w14:textId="77777777" w:rsidR="001306A8" w:rsidRPr="00683F6D" w:rsidRDefault="001306A8" w:rsidP="001306A8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3.針對故事進行討論:</w:t>
            </w:r>
          </w:p>
          <w:p w14:paraId="75486E4E" w14:textId="77777777" w:rsidR="001306A8" w:rsidRPr="00683F6D" w:rsidRDefault="001306A8" w:rsidP="001306A8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(1)霸王讓原本應該是安全的家庭變成了什麼樣子？和霸王一起生活的家人會有什麼心情呢？</w:t>
            </w:r>
          </w:p>
          <w:p w14:paraId="76BC8C9C" w14:textId="77777777" w:rsidR="001306A8" w:rsidRPr="00683F6D" w:rsidRDefault="001306A8" w:rsidP="001306A8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(2)霸王把家人當作自己心情不好的出氣筒，大家同意霸王的做法嗎？為什麼？ </w:t>
            </w:r>
          </w:p>
          <w:p w14:paraId="3A6B3AA1" w14:textId="77777777" w:rsidR="001306A8" w:rsidRPr="00683F6D" w:rsidRDefault="001306A8" w:rsidP="001306A8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(3)小米覺得是自己不夠乖，所以才讓霸王變成了龍捲風，請問 大家同意嗎？為什麼？ </w:t>
            </w:r>
          </w:p>
          <w:p w14:paraId="3EB4F300" w14:textId="77777777" w:rsidR="001306A8" w:rsidRPr="00683F6D" w:rsidRDefault="001306A8" w:rsidP="001306A8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(4)小米覺得自己應該要阻止霸王動手傷害家人，請問大家同意嗎？</w:t>
            </w:r>
          </w:p>
          <w:p w14:paraId="3EDB2FE6" w14:textId="77777777" w:rsidR="001306A8" w:rsidRPr="00683F6D" w:rsidRDefault="001306A8" w:rsidP="001306A8">
            <w:pPr>
              <w:keepNext/>
              <w:ind w:left="312" w:right="-108" w:hanging="284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(5)大家猜猜看，小米和家人會打從心裡尊重霸王嗎？ </w:t>
            </w:r>
          </w:p>
          <w:p w14:paraId="4754FAFE" w14:textId="79C96FC8" w:rsidR="001306A8" w:rsidRPr="00430BA8" w:rsidRDefault="001306A8" w:rsidP="001306A8">
            <w:pPr>
              <w:ind w:left="314" w:hanging="314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4.老師進行小結。</w:t>
            </w:r>
          </w:p>
        </w:tc>
        <w:tc>
          <w:tcPr>
            <w:tcW w:w="2551" w:type="dxa"/>
            <w:vAlign w:val="center"/>
          </w:tcPr>
          <w:p w14:paraId="7E3CD0B4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5515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5515D">
              <w:rPr>
                <w:rFonts w:ascii="標楷體" w:eastAsia="標楷體" w:hAnsi="標楷體" w:cs="標楷體" w:hint="eastAsia"/>
              </w:rPr>
              <w:t>：打破性別刻板印象</w:t>
            </w:r>
          </w:p>
          <w:p w14:paraId="7E1F7822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18509C2D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1.學生能專注觀賞影片《溫柔革命》與</w:t>
            </w:r>
            <w:proofErr w:type="gramStart"/>
            <w:r w:rsidRPr="00B5515D">
              <w:rPr>
                <w:rFonts w:ascii="標楷體" w:eastAsia="標楷體" w:hAnsi="標楷體" w:cs="標楷體" w:hint="eastAsia"/>
              </w:rPr>
              <w:t>《</w:t>
            </w:r>
            <w:proofErr w:type="gramEnd"/>
            <w:r w:rsidRPr="00B5515D">
              <w:rPr>
                <w:rFonts w:ascii="標楷體" w:eastAsia="標楷體" w:hAnsi="標楷體" w:cs="標楷體" w:hint="eastAsia"/>
              </w:rPr>
              <w:t>因為是女孩！面對同工不同酬</w:t>
            </w:r>
            <w:proofErr w:type="gramStart"/>
            <w:r w:rsidRPr="00B5515D">
              <w:rPr>
                <w:rFonts w:ascii="標楷體" w:eastAsia="標楷體" w:hAnsi="標楷體" w:cs="標楷體" w:hint="eastAsia"/>
              </w:rPr>
              <w:t>》</w:t>
            </w:r>
            <w:proofErr w:type="gramEnd"/>
            <w:r w:rsidRPr="00B5515D">
              <w:rPr>
                <w:rFonts w:ascii="標楷體" w:eastAsia="標楷體" w:hAnsi="標楷體" w:cs="標楷體" w:hint="eastAsia"/>
              </w:rPr>
              <w:t>。</w:t>
            </w:r>
          </w:p>
          <w:p w14:paraId="67842C82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2. 學生能說出影片中呈現的性別刻板印象與不平等現象。</w:t>
            </w:r>
          </w:p>
          <w:p w14:paraId="54AC5FFA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3.學生能參與討論並發表個人對性別刻板印象的看法。</w:t>
            </w:r>
          </w:p>
          <w:p w14:paraId="73EAD11C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4. 學生能理解並表達「每個人都可以做自己喜歡的事，與性別無關」的觀念。</w:t>
            </w:r>
          </w:p>
          <w:p w14:paraId="12651077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活動二：理解家庭暴力與尊重他人</w:t>
            </w:r>
          </w:p>
          <w:p w14:paraId="4A357148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7F47BF01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5.學生能理解家庭暴力的定義與對家庭成員的影響。</w:t>
            </w:r>
          </w:p>
          <w:p w14:paraId="7E77801F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6.學生能從故事《家有霸王》中說出受害者的情緒與處境。</w:t>
            </w:r>
          </w:p>
          <w:p w14:paraId="497B21B8" w14:textId="77777777" w:rsidR="001306A8" w:rsidRPr="00B5515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7.學生能針對故事情節進行反思與發表同理心的看法。</w:t>
            </w:r>
          </w:p>
          <w:p w14:paraId="31C108E3" w14:textId="13C95E72" w:rsidR="001306A8" w:rsidRPr="00430BA8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B5515D">
              <w:rPr>
                <w:rFonts w:ascii="標楷體" w:eastAsia="標楷體" w:hAnsi="標楷體" w:cs="標楷體" w:hint="eastAsia"/>
              </w:rPr>
              <w:t>8.學生能說出「尊重」與「保護他人」的重要性。</w:t>
            </w:r>
          </w:p>
        </w:tc>
        <w:tc>
          <w:tcPr>
            <w:tcW w:w="1970" w:type="dxa"/>
            <w:vAlign w:val="center"/>
          </w:tcPr>
          <w:p w14:paraId="394DAEAD" w14:textId="77777777" w:rsidR="001306A8" w:rsidRPr="00683F6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新細明體" w:hAnsi="新細明體" w:cs="新細明體"/>
                <w:color w:val="0070C0"/>
              </w:rPr>
              <w:t>◆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學習態度55%</w:t>
            </w:r>
          </w:p>
          <w:p w14:paraId="7433059A" w14:textId="77777777" w:rsidR="001306A8" w:rsidRPr="00683F6D" w:rsidRDefault="001306A8" w:rsidP="001306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◆實作評量45%</w:t>
            </w:r>
          </w:p>
          <w:p w14:paraId="79BBA4D3" w14:textId="2F3903A5" w:rsidR="001306A8" w:rsidRPr="00430BA8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70C0"/>
              </w:rPr>
            </w:pPr>
          </w:p>
        </w:tc>
      </w:tr>
      <w:tr w:rsidR="001306A8" w:rsidRPr="007105A9" w14:paraId="50130498" w14:textId="77777777" w:rsidTr="001D6171">
        <w:trPr>
          <w:gridAfter w:val="1"/>
          <w:wAfter w:w="15" w:type="dxa"/>
          <w:trHeight w:val="580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09AE0973" w14:textId="77777777" w:rsidR="001306A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74AD330D" w14:textId="77777777" w:rsidR="001306A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  <w:p w14:paraId="338C755B" w14:textId="77777777" w:rsidR="001306A8" w:rsidRPr="00DB1AC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2E7EF2CF" w14:textId="77777777" w:rsidR="001306A8" w:rsidRDefault="001306A8" w:rsidP="001306A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13DF9A7B" w14:textId="5735C55E" w:rsidR="001306A8" w:rsidRPr="007105A9" w:rsidRDefault="001306A8" w:rsidP="001306A8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1939" w:type="dxa"/>
            <w:gridSpan w:val="2"/>
            <w:vAlign w:val="center"/>
          </w:tcPr>
          <w:p w14:paraId="043623F9" w14:textId="19778316" w:rsidR="001306A8" w:rsidRPr="007105A9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交通安全教育</w:t>
            </w:r>
            <w:r w:rsidRPr="008A5D50">
              <w:rPr>
                <w:rFonts w:ascii="標楷體" w:eastAsia="標楷體" w:hAnsi="標楷體" w:cs="標楷體"/>
              </w:rPr>
              <w:t>課程</w:t>
            </w:r>
            <w:r w:rsidRPr="008A5D50">
              <w:rPr>
                <w:rFonts w:ascii="標楷體" w:eastAsia="標楷體" w:hAnsi="標楷體" w:cs="標楷體"/>
                <w:sz w:val="22"/>
              </w:rPr>
              <w:t>(2)</w:t>
            </w:r>
          </w:p>
        </w:tc>
        <w:tc>
          <w:tcPr>
            <w:tcW w:w="3306" w:type="dxa"/>
            <w:gridSpan w:val="4"/>
            <w:vAlign w:val="center"/>
          </w:tcPr>
          <w:p w14:paraId="48973CC8" w14:textId="77777777" w:rsidR="001306A8" w:rsidRPr="008A5D50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1.主題:認識行人路權</w:t>
            </w:r>
          </w:p>
          <w:p w14:paraId="6D039CD8" w14:textId="77777777" w:rsidR="001306A8" w:rsidRPr="008A5D50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</w:t>
            </w:r>
          </w:p>
          <w:p w14:paraId="3EA502A7" w14:textId="77777777" w:rsidR="001306A8" w:rsidRPr="008A5D50" w:rsidRDefault="009A1C0A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hyperlink r:id="rId11">
              <w:r w:rsidR="001306A8" w:rsidRPr="008A5D50">
                <w:rPr>
                  <w:rFonts w:ascii="標楷體" w:eastAsia="標楷體" w:hAnsi="標楷體" w:cs="標楷體"/>
                  <w:u w:val="single"/>
                </w:rPr>
                <w:t>https://youtu.be/jEK6L2bjFP8</w:t>
              </w:r>
            </w:hyperlink>
          </w:p>
          <w:p w14:paraId="5B63A7FE" w14:textId="77777777" w:rsidR="001306A8" w:rsidRPr="008A5D50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提問與-請學生發表從影片中學到什麼？</w:t>
            </w:r>
          </w:p>
          <w:p w14:paraId="1930A79F" w14:textId="77777777" w:rsidR="001306A8" w:rsidRPr="008A5D50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3.學習單:行人路權</w:t>
            </w:r>
          </w:p>
          <w:p w14:paraId="1CE97095" w14:textId="7A9B4B43" w:rsidR="001306A8" w:rsidRPr="007105A9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選出行人可以通行的行人穿越道或行人專用道並寫出名稱</w:t>
            </w:r>
          </w:p>
        </w:tc>
        <w:tc>
          <w:tcPr>
            <w:tcW w:w="2551" w:type="dxa"/>
            <w:vAlign w:val="center"/>
          </w:tcPr>
          <w:p w14:paraId="3A272F40" w14:textId="77777777" w:rsidR="001306A8" w:rsidRPr="009477B5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1.學生能專心觀賞影片並說出從中學到的行人安全知識。</w:t>
            </w:r>
          </w:p>
          <w:p w14:paraId="0C4C8285" w14:textId="77777777" w:rsidR="001306A8" w:rsidRPr="009477B5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2.學生能了解「行人路權」的基本概念與重要性。</w:t>
            </w:r>
          </w:p>
          <w:p w14:paraId="6E37DABE" w14:textId="77777777" w:rsidR="001306A8" w:rsidRPr="009477B5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3.學生能辨識行人可以通行的道路類型</w:t>
            </w:r>
            <w:proofErr w:type="gramStart"/>
            <w:r w:rsidRPr="009477B5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9477B5">
              <w:rPr>
                <w:rFonts w:ascii="標楷體" w:eastAsia="標楷體" w:hAnsi="標楷體" w:cs="標楷體" w:hint="eastAsia"/>
              </w:rPr>
              <w:t>如：行人穿越道、行人專用道</w:t>
            </w:r>
            <w:proofErr w:type="gramStart"/>
            <w:r w:rsidRPr="009477B5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9477B5">
              <w:rPr>
                <w:rFonts w:ascii="標楷體" w:eastAsia="標楷體" w:hAnsi="標楷體" w:cs="標楷體" w:hint="eastAsia"/>
              </w:rPr>
              <w:t>。</w:t>
            </w:r>
          </w:p>
          <w:p w14:paraId="136B5CC4" w14:textId="6FCF8E3A" w:rsidR="001306A8" w:rsidRPr="00CB0DF0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4.學生能在學習單中正確選出安全通行的道路，並寫出其名稱。</w:t>
            </w:r>
          </w:p>
        </w:tc>
        <w:tc>
          <w:tcPr>
            <w:tcW w:w="1970" w:type="dxa"/>
            <w:vAlign w:val="center"/>
          </w:tcPr>
          <w:p w14:paraId="1F1FBBCE" w14:textId="77777777" w:rsidR="001306A8" w:rsidRPr="008A5D50" w:rsidRDefault="001306A8" w:rsidP="001306A8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1F748523" w14:textId="77777777" w:rsidR="001306A8" w:rsidRPr="008A5D50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47E5A5B6" w14:textId="54244523" w:rsidR="001306A8" w:rsidRPr="007105A9" w:rsidRDefault="001306A8" w:rsidP="0013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◆學習單評量40% </w:t>
            </w:r>
          </w:p>
        </w:tc>
      </w:tr>
      <w:tr w:rsidR="00182B8A" w:rsidRPr="007105A9" w14:paraId="179B4FB9" w14:textId="77777777" w:rsidTr="001D6171">
        <w:trPr>
          <w:gridAfter w:val="1"/>
          <w:wAfter w:w="15" w:type="dxa"/>
          <w:trHeight w:val="600"/>
          <w:jc w:val="center"/>
        </w:trPr>
        <w:tc>
          <w:tcPr>
            <w:tcW w:w="704" w:type="dxa"/>
            <w:gridSpan w:val="2"/>
            <w:vAlign w:val="center"/>
          </w:tcPr>
          <w:p w14:paraId="259FC371" w14:textId="77777777" w:rsidR="001D6171" w:rsidRDefault="001D6171" w:rsidP="001D617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14:paraId="04A40E05" w14:textId="7D198CEE" w:rsidR="00182B8A" w:rsidRPr="00430BA8" w:rsidRDefault="001D6171" w:rsidP="001D6171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</w:tc>
        <w:tc>
          <w:tcPr>
            <w:tcW w:w="1939" w:type="dxa"/>
            <w:gridSpan w:val="2"/>
            <w:vAlign w:val="center"/>
          </w:tcPr>
          <w:p w14:paraId="24BA7E48" w14:textId="3E132CE5" w:rsidR="00182B8A" w:rsidRPr="00430BA8" w:rsidRDefault="000E47B6" w:rsidP="00182B8A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0E47B6">
              <w:rPr>
                <w:rFonts w:ascii="標楷體" w:eastAsia="標楷體" w:hAnsi="標楷體" w:hint="eastAsia"/>
                <w:color w:val="FF0000"/>
              </w:rPr>
              <w:t>藻礁探索趣</w:t>
            </w:r>
            <w:proofErr w:type="gramEnd"/>
          </w:p>
        </w:tc>
        <w:tc>
          <w:tcPr>
            <w:tcW w:w="3306" w:type="dxa"/>
            <w:gridSpan w:val="4"/>
            <w:vAlign w:val="center"/>
          </w:tcPr>
          <w:p w14:paraId="20969494" w14:textId="71C2A325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藻礁初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>探（課程前準備）</w:t>
            </w:r>
          </w:p>
          <w:p w14:paraId="4BCEAB89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1D4B7839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教學流程：</w:t>
            </w:r>
          </w:p>
          <w:p w14:paraId="734FE4CA" w14:textId="1E498513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1. 導入  </w:t>
            </w:r>
          </w:p>
          <w:p w14:paraId="5B092187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觀看影片《藻礁的奇蹟》，引發學生興趣。  </w:t>
            </w:r>
          </w:p>
          <w:p w14:paraId="08581389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提問：「你認為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藻礁與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珊瑚礁有什麼不同？」引導討論。  </w:t>
            </w:r>
          </w:p>
          <w:p w14:paraId="35F219EE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23D98AEA" w14:textId="0582F7FB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2. 講解與討論  </w:t>
            </w:r>
          </w:p>
          <w:p w14:paraId="6BB30979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教師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介紹藻礁的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形成、組成、主要功能，以及其對海洋生態的重要性。  </w:t>
            </w:r>
          </w:p>
          <w:p w14:paraId="4E7F5853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小組討論：  </w:t>
            </w:r>
          </w:p>
          <w:p w14:paraId="066C3B40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  - 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為什麼藻礁這麼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重要？  </w:t>
            </w:r>
          </w:p>
          <w:p w14:paraId="0129CA97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  - 你覺得有哪些因素可能會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威脅藻礁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？  </w:t>
            </w:r>
          </w:p>
          <w:p w14:paraId="3B4DA925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2D5EC351" w14:textId="0C701601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3. 預習實地參訪  </w:t>
            </w:r>
          </w:p>
          <w:p w14:paraId="2777B552" w14:textId="77777777" w:rsidR="000E47B6" w:rsidRPr="000E47B6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向學生介紹即將進行的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藻礁參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訪，包括目的、地點、觀察內容。  </w:t>
            </w:r>
          </w:p>
          <w:p w14:paraId="11137443" w14:textId="3673DBCA" w:rsidR="00182B8A" w:rsidRPr="00430BA8" w:rsidRDefault="000E47B6" w:rsidP="000E47B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請學生準備 1-3 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個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>他們希望在參訪中詢問導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>員的問題。</w:t>
            </w:r>
          </w:p>
        </w:tc>
        <w:tc>
          <w:tcPr>
            <w:tcW w:w="2551" w:type="dxa"/>
            <w:vAlign w:val="center"/>
          </w:tcPr>
          <w:p w14:paraId="4374B2CC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Segoe UI Emoji" w:eastAsia="標楷體" w:hAnsi="Segoe UI Emoji" w:cs="Segoe UI Emoji"/>
                <w:color w:val="FF0000"/>
              </w:rPr>
              <w:t>🟠</w:t>
            </w:r>
            <w:r w:rsidRPr="00153462">
              <w:rPr>
                <w:rFonts w:ascii="標楷體" w:eastAsia="標楷體" w:hAnsi="標楷體" w:cs="標楷體" w:hint="eastAsia"/>
                <w:color w:val="FF0000"/>
              </w:rPr>
              <w:t xml:space="preserve"> 第一階段：課程前準備（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次11）</w:t>
            </w:r>
          </w:p>
          <w:p w14:paraId="6EFC1D4A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理解藻礁的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形成、組成與生態價值。</w:t>
            </w:r>
          </w:p>
          <w:p w14:paraId="6C37B8F3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學生能分辨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藻礁與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珊瑚礁的異同。</w:t>
            </w:r>
          </w:p>
          <w:p w14:paraId="30BF3538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32697166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學生能提出參訪時希望了解的問題。</w:t>
            </w:r>
          </w:p>
          <w:p w14:paraId="1230178C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5A03FFE5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Segoe UI Emoji" w:eastAsia="標楷體" w:hAnsi="Segoe UI Emoji" w:cs="Segoe UI Emoji"/>
                <w:color w:val="FF0000"/>
              </w:rPr>
              <w:t>🟡</w:t>
            </w:r>
            <w:r w:rsidRPr="00153462">
              <w:rPr>
                <w:rFonts w:ascii="標楷體" w:eastAsia="標楷體" w:hAnsi="標楷體" w:cs="標楷體" w:hint="eastAsia"/>
                <w:color w:val="FF0000"/>
              </w:rPr>
              <w:t xml:space="preserve"> 第二階段：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藻礁實地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參訪（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次13）</w:t>
            </w:r>
          </w:p>
          <w:p w14:paraId="667CCA35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學生能記錄觀察到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的藻礁生物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與環境特徵。</w:t>
            </w:r>
          </w:p>
          <w:p w14:paraId="5C66412C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59DF20BB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學生能針對參訪中導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員的說明提出問題並紀錄答案。</w:t>
            </w:r>
          </w:p>
          <w:p w14:paraId="5FF7876A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3612D369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學生能表達參訪後的觀察心得與新發現。</w:t>
            </w:r>
          </w:p>
          <w:p w14:paraId="0B453E30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7A6F5F25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Segoe UI Emoji" w:eastAsia="標楷體" w:hAnsi="Segoe UI Emoji" w:cs="Segoe UI Emoji"/>
                <w:color w:val="FF0000"/>
              </w:rPr>
              <w:t>🔵</w:t>
            </w:r>
            <w:r w:rsidRPr="00153462">
              <w:rPr>
                <w:rFonts w:ascii="標楷體" w:eastAsia="標楷體" w:hAnsi="標楷體" w:cs="標楷體" w:hint="eastAsia"/>
                <w:color w:val="FF0000"/>
              </w:rPr>
              <w:t xml:space="preserve"> 第三階段：整理與反思（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次14）</w:t>
            </w:r>
          </w:p>
          <w:p w14:paraId="1DA218FC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學生能整理觀察結果並進行小組討論與海報簡報製作。</w:t>
            </w:r>
          </w:p>
          <w:p w14:paraId="6EA54FD7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56F4D235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學生能提出個人或小組的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藻礁保護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行動建議。</w:t>
            </w:r>
          </w:p>
          <w:p w14:paraId="093112B3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3AA70F88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Segoe UI Emoji" w:eastAsia="標楷體" w:hAnsi="Segoe UI Emoji" w:cs="Segoe UI Emoji"/>
                <w:color w:val="FF0000"/>
              </w:rPr>
              <w:t>🟢</w:t>
            </w:r>
            <w:r w:rsidRPr="00153462">
              <w:rPr>
                <w:rFonts w:ascii="標楷體" w:eastAsia="標楷體" w:hAnsi="標楷體" w:cs="標楷體" w:hint="eastAsia"/>
                <w:color w:val="FF0000"/>
              </w:rPr>
              <w:t xml:space="preserve"> 第四階段：發表與行動（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次15）</w:t>
            </w:r>
          </w:p>
          <w:p w14:paraId="360B9838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學生能完成並展示「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藻礁保護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宣導海報」或創意短片。</w:t>
            </w:r>
          </w:p>
          <w:p w14:paraId="75DB5E94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2AEA73C2" w14:textId="7BC8437B" w:rsidR="00182B8A" w:rsidRPr="00430BA8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學生能提出具體的個人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減塑或保護藻礁行動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承諾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（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如：不亂丟垃圾、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不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踩踏潮間帶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）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</w:tc>
        <w:tc>
          <w:tcPr>
            <w:tcW w:w="1970" w:type="dxa"/>
            <w:vAlign w:val="center"/>
          </w:tcPr>
          <w:p w14:paraId="32E32860" w14:textId="77777777" w:rsidR="00153462" w:rsidRP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課堂參與</w:t>
            </w:r>
            <w:proofErr w:type="gramStart"/>
            <w:r w:rsidRPr="00153462">
              <w:rPr>
                <w:rFonts w:ascii="標楷體" w:eastAsia="標楷體" w:hAnsi="標楷體" w:cs="標楷體" w:hint="eastAsia"/>
                <w:color w:val="FF0000"/>
              </w:rPr>
              <w:t>與</w:t>
            </w:r>
            <w:proofErr w:type="gramEnd"/>
            <w:r w:rsidRPr="00153462">
              <w:rPr>
                <w:rFonts w:ascii="標楷體" w:eastAsia="標楷體" w:hAnsi="標楷體" w:cs="標楷體" w:hint="eastAsia"/>
                <w:color w:val="FF0000"/>
              </w:rPr>
              <w:t>小組討論、觀察紀錄表、海報發表、行動承諾單</w:t>
            </w:r>
          </w:p>
          <w:p w14:paraId="025B2EA9" w14:textId="77777777" w:rsidR="00153462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比例分配：</w:t>
            </w:r>
          </w:p>
          <w:p w14:paraId="2160BF65" w14:textId="04030172" w:rsidR="00182B8A" w:rsidRPr="00430BA8" w:rsidRDefault="00153462" w:rsidP="0015346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153462">
              <w:rPr>
                <w:rFonts w:ascii="標楷體" w:eastAsia="標楷體" w:hAnsi="標楷體" w:cs="標楷體" w:hint="eastAsia"/>
                <w:color w:val="FF0000"/>
              </w:rPr>
              <w:t>口頭發表 50%、實作與課後報告 50%</w:t>
            </w:r>
          </w:p>
        </w:tc>
      </w:tr>
      <w:tr w:rsidR="001D6171" w:rsidRPr="007105A9" w14:paraId="2BDD831D" w14:textId="77777777" w:rsidTr="00B215AB">
        <w:trPr>
          <w:gridAfter w:val="1"/>
          <w:wAfter w:w="15" w:type="dxa"/>
          <w:trHeight w:val="600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6A21B0CE" w14:textId="77777777" w:rsidR="001D6171" w:rsidRDefault="001D6171" w:rsidP="001D617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14:paraId="2988B08B" w14:textId="6A0204AA" w:rsidR="001D6171" w:rsidRDefault="001D6171" w:rsidP="001D617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  <w:p w14:paraId="6A79D994" w14:textId="5F9CEB37" w:rsidR="00C543C4" w:rsidRDefault="00C543C4" w:rsidP="001D617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21F87EC4" w14:textId="5523DA40" w:rsidR="00C543C4" w:rsidRDefault="00C543C4" w:rsidP="001D617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5B78BA2A" w14:textId="418AD332" w:rsidR="00C543C4" w:rsidRDefault="00C543C4" w:rsidP="001D617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05D4FB43" w14:textId="77777777" w:rsidR="00C543C4" w:rsidRPr="00DB1AC8" w:rsidRDefault="00C543C4" w:rsidP="001D617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7BE998F0" w14:textId="77777777" w:rsidR="001D6171" w:rsidRDefault="001D6171" w:rsidP="001D617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14:paraId="24B65140" w14:textId="4B9D243A" w:rsidR="001D6171" w:rsidRPr="00430BA8" w:rsidRDefault="001D6171" w:rsidP="001D6171">
            <w:pPr>
              <w:rPr>
                <w:rFonts w:ascii="標楷體" w:eastAsia="標楷體" w:hAnsi="標楷體" w:cs="標楷體"/>
                <w:color w:val="FF000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</w:tc>
        <w:tc>
          <w:tcPr>
            <w:tcW w:w="1939" w:type="dxa"/>
            <w:gridSpan w:val="2"/>
            <w:vAlign w:val="center"/>
          </w:tcPr>
          <w:p w14:paraId="0157B82E" w14:textId="6CF46161" w:rsidR="001D6171" w:rsidRPr="00430BA8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0E47B6">
              <w:rPr>
                <w:rFonts w:ascii="標楷體" w:eastAsia="標楷體" w:hAnsi="標楷體" w:hint="eastAsia"/>
                <w:color w:val="FF0000"/>
              </w:rPr>
              <w:t>藻礁探索趣</w:t>
            </w:r>
            <w:proofErr w:type="gramEnd"/>
          </w:p>
        </w:tc>
        <w:tc>
          <w:tcPr>
            <w:tcW w:w="3306" w:type="dxa"/>
            <w:gridSpan w:val="4"/>
            <w:vAlign w:val="center"/>
          </w:tcPr>
          <w:p w14:paraId="3D5A111D" w14:textId="303FC1D3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藻礁實地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>參訪（體驗學習）</w:t>
            </w:r>
          </w:p>
          <w:p w14:paraId="504AD50D" w14:textId="7D88B3C2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>教學流程：</w:t>
            </w:r>
          </w:p>
          <w:p w14:paraId="61DC23E5" w14:textId="4308D238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1. 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前往藻礁保護區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</w:t>
            </w:r>
          </w:p>
          <w:p w14:paraId="764C470A" w14:textId="2F662AE7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途中進行簡單討論：「你期待在這次參訪中看到什麼？」  </w:t>
            </w:r>
          </w:p>
          <w:p w14:paraId="674E3541" w14:textId="44758E7A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>2. 導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與觀察 </w:t>
            </w:r>
          </w:p>
          <w:p w14:paraId="3E5DEABC" w14:textId="77777777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由當地專家或導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>員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介紹藻礁生態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。  </w:t>
            </w:r>
          </w:p>
          <w:p w14:paraId="34030C42" w14:textId="77777777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學生依照發放的「觀察紀錄表」記錄：  </w:t>
            </w:r>
          </w:p>
          <w:p w14:paraId="73FA1145" w14:textId="77777777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  - 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藻礁上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有什麼生物？  </w:t>
            </w:r>
          </w:p>
          <w:p w14:paraId="5B758757" w14:textId="77777777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  - 環境有哪些變化？  </w:t>
            </w:r>
          </w:p>
          <w:p w14:paraId="19824D92" w14:textId="7F45AF61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  - 這裡有什麼保護措施？  </w:t>
            </w:r>
          </w:p>
          <w:p w14:paraId="36E69143" w14:textId="6CE7B9E1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3. 小組提問  </w:t>
            </w:r>
          </w:p>
          <w:p w14:paraId="5A90CC0C" w14:textId="366296F3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每組學生根據事前準備的問題向導</w:t>
            </w:r>
            <w:proofErr w:type="gramStart"/>
            <w:r w:rsidRPr="000E47B6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員提問，並記錄答案。  </w:t>
            </w:r>
          </w:p>
          <w:p w14:paraId="7FF0C950" w14:textId="10D2EB98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4. 回程討論  </w:t>
            </w:r>
          </w:p>
          <w:p w14:paraId="536803EA" w14:textId="77777777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- 交流觀察心得：  </w:t>
            </w:r>
          </w:p>
          <w:p w14:paraId="586AF99B" w14:textId="77777777" w:rsidR="001D6171" w:rsidRPr="000E47B6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  - 你今天學到了什麼？  </w:t>
            </w:r>
          </w:p>
          <w:p w14:paraId="1D4176F8" w14:textId="18D1742D" w:rsidR="001D6171" w:rsidRPr="000E47B6" w:rsidRDefault="001D6171" w:rsidP="00C543C4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E47B6">
              <w:rPr>
                <w:rFonts w:ascii="標楷體" w:eastAsia="標楷體" w:hAnsi="標楷體" w:cs="標楷體" w:hint="eastAsia"/>
                <w:color w:val="FF0000"/>
              </w:rPr>
              <w:t xml:space="preserve">     - 你發現了哪些有趣或令人驚訝的事情？  </w:t>
            </w:r>
          </w:p>
        </w:tc>
        <w:tc>
          <w:tcPr>
            <w:tcW w:w="2551" w:type="dxa"/>
            <w:vAlign w:val="center"/>
          </w:tcPr>
          <w:p w14:paraId="75D5973B" w14:textId="00652380" w:rsidR="00C543C4" w:rsidRPr="00C543C4" w:rsidRDefault="00C543C4" w:rsidP="00C543C4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C543C4">
              <w:rPr>
                <w:rFonts w:ascii="標楷體" w:eastAsia="標楷體" w:hAnsi="標楷體" w:cs="標楷體" w:hint="eastAsia"/>
                <w:color w:val="FF0000"/>
              </w:rPr>
              <w:t>學生能事前表達自己</w:t>
            </w:r>
            <w:proofErr w:type="gramStart"/>
            <w:r w:rsidRPr="00C543C4">
              <w:rPr>
                <w:rFonts w:ascii="標楷體" w:eastAsia="標楷體" w:hAnsi="標楷體" w:cs="標楷體" w:hint="eastAsia"/>
                <w:color w:val="FF0000"/>
              </w:rPr>
              <w:t>對藻礁參</w:t>
            </w:r>
            <w:proofErr w:type="gramEnd"/>
            <w:r w:rsidRPr="00C543C4">
              <w:rPr>
                <w:rFonts w:ascii="標楷體" w:eastAsia="標楷體" w:hAnsi="標楷體" w:cs="標楷體" w:hint="eastAsia"/>
                <w:color w:val="FF0000"/>
              </w:rPr>
              <w:t>訪的期待與好奇。</w:t>
            </w:r>
          </w:p>
          <w:p w14:paraId="0CAE9A3E" w14:textId="430F8917" w:rsidR="00C543C4" w:rsidRPr="00C543C4" w:rsidRDefault="00C543C4" w:rsidP="00C543C4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C543C4">
              <w:rPr>
                <w:rFonts w:ascii="標楷體" w:eastAsia="標楷體" w:hAnsi="標楷體" w:cs="標楷體" w:hint="eastAsia"/>
                <w:color w:val="FF0000"/>
              </w:rPr>
              <w:t>學生能於實地參訪時，主動</w:t>
            </w:r>
            <w:proofErr w:type="gramStart"/>
            <w:r w:rsidRPr="00C543C4">
              <w:rPr>
                <w:rFonts w:ascii="標楷體" w:eastAsia="標楷體" w:hAnsi="標楷體" w:cs="標楷體" w:hint="eastAsia"/>
                <w:color w:val="FF0000"/>
              </w:rPr>
              <w:t>觀察藻礁生物</w:t>
            </w:r>
            <w:proofErr w:type="gramEnd"/>
            <w:r w:rsidRPr="00C543C4">
              <w:rPr>
                <w:rFonts w:ascii="標楷體" w:eastAsia="標楷體" w:hAnsi="標楷體" w:cs="標楷體" w:hint="eastAsia"/>
                <w:color w:val="FF0000"/>
              </w:rPr>
              <w:t>與環境變化，並完成觀察紀錄表。</w:t>
            </w:r>
          </w:p>
          <w:p w14:paraId="76733998" w14:textId="460B1BE9" w:rsidR="00C543C4" w:rsidRPr="00C543C4" w:rsidRDefault="00C543C4" w:rsidP="00C543C4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3</w:t>
            </w:r>
            <w:r w:rsidRPr="00C543C4">
              <w:rPr>
                <w:rFonts w:ascii="標楷體" w:eastAsia="標楷體" w:hAnsi="標楷體" w:cs="標楷體" w:hint="eastAsia"/>
                <w:color w:val="FF0000"/>
              </w:rPr>
              <w:t>學生能清楚紀錄導</w:t>
            </w:r>
            <w:proofErr w:type="gramStart"/>
            <w:r w:rsidRPr="00C543C4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C543C4">
              <w:rPr>
                <w:rFonts w:ascii="標楷體" w:eastAsia="標楷體" w:hAnsi="標楷體" w:cs="標楷體" w:hint="eastAsia"/>
                <w:color w:val="FF0000"/>
              </w:rPr>
              <w:t>員介紹的生態特徵與保護措施。</w:t>
            </w:r>
          </w:p>
          <w:p w14:paraId="5E66F616" w14:textId="333A98BB" w:rsidR="00C543C4" w:rsidRPr="00C543C4" w:rsidRDefault="00C543C4" w:rsidP="00C543C4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4</w:t>
            </w:r>
            <w:r w:rsidRPr="00C543C4">
              <w:rPr>
                <w:rFonts w:ascii="標楷體" w:eastAsia="標楷體" w:hAnsi="標楷體" w:cs="標楷體" w:hint="eastAsia"/>
                <w:color w:val="FF0000"/>
              </w:rPr>
              <w:t>學生能以小組形式提出事前準備的提問並紀錄導</w:t>
            </w:r>
            <w:proofErr w:type="gramStart"/>
            <w:r w:rsidRPr="00C543C4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C543C4">
              <w:rPr>
                <w:rFonts w:ascii="標楷體" w:eastAsia="標楷體" w:hAnsi="標楷體" w:cs="標楷體" w:hint="eastAsia"/>
                <w:color w:val="FF0000"/>
              </w:rPr>
              <w:t>員的回應。</w:t>
            </w:r>
          </w:p>
          <w:p w14:paraId="2EFB9B6F" w14:textId="12975371" w:rsidR="00C543C4" w:rsidRPr="00C543C4" w:rsidRDefault="00C543C4" w:rsidP="00C543C4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5</w:t>
            </w:r>
            <w:r w:rsidRPr="00C543C4">
              <w:rPr>
                <w:rFonts w:ascii="標楷體" w:eastAsia="標楷體" w:hAnsi="標楷體" w:cs="標楷體" w:hint="eastAsia"/>
                <w:color w:val="FF0000"/>
              </w:rPr>
              <w:t>學生能在回程中分享個人學習心得與觀察中最有感的發現。</w:t>
            </w:r>
          </w:p>
          <w:p w14:paraId="0586CB51" w14:textId="77777777" w:rsidR="00C543C4" w:rsidRPr="00C543C4" w:rsidRDefault="00C543C4" w:rsidP="00C543C4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737DD767" w14:textId="5268C81A" w:rsidR="001D6171" w:rsidRPr="00430BA8" w:rsidRDefault="00C543C4" w:rsidP="00C543C4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6</w:t>
            </w:r>
            <w:r w:rsidRPr="00C543C4">
              <w:rPr>
                <w:rFonts w:ascii="標楷體" w:eastAsia="標楷體" w:hAnsi="標楷體" w:cs="標楷體" w:hint="eastAsia"/>
                <w:color w:val="FF0000"/>
              </w:rPr>
              <w:t>學生能展現出尊重自然、主動探索與合作學習的態度。</w:t>
            </w:r>
          </w:p>
        </w:tc>
        <w:tc>
          <w:tcPr>
            <w:tcW w:w="1970" w:type="dxa"/>
            <w:vAlign w:val="center"/>
          </w:tcPr>
          <w:p w14:paraId="10168DBB" w14:textId="77777777" w:rsidR="001D6171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8D03EC">
              <w:rPr>
                <w:rFonts w:ascii="標楷體" w:eastAsia="標楷體" w:hAnsi="標楷體" w:cs="標楷體" w:hint="eastAsia"/>
                <w:color w:val="FF0000"/>
              </w:rPr>
              <w:t>參訪紀錄（</w:t>
            </w:r>
            <w:r>
              <w:rPr>
                <w:rFonts w:ascii="標楷體" w:eastAsia="標楷體" w:hAnsi="標楷體" w:cs="標楷體" w:hint="eastAsia"/>
                <w:color w:val="FF0000"/>
              </w:rPr>
              <w:t>50</w:t>
            </w:r>
            <w:r w:rsidRPr="008D03EC">
              <w:rPr>
                <w:rFonts w:ascii="標楷體" w:eastAsia="標楷體" w:hAnsi="標楷體" w:cs="標楷體" w:hint="eastAsia"/>
                <w:color w:val="FF0000"/>
              </w:rPr>
              <w:t>%）</w:t>
            </w:r>
          </w:p>
          <w:p w14:paraId="3DBD8D2B" w14:textId="4C47E67F" w:rsidR="001D6171" w:rsidRPr="00430BA8" w:rsidRDefault="001D6171" w:rsidP="001D6171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8D03EC">
              <w:rPr>
                <w:rFonts w:ascii="標楷體" w:eastAsia="標楷體" w:hAnsi="標楷體" w:cs="標楷體" w:hint="eastAsia"/>
                <w:color w:val="FF0000"/>
              </w:rPr>
              <w:t>口頭發表</w:t>
            </w:r>
            <w:r>
              <w:rPr>
                <w:rFonts w:ascii="標楷體" w:eastAsia="標楷體" w:hAnsi="標楷體" w:cs="標楷體" w:hint="eastAsia"/>
                <w:color w:val="FF0000"/>
              </w:rPr>
              <w:t>5</w:t>
            </w:r>
            <w:r w:rsidRPr="008D03EC">
              <w:rPr>
                <w:rFonts w:ascii="標楷體" w:eastAsia="標楷體" w:hAnsi="標楷體" w:cs="標楷體" w:hint="eastAsia"/>
                <w:color w:val="FF0000"/>
              </w:rPr>
              <w:t>0%</w:t>
            </w:r>
          </w:p>
        </w:tc>
      </w:tr>
      <w:tr w:rsidR="00A76575" w:rsidRPr="007105A9" w14:paraId="71EF84F3" w14:textId="77777777" w:rsidTr="008A1DF3">
        <w:trPr>
          <w:gridAfter w:val="1"/>
          <w:wAfter w:w="15" w:type="dxa"/>
          <w:trHeight w:val="393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3042EB85" w14:textId="77777777" w:rsidR="00A76575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14</w:t>
            </w:r>
          </w:p>
          <w:p w14:paraId="125229B5" w14:textId="77777777" w:rsidR="00A76575" w:rsidRPr="00DB1AC8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  <w:p w14:paraId="7516B6CE" w14:textId="77777777" w:rsidR="00A76575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</w:t>
            </w:r>
          </w:p>
          <w:p w14:paraId="036FE391" w14:textId="77777777" w:rsidR="00A76575" w:rsidRPr="00DB1AC8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  <w:p w14:paraId="7679E659" w14:textId="77777777" w:rsidR="00A76575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</w:p>
          <w:p w14:paraId="3D86D8C5" w14:textId="77777777" w:rsidR="00A76575" w:rsidRPr="00DB1AC8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  <w:p w14:paraId="7936E1E4" w14:textId="77777777" w:rsidR="00A76575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17</w:t>
            </w:r>
          </w:p>
          <w:p w14:paraId="4984F059" w14:textId="77777777" w:rsidR="00A76575" w:rsidRPr="00DB1AC8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1221-1227</w:t>
            </w:r>
          </w:p>
          <w:p w14:paraId="0C055E60" w14:textId="77777777" w:rsidR="00A76575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</w:p>
          <w:p w14:paraId="45024CC3" w14:textId="77777777" w:rsidR="00A76575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</w:p>
          <w:p w14:paraId="04479E0C" w14:textId="77777777" w:rsidR="00A76575" w:rsidRPr="00DB1AC8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  <w:p w14:paraId="4A86F798" w14:textId="77777777" w:rsidR="00A76575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</w:p>
          <w:p w14:paraId="36D555C4" w14:textId="77777777" w:rsidR="00A76575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</w:t>
            </w:r>
          </w:p>
          <w:p w14:paraId="3C4E315E" w14:textId="314807FC" w:rsidR="00A76575" w:rsidRPr="00430BA8" w:rsidRDefault="00A76575" w:rsidP="00A76575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0110</w:t>
            </w:r>
          </w:p>
        </w:tc>
        <w:tc>
          <w:tcPr>
            <w:tcW w:w="1939" w:type="dxa"/>
            <w:gridSpan w:val="2"/>
            <w:vAlign w:val="center"/>
          </w:tcPr>
          <w:p w14:paraId="1EC8AFBA" w14:textId="384D0FC9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  <w:sz w:val="22"/>
              </w:rPr>
              <w:t>家庭暴力防治教育(6)</w:t>
            </w:r>
          </w:p>
        </w:tc>
        <w:tc>
          <w:tcPr>
            <w:tcW w:w="3306" w:type="dxa"/>
            <w:gridSpan w:val="4"/>
            <w:vAlign w:val="center"/>
          </w:tcPr>
          <w:p w14:paraId="6D502A12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第一節：理解家庭暴力的本質</w:t>
            </w:r>
          </w:p>
          <w:p w14:paraId="376AE71B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1.介紹家庭暴力的定義、形式和影響，啟發學生對這個問題的認識和重視。</w:t>
            </w:r>
          </w:p>
          <w:p w14:paraId="1B30C64F" w14:textId="64DB7200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2.觀看影片、討論案例、小組分享心得。</w:t>
            </w:r>
          </w:p>
          <w:p w14:paraId="51B164A8" w14:textId="1D6F6823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5FAB7CB" w14:textId="0E69BF9D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9E8ADD9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93493D3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117D84D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第二節：學習與情感表達</w:t>
            </w:r>
          </w:p>
          <w:p w14:paraId="7AD1C2DB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1.教導學生適當表達情感和需求，以及適當的情緒管理方式。</w:t>
            </w:r>
          </w:p>
          <w:p w14:paraId="5C2D574C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2.情感圖卡配對遊戲、情感日誌寫作、角色扮演情境。</w:t>
            </w:r>
          </w:p>
          <w:p w14:paraId="527AF5AB" w14:textId="3E622012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5751BE5" w14:textId="08BBF35E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2D740217" w14:textId="5680F4E3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2C3F7BB6" w14:textId="1A79C764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CE30BBD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22F9303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第三節：尊重與溝通</w:t>
            </w:r>
          </w:p>
          <w:p w14:paraId="0627B787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1.強調尊重他人和良好溝通的重要性，培養學生有效表達和聆聽的能力。</w:t>
            </w:r>
          </w:p>
          <w:p w14:paraId="3CB87CED" w14:textId="3D462548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2.溝通技巧訓練、情境模擬、小組討論分享。</w:t>
            </w:r>
          </w:p>
          <w:p w14:paraId="471109E8" w14:textId="73B5DF72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234A1446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C9D637F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CFEB8FC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第四節：辨識家庭暴力的跡象</w:t>
            </w:r>
          </w:p>
          <w:p w14:paraId="230B57B7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1.教導學生辨識家庭暴力可能出現的跡象和線索，提高他們的警覺性。</w:t>
            </w:r>
          </w:p>
          <w:p w14:paraId="0530DBDB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2.角色扮演、影片分析、討論案例。</w:t>
            </w:r>
          </w:p>
          <w:p w14:paraId="3E6F01E7" w14:textId="332766EE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9A47635" w14:textId="05577625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29113F30" w14:textId="15B1F061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665F67D7" w14:textId="751FA28E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9AC20AA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3A8CE3D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第五節：尋求幫助與支援</w:t>
            </w:r>
          </w:p>
          <w:p w14:paraId="3DFCD366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1.指導學生在遇到家庭暴力問題時應該如何尋求幫助和支援。</w:t>
            </w:r>
          </w:p>
          <w:p w14:paraId="2746D6B5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2.社會資源介紹、角色扮演求助情境、討論求助策略。</w:t>
            </w:r>
          </w:p>
          <w:p w14:paraId="63A7B1BF" w14:textId="03398FCA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24DFD9E" w14:textId="150769F3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87847B2" w14:textId="19636F41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16AFC032" w14:textId="6F6CFEC0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375FB9E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35ADDFB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第六節：建立健康的家庭關係</w:t>
            </w:r>
          </w:p>
          <w:p w14:paraId="4002A7BF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1.強調和諧家庭關係的重要性，鼓勵學生積極參與家庭活動，促進親子關係。</w:t>
            </w:r>
          </w:p>
          <w:p w14:paraId="7913319C" w14:textId="40EA21C1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2.家庭價值觀探討、製作家庭活動計畫、分享家庭合照。</w:t>
            </w:r>
          </w:p>
        </w:tc>
        <w:tc>
          <w:tcPr>
            <w:tcW w:w="2551" w:type="dxa"/>
          </w:tcPr>
          <w:p w14:paraId="6B713C31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第一節：家庭暴力是什麼？</w:t>
            </w:r>
          </w:p>
          <w:p w14:paraId="721F24E6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1.學生能說出家庭暴力的定義與常見形式（肢體、語言、心理等）。</w:t>
            </w:r>
          </w:p>
          <w:p w14:paraId="2FD78A8F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2.學生能透過影片或案例討論，理解家庭暴力對人的傷害。</w:t>
            </w:r>
          </w:p>
          <w:p w14:paraId="7AEB654A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3.學生能表達對家庭暴力的個人看法，並展現同理與關懷。</w:t>
            </w:r>
          </w:p>
          <w:p w14:paraId="3399C3D1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第二節：認識情緒與情緒管理</w:t>
            </w:r>
          </w:p>
          <w:p w14:paraId="2CF9ED30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4.學生能認識並區分不同情緒</w:t>
            </w:r>
            <w:proofErr w:type="gramStart"/>
            <w:r w:rsidRPr="00A6314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A6314E">
              <w:rPr>
                <w:rFonts w:ascii="標楷體" w:eastAsia="標楷體" w:hAnsi="標楷體" w:cs="標楷體" w:hint="eastAsia"/>
              </w:rPr>
              <w:t>如：生氣、難過、開心、害怕等</w:t>
            </w:r>
            <w:proofErr w:type="gramStart"/>
            <w:r w:rsidRPr="00A6314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A6314E">
              <w:rPr>
                <w:rFonts w:ascii="標楷體" w:eastAsia="標楷體" w:hAnsi="標楷體" w:cs="標楷體" w:hint="eastAsia"/>
              </w:rPr>
              <w:t>。</w:t>
            </w:r>
          </w:p>
          <w:p w14:paraId="0B0D1020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5.學生能透過圖卡遊戲或日誌寫作，練習適當表達自己的情緒。</w:t>
            </w:r>
          </w:p>
          <w:p w14:paraId="0F304C42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6.學生能在情境活動中展現自我控制與情緒調節的技巧。</w:t>
            </w:r>
          </w:p>
          <w:p w14:paraId="4AEA2F08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第三節：尊重與溝通</w:t>
            </w:r>
          </w:p>
          <w:p w14:paraId="151B2272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7.學生能說出尊重與良好溝通的重要性。</w:t>
            </w:r>
          </w:p>
          <w:p w14:paraId="4D052F67" w14:textId="77777777" w:rsidR="00A76575" w:rsidRPr="00A6314E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8.學生能在情境模擬中練習傾聽與適當表達意見。</w:t>
            </w:r>
          </w:p>
          <w:p w14:paraId="733D5BEA" w14:textId="77777777" w:rsid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9.學生能於小組討論中表現合作、體諒與尊重的態度。</w:t>
            </w:r>
          </w:p>
          <w:p w14:paraId="0E0CED53" w14:textId="69D889B2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第</w:t>
            </w:r>
            <w:r>
              <w:rPr>
                <w:rFonts w:ascii="標楷體" w:eastAsia="標楷體" w:hAnsi="標楷體" w:cs="標楷體" w:hint="eastAsia"/>
                <w:color w:val="0070C0"/>
              </w:rPr>
              <w:t>四</w:t>
            </w:r>
            <w:r w:rsidRPr="00A76575">
              <w:rPr>
                <w:rFonts w:ascii="標楷體" w:eastAsia="標楷體" w:hAnsi="標楷體" w:cs="標楷體" w:hint="eastAsia"/>
                <w:color w:val="0070C0"/>
              </w:rPr>
              <w:t>節：辨識家庭暴力的跡象</w:t>
            </w:r>
          </w:p>
          <w:p w14:paraId="20F94C11" w14:textId="77777777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</w:p>
          <w:p w14:paraId="16E7E386" w14:textId="77777777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1.學生能說出家庭暴力常見的跡象與警訊。</w:t>
            </w:r>
          </w:p>
          <w:p w14:paraId="591039C2" w14:textId="77777777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2. 學生能透過影片、案例或角色扮演辨識不當對待的行為。</w:t>
            </w:r>
          </w:p>
          <w:p w14:paraId="5E84BC83" w14:textId="77777777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3.學生能討論在面對可疑情況時應保持警覺並尋求幫助。</w:t>
            </w:r>
          </w:p>
          <w:p w14:paraId="2540E327" w14:textId="323DAD99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第</w:t>
            </w:r>
            <w:r>
              <w:rPr>
                <w:rFonts w:ascii="標楷體" w:eastAsia="標楷體" w:hAnsi="標楷體" w:cs="標楷體" w:hint="eastAsia"/>
                <w:color w:val="0070C0"/>
              </w:rPr>
              <w:t>五</w:t>
            </w:r>
            <w:r w:rsidRPr="00A76575">
              <w:rPr>
                <w:rFonts w:ascii="標楷體" w:eastAsia="標楷體" w:hAnsi="標楷體" w:cs="標楷體" w:hint="eastAsia"/>
                <w:color w:val="0070C0"/>
              </w:rPr>
              <w:t>節：求助與支援</w:t>
            </w:r>
          </w:p>
          <w:p w14:paraId="455728C8" w14:textId="77777777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4.學生能說出遇到家庭暴力時可以求助的對象與方式。</w:t>
            </w:r>
          </w:p>
          <w:p w14:paraId="3BC463C9" w14:textId="77777777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5.學生能透過角色扮演模擬有效求助的行動與語句。</w:t>
            </w:r>
          </w:p>
          <w:p w14:paraId="7834FBC5" w14:textId="77777777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6.學生能了解社會資源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（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如：113 保護專線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）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並知道如何使用。</w:t>
            </w:r>
          </w:p>
          <w:p w14:paraId="23ABA808" w14:textId="5C6E8ECB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第</w:t>
            </w:r>
            <w:r>
              <w:rPr>
                <w:rFonts w:ascii="標楷體" w:eastAsia="標楷體" w:hAnsi="標楷體" w:cs="標楷體" w:hint="eastAsia"/>
                <w:color w:val="0070C0"/>
              </w:rPr>
              <w:t>六</w:t>
            </w:r>
            <w:r w:rsidRPr="00A76575">
              <w:rPr>
                <w:rFonts w:ascii="標楷體" w:eastAsia="標楷體" w:hAnsi="標楷體" w:cs="標楷體" w:hint="eastAsia"/>
                <w:color w:val="0070C0"/>
              </w:rPr>
              <w:t>節：家庭關係建立</w:t>
            </w:r>
          </w:p>
          <w:p w14:paraId="0B5A114D" w14:textId="77777777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7.學生能說出維護和諧家庭的重要性與方法。</w:t>
            </w:r>
          </w:p>
          <w:p w14:paraId="19567B03" w14:textId="77777777" w:rsidR="00A76575" w:rsidRPr="00A7657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8.學生能透過活動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（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如：家庭合照製作或分享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）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表達對家庭的愛與關懷。</w:t>
            </w:r>
          </w:p>
          <w:p w14:paraId="3F005BDB" w14:textId="25B9D2DF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9.學生能分享自己在家庭中參與的正向互動經驗。</w:t>
            </w:r>
          </w:p>
        </w:tc>
        <w:tc>
          <w:tcPr>
            <w:tcW w:w="1970" w:type="dxa"/>
            <w:vAlign w:val="center"/>
          </w:tcPr>
          <w:p w14:paraId="6A9FF92D" w14:textId="77777777" w:rsidR="00A76575" w:rsidRPr="00430BA8" w:rsidRDefault="00A76575" w:rsidP="00A76575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◆口頭問答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30</w:t>
            </w:r>
            <w:r w:rsidRPr="00430BA8">
              <w:rPr>
                <w:rFonts w:ascii="標楷體" w:eastAsia="標楷體" w:hAnsi="標楷體" w:cs="標楷體"/>
                <w:color w:val="0070C0"/>
              </w:rPr>
              <w:t>%</w:t>
            </w:r>
          </w:p>
          <w:p w14:paraId="16272551" w14:textId="77777777" w:rsidR="00A76575" w:rsidRPr="00430BA8" w:rsidRDefault="00A76575" w:rsidP="00A76575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學生能說出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家庭暴力防治的</w:t>
            </w:r>
            <w:r w:rsidRPr="00430BA8">
              <w:rPr>
                <w:rFonts w:ascii="標楷體" w:eastAsia="標楷體" w:hAnsi="標楷體" w:cs="標楷體"/>
                <w:color w:val="0070C0"/>
              </w:rPr>
              <w:t>重要性</w:t>
            </w:r>
          </w:p>
          <w:p w14:paraId="76CF5277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◆學習單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30</w:t>
            </w:r>
            <w:r w:rsidRPr="00430BA8">
              <w:rPr>
                <w:rFonts w:ascii="標楷體" w:eastAsia="標楷體" w:hAnsi="標楷體" w:cs="標楷體"/>
                <w:color w:val="0070C0"/>
              </w:rPr>
              <w:t>%</w:t>
            </w:r>
          </w:p>
          <w:p w14:paraId="0A9B885C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學生能完成學習單</w:t>
            </w:r>
          </w:p>
          <w:p w14:paraId="0BCADEE8" w14:textId="77777777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◆學習態度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40</w:t>
            </w:r>
            <w:r w:rsidRPr="00430BA8">
              <w:rPr>
                <w:rFonts w:ascii="標楷體" w:eastAsia="標楷體" w:hAnsi="標楷體" w:cs="標楷體"/>
                <w:color w:val="0070C0"/>
              </w:rPr>
              <w:t>%</w:t>
            </w:r>
          </w:p>
          <w:p w14:paraId="651BAE03" w14:textId="00D62794" w:rsidR="00A76575" w:rsidRPr="00430BA8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學生能認真聆聽</w:t>
            </w:r>
          </w:p>
        </w:tc>
      </w:tr>
      <w:tr w:rsidR="00A76575" w:rsidRPr="007105A9" w14:paraId="64BEDF6B" w14:textId="77777777" w:rsidTr="001D6171">
        <w:trPr>
          <w:gridAfter w:val="1"/>
          <w:wAfter w:w="15" w:type="dxa"/>
          <w:trHeight w:val="393"/>
          <w:jc w:val="center"/>
        </w:trPr>
        <w:tc>
          <w:tcPr>
            <w:tcW w:w="704" w:type="dxa"/>
            <w:gridSpan w:val="2"/>
            <w:vAlign w:val="center"/>
          </w:tcPr>
          <w:p w14:paraId="4C6ABCF5" w14:textId="77777777" w:rsidR="00A76575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20</w:t>
            </w:r>
          </w:p>
          <w:p w14:paraId="35DFF126" w14:textId="77777777" w:rsidR="00A76575" w:rsidRPr="00DB1AC8" w:rsidRDefault="00A76575" w:rsidP="00A7657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0111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6B331917" w14:textId="77777777" w:rsidR="00A76575" w:rsidRDefault="00A76575" w:rsidP="00A76575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21</w:t>
            </w:r>
          </w:p>
          <w:p w14:paraId="09B8A2E4" w14:textId="225682D7" w:rsidR="00A76575" w:rsidRPr="00E07FD5" w:rsidRDefault="00A76575" w:rsidP="00A76575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939" w:type="dxa"/>
            <w:gridSpan w:val="2"/>
            <w:vAlign w:val="center"/>
          </w:tcPr>
          <w:p w14:paraId="0B4DC4D2" w14:textId="2749BEEA" w:rsidR="00A76575" w:rsidRPr="00E07FD5" w:rsidRDefault="00A76575" w:rsidP="00A76575">
            <w:pPr>
              <w:rPr>
                <w:rFonts w:ascii="標楷體" w:eastAsia="標楷體" w:hAnsi="標楷體" w:cs="標楷體"/>
                <w:sz w:val="22"/>
              </w:rPr>
            </w:pPr>
            <w:r w:rsidRPr="00E07FD5">
              <w:rPr>
                <w:rFonts w:ascii="標楷體" w:eastAsia="標楷體" w:hAnsi="標楷體" w:cs="標楷體"/>
              </w:rPr>
              <w:t>環境教育課程-</w:t>
            </w:r>
            <w:proofErr w:type="gramStart"/>
            <w:r w:rsidRPr="00E07FD5">
              <w:rPr>
                <w:rFonts w:ascii="標楷體" w:eastAsia="標楷體" w:hAnsi="標楷體" w:cs="標楷體"/>
              </w:rPr>
              <w:t>農博這麼</w:t>
            </w:r>
            <w:proofErr w:type="gramEnd"/>
            <w:r w:rsidRPr="00E07FD5">
              <w:rPr>
                <w:rFonts w:ascii="標楷體" w:eastAsia="標楷體" w:hAnsi="標楷體" w:cs="標楷體"/>
              </w:rPr>
              <w:t>大!(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E07FD5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306" w:type="dxa"/>
            <w:gridSpan w:val="4"/>
            <w:vAlign w:val="center"/>
          </w:tcPr>
          <w:p w14:paraId="41846469" w14:textId="77777777" w:rsidR="00A76575" w:rsidRPr="00E07FD5" w:rsidRDefault="00A76575" w:rsidP="00A76575">
            <w:pPr>
              <w:pStyle w:val="1"/>
              <w:shd w:val="clear" w:color="auto" w:fill="F9F9F9"/>
              <w:spacing w:before="0" w:after="0" w:line="360" w:lineRule="auto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E07FD5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1.影片：【新屋農博環境教育園區</w:t>
            </w:r>
            <w:r w:rsidRPr="00E07FD5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hyperlink r:id="rId12">
              <w:r w:rsidRPr="00E07FD5">
                <w:rPr>
                  <w:rFonts w:ascii="標楷體" w:eastAsia="標楷體" w:hAnsi="標楷體" w:cs="標楷體"/>
                  <w:b w:val="0"/>
                  <w:sz w:val="24"/>
                  <w:szCs w:val="24"/>
                  <w:u w:val="single"/>
                </w:rPr>
                <w:t>https://www.youtube.com/watch?v</w:t>
              </w:r>
            </w:hyperlink>
            <w:r w:rsidRPr="00E07FD5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=</w:t>
            </w:r>
          </w:p>
          <w:p w14:paraId="0F0CEBDC" w14:textId="77777777" w:rsidR="00A76575" w:rsidRPr="00E07FD5" w:rsidRDefault="00A76575" w:rsidP="00A76575">
            <w:pPr>
              <w:pStyle w:val="1"/>
              <w:shd w:val="clear" w:color="auto" w:fill="F9F9F9"/>
              <w:spacing w:before="0" w:after="0" w:line="360" w:lineRule="auto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E07FD5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mig4wimQHEk</w:t>
            </w:r>
          </w:p>
          <w:p w14:paraId="7DC116FB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</w:rPr>
              <w:t>2.</w:t>
            </w:r>
            <w:proofErr w:type="gramStart"/>
            <w:r w:rsidRPr="00E07FD5">
              <w:rPr>
                <w:rFonts w:ascii="標楷體" w:eastAsia="標楷體" w:hAnsi="標楷體" w:cs="標楷體"/>
              </w:rPr>
              <w:t>介紹農博園區</w:t>
            </w:r>
            <w:proofErr w:type="gramEnd"/>
            <w:r w:rsidRPr="00E07FD5">
              <w:rPr>
                <w:rFonts w:ascii="標楷體" w:eastAsia="標楷體" w:hAnsi="標楷體" w:cs="標楷體"/>
              </w:rPr>
              <w:t>活動-</w:t>
            </w:r>
            <w:r w:rsidRPr="00E07FD5">
              <w:rPr>
                <w:rFonts w:ascii="標楷體" w:eastAsia="標楷體" w:hAnsi="標楷體" w:cs="標楷體" w:hint="eastAsia"/>
                <w:highlight w:val="white"/>
              </w:rPr>
              <w:t>探</w:t>
            </w:r>
            <w:r w:rsidRPr="00E07FD5">
              <w:rPr>
                <w:rFonts w:ascii="標楷體" w:eastAsia="標楷體" w:hAnsi="標楷體" w:cs="標楷體"/>
                <w:highlight w:val="white"/>
              </w:rPr>
              <w:t>索野餐之旅</w:t>
            </w:r>
          </w:p>
          <w:p w14:paraId="739BA6FF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</w:rPr>
              <w:t>(1)</w:t>
            </w:r>
            <w:r w:rsidRPr="00E07FD5">
              <w:rPr>
                <w:rFonts w:ascii="標楷體" w:eastAsia="標楷體" w:hAnsi="標楷體" w:cs="標楷體"/>
                <w:highlight w:val="white"/>
              </w:rPr>
              <w:t>了解碳足跡與氣候變遷關係</w:t>
            </w:r>
          </w:p>
          <w:p w14:paraId="356282BE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(2)分組分享生活中的低碳物品介紹</w:t>
            </w:r>
          </w:p>
          <w:p w14:paraId="1F3E817A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3.低碳之旅</w:t>
            </w:r>
          </w:p>
          <w:p w14:paraId="3BF9DF9D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(1)規劃如何低碳野餐(學習單)</w:t>
            </w:r>
          </w:p>
          <w:p w14:paraId="7C047002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(2)繪製海報</w:t>
            </w:r>
          </w:p>
          <w:p w14:paraId="514A0518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(3)小組分享報告</w:t>
            </w:r>
          </w:p>
        </w:tc>
        <w:tc>
          <w:tcPr>
            <w:tcW w:w="2551" w:type="dxa"/>
            <w:vAlign w:val="center"/>
          </w:tcPr>
          <w:p w14:paraId="3F6491F4" w14:textId="600DA260" w:rsidR="00D71754" w:rsidRPr="00D71754" w:rsidRDefault="00D71754" w:rsidP="00D7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D71754">
              <w:rPr>
                <w:rFonts w:ascii="標楷體" w:eastAsia="標楷體" w:hAnsi="標楷體" w:cs="標楷體" w:hint="eastAsia"/>
              </w:rPr>
              <w:t>學生能觀看影片並了解</w:t>
            </w:r>
            <w:proofErr w:type="gramStart"/>
            <w:r w:rsidRPr="00D71754">
              <w:rPr>
                <w:rFonts w:ascii="標楷體" w:eastAsia="標楷體" w:hAnsi="標楷體" w:cs="標楷體" w:hint="eastAsia"/>
              </w:rPr>
              <w:t>新屋農博環境</w:t>
            </w:r>
            <w:proofErr w:type="gramEnd"/>
            <w:r w:rsidRPr="00D71754">
              <w:rPr>
                <w:rFonts w:ascii="標楷體" w:eastAsia="標楷體" w:hAnsi="標楷體" w:cs="標楷體" w:hint="eastAsia"/>
              </w:rPr>
              <w:t>教育園區的特色與功能。</w:t>
            </w:r>
          </w:p>
          <w:p w14:paraId="05F9D98C" w14:textId="061B13DF" w:rsidR="00D71754" w:rsidRPr="00D71754" w:rsidRDefault="00D71754" w:rsidP="00D7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D71754">
              <w:rPr>
                <w:rFonts w:ascii="標楷體" w:eastAsia="標楷體" w:hAnsi="標楷體" w:cs="標楷體" w:hint="eastAsia"/>
              </w:rPr>
              <w:t>學生能說出碳足跡與氣候變遷的基本關聯。</w:t>
            </w:r>
          </w:p>
          <w:p w14:paraId="06532BD8" w14:textId="57D60111" w:rsidR="00D71754" w:rsidRPr="00D71754" w:rsidRDefault="00D71754" w:rsidP="00D7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D71754">
              <w:rPr>
                <w:rFonts w:ascii="標楷體" w:eastAsia="標楷體" w:hAnsi="標楷體" w:cs="標楷體" w:hint="eastAsia"/>
              </w:rPr>
              <w:t>學生能與組員合作分享生活中常見的低碳物品。</w:t>
            </w:r>
          </w:p>
          <w:p w14:paraId="2021AE91" w14:textId="47F3C5B6" w:rsidR="00D71754" w:rsidRPr="00D71754" w:rsidRDefault="00D71754" w:rsidP="00D7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D71754">
              <w:rPr>
                <w:rFonts w:ascii="標楷體" w:eastAsia="標楷體" w:hAnsi="標楷體" w:cs="標楷體" w:hint="eastAsia"/>
              </w:rPr>
              <w:t>學生能完成「低碳野餐」規劃學習單，提出可行的實踐方案。</w:t>
            </w:r>
          </w:p>
          <w:p w14:paraId="01CC846C" w14:textId="6DF4BD77" w:rsidR="00D71754" w:rsidRPr="00D71754" w:rsidRDefault="00D71754" w:rsidP="00D7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D71754">
              <w:rPr>
                <w:rFonts w:ascii="標楷體" w:eastAsia="標楷體" w:hAnsi="標楷體" w:cs="標楷體" w:hint="eastAsia"/>
              </w:rPr>
              <w:t>學生能繪製主題海報，圖文並茂表達環境保護概念。</w:t>
            </w:r>
          </w:p>
          <w:p w14:paraId="41E1425A" w14:textId="61158314" w:rsidR="00A76575" w:rsidRPr="00E07FD5" w:rsidRDefault="00D71754" w:rsidP="00D7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D71754">
              <w:rPr>
                <w:rFonts w:ascii="標楷體" w:eastAsia="標楷體" w:hAnsi="標楷體" w:cs="標楷體" w:hint="eastAsia"/>
              </w:rPr>
              <w:t>學生能進行小組分享，清楚說明野餐規劃內容與低碳生活的重要性。</w:t>
            </w:r>
          </w:p>
        </w:tc>
        <w:tc>
          <w:tcPr>
            <w:tcW w:w="1970" w:type="dxa"/>
            <w:vAlign w:val="center"/>
          </w:tcPr>
          <w:p w14:paraId="79BB4238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E07FD5">
              <w:rPr>
                <w:rFonts w:ascii="標楷體" w:eastAsia="標楷體" w:hAnsi="標楷體" w:cs="標楷體"/>
              </w:rPr>
              <w:t>◆態度評量50%</w:t>
            </w:r>
          </w:p>
          <w:p w14:paraId="1FE86225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E07FD5">
              <w:rPr>
                <w:rFonts w:ascii="標楷體" w:eastAsia="標楷體" w:hAnsi="標楷體" w:cs="標楷體"/>
              </w:rPr>
              <w:t>◆實作評量50%</w:t>
            </w:r>
          </w:p>
          <w:p w14:paraId="3109EC66" w14:textId="77777777" w:rsidR="00A76575" w:rsidRPr="00E07FD5" w:rsidRDefault="00A76575" w:rsidP="00A76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2C2CC600" w14:textId="7880D769" w:rsidR="001D6171" w:rsidRDefault="001D6171"/>
    <w:p w14:paraId="01D4D241" w14:textId="77777777" w:rsidR="001D6171" w:rsidRDefault="001D6171">
      <w:r>
        <w:br w:type="page"/>
      </w:r>
    </w:p>
    <w:p w14:paraId="3AD42AF5" w14:textId="77777777" w:rsidR="00591586" w:rsidRDefault="00591586"/>
    <w:p w14:paraId="7E2F67EE" w14:textId="4847BADE" w:rsidR="00182B8A" w:rsidRDefault="00591586">
      <w:pPr>
        <w:rPr>
          <w:rFonts w:ascii="標楷體" w:eastAsia="標楷體" w:hAnsi="標楷體" w:cs="標楷體"/>
        </w:rPr>
      </w:pPr>
      <w:r w:rsidRPr="007105A9">
        <w:rPr>
          <w:rFonts w:ascii="標楷體" w:eastAsia="標楷體" w:hAnsi="標楷體" w:cs="標楷體"/>
        </w:rPr>
        <w:t>五年級下學期</w:t>
      </w:r>
    </w:p>
    <w:tbl>
      <w:tblPr>
        <w:tblW w:w="1063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84"/>
        <w:gridCol w:w="453"/>
        <w:gridCol w:w="1248"/>
        <w:gridCol w:w="345"/>
        <w:gridCol w:w="1072"/>
        <w:gridCol w:w="1701"/>
        <w:gridCol w:w="284"/>
        <w:gridCol w:w="2551"/>
        <w:gridCol w:w="1846"/>
      </w:tblGrid>
      <w:tr w:rsidR="00182B8A" w:rsidRPr="0008737C" w14:paraId="7BDEB535" w14:textId="77777777" w:rsidTr="002A6A24">
        <w:trPr>
          <w:trHeight w:val="608"/>
        </w:trPr>
        <w:tc>
          <w:tcPr>
            <w:tcW w:w="10635" w:type="dxa"/>
            <w:gridSpan w:val="10"/>
            <w:vAlign w:val="center"/>
          </w:tcPr>
          <w:p w14:paraId="79368009" w14:textId="77777777" w:rsidR="00277020" w:rsidRDefault="001876A7" w:rsidP="00430BA8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1876A7">
              <w:rPr>
                <w:rFonts w:ascii="標楷體" w:eastAsia="標楷體" w:hAnsi="標楷體" w:cs="標楷體" w:hint="eastAsia"/>
                <w:b/>
                <w:bCs/>
                <w:sz w:val="28"/>
              </w:rPr>
              <w:t>桃園市觀音區新坡國民小學11</w:t>
            </w:r>
            <w:r w:rsidR="00430BA8">
              <w:rPr>
                <w:rFonts w:ascii="標楷體" w:eastAsia="標楷體" w:hAnsi="標楷體" w:cs="標楷體"/>
                <w:b/>
                <w:bCs/>
                <w:sz w:val="28"/>
              </w:rPr>
              <w:t>4</w:t>
            </w:r>
            <w:r w:rsidRPr="001876A7">
              <w:rPr>
                <w:rFonts w:ascii="標楷體" w:eastAsia="標楷體" w:hAnsi="標楷體" w:cs="標楷體" w:hint="eastAsia"/>
                <w:b/>
                <w:bCs/>
                <w:sz w:val="28"/>
              </w:rPr>
              <w:t>學年度第</w:t>
            </w:r>
            <w:r w:rsidR="006D7CD3"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Pr="001876A7">
              <w:rPr>
                <w:rFonts w:ascii="標楷體" w:eastAsia="標楷體" w:hAnsi="標楷體" w:cs="標楷體" w:hint="eastAsia"/>
                <w:b/>
                <w:bCs/>
                <w:sz w:val="28"/>
              </w:rPr>
              <w:t xml:space="preserve">學期 </w:t>
            </w:r>
          </w:p>
          <w:p w14:paraId="0D727AD3" w14:textId="6BE632C4" w:rsidR="00182B8A" w:rsidRPr="0008737C" w:rsidRDefault="001876A7" w:rsidP="00430BA8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五</w:t>
            </w:r>
            <w:r w:rsidRPr="001876A7">
              <w:rPr>
                <w:rFonts w:ascii="標楷體" w:eastAsia="標楷體" w:hAnsi="標楷體" w:cs="標楷體" w:hint="eastAsia"/>
                <w:b/>
                <w:bCs/>
                <w:sz w:val="28"/>
              </w:rPr>
              <w:t>年級 彈性學習課程-創意生活 課程計畫</w:t>
            </w:r>
          </w:p>
        </w:tc>
      </w:tr>
      <w:tr w:rsidR="00182B8A" w:rsidRPr="00960816" w14:paraId="7C1C5AB3" w14:textId="77777777" w:rsidTr="002A6A24">
        <w:trPr>
          <w:trHeight w:val="304"/>
        </w:trPr>
        <w:tc>
          <w:tcPr>
            <w:tcW w:w="1588" w:type="dxa"/>
            <w:gridSpan w:val="3"/>
            <w:vAlign w:val="center"/>
          </w:tcPr>
          <w:p w14:paraId="29DABA2D" w14:textId="77777777" w:rsidR="00182B8A" w:rsidRPr="00960816" w:rsidRDefault="00182B8A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665" w:type="dxa"/>
            <w:gridSpan w:val="3"/>
            <w:vAlign w:val="center"/>
          </w:tcPr>
          <w:p w14:paraId="47251701" w14:textId="4A764BEF" w:rsidR="00182B8A" w:rsidRPr="00960816" w:rsidRDefault="00625490" w:rsidP="00DE34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182B8A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985" w:type="dxa"/>
            <w:gridSpan w:val="2"/>
            <w:vAlign w:val="center"/>
          </w:tcPr>
          <w:p w14:paraId="74F06637" w14:textId="77777777" w:rsidR="00182B8A" w:rsidRPr="00960816" w:rsidRDefault="00182B8A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4397" w:type="dxa"/>
            <w:gridSpan w:val="2"/>
          </w:tcPr>
          <w:p w14:paraId="458E388D" w14:textId="7CB1658F" w:rsidR="00182B8A" w:rsidRPr="00960816" w:rsidRDefault="007020A4" w:rsidP="00FF795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五</w:t>
            </w:r>
            <w:r w:rsidRPr="007B2046">
              <w:rPr>
                <w:rFonts w:ascii="標楷體" w:eastAsia="標楷體" w:hAnsi="標楷體" w:cs="標楷體" w:hint="eastAsia"/>
              </w:rPr>
              <w:t>年級</w:t>
            </w:r>
            <w:r>
              <w:rPr>
                <w:rFonts w:ascii="標楷體" w:eastAsia="標楷體" w:hAnsi="標楷體" w:cs="標楷體" w:hint="eastAsia"/>
              </w:rPr>
              <w:t>團隊</w:t>
            </w:r>
            <w:r w:rsidR="00FF7958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處</w:t>
            </w:r>
            <w:r w:rsidR="00FF7958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輔導室</w:t>
            </w:r>
          </w:p>
        </w:tc>
      </w:tr>
      <w:tr w:rsidR="00182B8A" w:rsidRPr="00960816" w14:paraId="66F55E65" w14:textId="77777777" w:rsidTr="002A6A24">
        <w:trPr>
          <w:trHeight w:val="68"/>
        </w:trPr>
        <w:tc>
          <w:tcPr>
            <w:tcW w:w="1588" w:type="dxa"/>
            <w:gridSpan w:val="3"/>
            <w:vMerge w:val="restart"/>
            <w:vAlign w:val="center"/>
          </w:tcPr>
          <w:p w14:paraId="66D0914B" w14:textId="77777777" w:rsidR="00182B8A" w:rsidRPr="00960816" w:rsidRDefault="009A1C0A" w:rsidP="00DE3466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903591496"/>
              </w:sdtPr>
              <w:sdtEndPr/>
              <w:sdtContent>
                <w:r w:rsidR="00182B8A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2"/>
            <w:vAlign w:val="center"/>
          </w:tcPr>
          <w:p w14:paraId="6A62C548" w14:textId="77777777" w:rsidR="00182B8A" w:rsidRPr="00960816" w:rsidRDefault="00182B8A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454" w:type="dxa"/>
            <w:gridSpan w:val="5"/>
            <w:vAlign w:val="center"/>
          </w:tcPr>
          <w:p w14:paraId="6A374F98" w14:textId="77777777" w:rsidR="00182B8A" w:rsidRPr="00960816" w:rsidRDefault="00182B8A" w:rsidP="00DE3466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182B8A" w:rsidRPr="00960816" w14:paraId="6786F0BC" w14:textId="77777777" w:rsidTr="002A6A24">
        <w:trPr>
          <w:trHeight w:val="312"/>
        </w:trPr>
        <w:tc>
          <w:tcPr>
            <w:tcW w:w="1588" w:type="dxa"/>
            <w:gridSpan w:val="3"/>
            <w:vMerge/>
            <w:vAlign w:val="center"/>
          </w:tcPr>
          <w:p w14:paraId="6E334346" w14:textId="77777777" w:rsidR="00182B8A" w:rsidRPr="00960816" w:rsidRDefault="00182B8A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FA8B490" w14:textId="77777777" w:rsidR="00182B8A" w:rsidRPr="00960816" w:rsidRDefault="00182B8A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454" w:type="dxa"/>
            <w:gridSpan w:val="5"/>
            <w:vAlign w:val="center"/>
          </w:tcPr>
          <w:p w14:paraId="4623D3F3" w14:textId="77777777" w:rsidR="00182B8A" w:rsidRPr="00960816" w:rsidRDefault="00182B8A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182B8A" w:rsidRPr="00960816" w14:paraId="21F26CDE" w14:textId="77777777" w:rsidTr="002A6A24">
        <w:trPr>
          <w:trHeight w:val="312"/>
        </w:trPr>
        <w:tc>
          <w:tcPr>
            <w:tcW w:w="1588" w:type="dxa"/>
            <w:gridSpan w:val="3"/>
            <w:vMerge/>
            <w:vAlign w:val="center"/>
          </w:tcPr>
          <w:p w14:paraId="3ECE45DF" w14:textId="77777777" w:rsidR="00182B8A" w:rsidRPr="00960816" w:rsidRDefault="00182B8A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A5B533B" w14:textId="77777777" w:rsidR="00182B8A" w:rsidRPr="00960816" w:rsidRDefault="00182B8A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454" w:type="dxa"/>
            <w:gridSpan w:val="5"/>
            <w:vAlign w:val="center"/>
          </w:tcPr>
          <w:p w14:paraId="6C94C264" w14:textId="77777777" w:rsidR="00182B8A" w:rsidRPr="00960816" w:rsidRDefault="00182B8A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3F5FDE" w:rsidRPr="00960816" w14:paraId="0891B9BC" w14:textId="77777777" w:rsidTr="002A6A24">
        <w:trPr>
          <w:trHeight w:val="304"/>
        </w:trPr>
        <w:tc>
          <w:tcPr>
            <w:tcW w:w="1588" w:type="dxa"/>
            <w:gridSpan w:val="3"/>
            <w:vAlign w:val="center"/>
          </w:tcPr>
          <w:p w14:paraId="030AA932" w14:textId="77777777" w:rsidR="003F5FDE" w:rsidRPr="00960816" w:rsidRDefault="003F5FDE" w:rsidP="0030063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9047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99165" w14:textId="77777777" w:rsidR="003F5FDE" w:rsidRPr="00BD1EB0" w:rsidRDefault="003F5FDE" w:rsidP="0030063E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海A1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海洋教育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培養海洋保育觀念與行動力，認識海洋與人類的互動關係。</w:t>
            </w:r>
          </w:p>
          <w:p w14:paraId="491BAC4E" w14:textId="77777777" w:rsidR="003F5FDE" w:rsidRPr="00BD1EB0" w:rsidRDefault="003F5FDE" w:rsidP="0030063E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能A1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能源教育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理解能源使用與永續發展的關聯，培養</w:t>
            </w:r>
            <w:proofErr w:type="gramStart"/>
            <w:r w:rsidRPr="00BD1EB0">
              <w:rPr>
                <w:rFonts w:ascii="標楷體" w:eastAsia="標楷體" w:hAnsi="標楷體" w:cs="標楷體" w:hint="eastAsia"/>
                <w:color w:val="FF0000"/>
              </w:rPr>
              <w:t>節能減碳行動</w:t>
            </w:r>
            <w:proofErr w:type="gramEnd"/>
            <w:r w:rsidRPr="00BD1EB0">
              <w:rPr>
                <w:rFonts w:ascii="標楷體" w:eastAsia="標楷體" w:hAnsi="標楷體" w:cs="標楷體" w:hint="eastAsia"/>
                <w:color w:val="FF0000"/>
              </w:rPr>
              <w:t>意識。</w:t>
            </w:r>
          </w:p>
          <w:p w14:paraId="45AE0A4C" w14:textId="77777777" w:rsidR="003F5FDE" w:rsidRPr="00BD1EB0" w:rsidRDefault="003F5FDE" w:rsidP="0030063E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資A1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資訊科技教育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建立正確資訊使用觀念，發展資訊判斷與應用能力。</w:t>
            </w:r>
          </w:p>
          <w:p w14:paraId="40CDD6E8" w14:textId="77777777" w:rsidR="003F5FDE" w:rsidRPr="00BD1EB0" w:rsidRDefault="003F5FDE" w:rsidP="0030063E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性A1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性別平等教育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消除性別刻板印象與歧視，促進性別平等關係。</w:t>
            </w:r>
          </w:p>
          <w:p w14:paraId="33BA5F32" w14:textId="77777777" w:rsidR="003F5FDE" w:rsidRPr="00BD1EB0" w:rsidRDefault="003F5FDE" w:rsidP="0030063E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人A1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人權法治教育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理解民主制度與法治精神，尊重他人權利與依法行事。</w:t>
            </w:r>
          </w:p>
          <w:p w14:paraId="0FE2BDA2" w14:textId="77777777" w:rsidR="003F5FDE" w:rsidRPr="00960816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品A1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品格教育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發展誠信、尊重、公平、關懷等道德品格。</w:t>
            </w:r>
          </w:p>
        </w:tc>
      </w:tr>
      <w:tr w:rsidR="003F5FDE" w:rsidRPr="00C63C5D" w14:paraId="7CBBBBA7" w14:textId="77777777" w:rsidTr="002A6A24">
        <w:trPr>
          <w:trHeight w:val="1217"/>
        </w:trPr>
        <w:tc>
          <w:tcPr>
            <w:tcW w:w="851" w:type="dxa"/>
            <w:vMerge w:val="restart"/>
            <w:vAlign w:val="center"/>
          </w:tcPr>
          <w:p w14:paraId="598F1885" w14:textId="77777777" w:rsidR="003F5FDE" w:rsidRPr="00960816" w:rsidRDefault="003F5FDE" w:rsidP="0030063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737" w:type="dxa"/>
            <w:gridSpan w:val="2"/>
            <w:vAlign w:val="center"/>
          </w:tcPr>
          <w:p w14:paraId="61AC7B22" w14:textId="77777777" w:rsidR="003F5FDE" w:rsidRPr="00960816" w:rsidRDefault="003F5FDE" w:rsidP="0030063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90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B8DF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【社會領域】 </w:t>
            </w:r>
          </w:p>
          <w:p w14:paraId="6A4CFD9A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3b-Ⅱ-2摘取相關資料中的重點。 </w:t>
            </w:r>
          </w:p>
          <w:p w14:paraId="26A9FECC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3b-Ⅱ-3整理資料，製作成簡易圖表，並加以說明。</w:t>
            </w:r>
          </w:p>
          <w:p w14:paraId="62A0A9A1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3c-Ⅱ-1聆聽他人意見並表達自己的看法。 </w:t>
            </w:r>
          </w:p>
          <w:p w14:paraId="4898774E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3c-Ⅱ-2透過同儕合作進行體驗、探究與實作。 </w:t>
            </w:r>
          </w:p>
          <w:p w14:paraId="1C25C1CE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【國語文領域】 </w:t>
            </w:r>
          </w:p>
          <w:p w14:paraId="6F88C6D6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2-Ⅱ-3把握說話的重點與順序，對談時能做適當的回應。 </w:t>
            </w:r>
          </w:p>
          <w:p w14:paraId="6D40F920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5-Ⅱ-4掌握句子和段落的意義和主要概念。</w:t>
            </w:r>
          </w:p>
          <w:p w14:paraId="70A2245A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【綜合領域】 </w:t>
            </w:r>
          </w:p>
          <w:p w14:paraId="175987E9" w14:textId="77777777" w:rsidR="003F5FDE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1b-Ⅱ-1選擇合宜的學習方法，落實學習行動。 </w:t>
            </w:r>
          </w:p>
          <w:p w14:paraId="60BFA8D2" w14:textId="77777777" w:rsidR="003F5FDE" w:rsidRPr="004F1822" w:rsidRDefault="003F5FDE" w:rsidP="0030063E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4F1822">
              <w:rPr>
                <w:rFonts w:ascii="標楷體" w:eastAsia="標楷體" w:hAnsi="標楷體" w:cs="標楷體" w:hint="eastAsia"/>
                <w:color w:val="FF0000"/>
              </w:rPr>
              <w:t>2a-Ⅱ-2能與他人分享生活經驗，體會彼此的相同與差異。</w:t>
            </w:r>
          </w:p>
          <w:p w14:paraId="33BC5C74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【</w:t>
            </w:r>
            <w:r w:rsidRPr="004E5EB9">
              <w:rPr>
                <w:rFonts w:ascii="標楷體" w:eastAsia="標楷體" w:hAnsi="標楷體" w:hint="eastAsia"/>
              </w:rPr>
              <w:t>藝文領域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5C3391A6" w14:textId="77777777" w:rsidR="003F5FDE" w:rsidRPr="004E5EB9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 w:hint="eastAsia"/>
              </w:rPr>
              <w:t>1-Ⅱ-3 能試探媒材特性與技法，進行創作。</w:t>
            </w:r>
          </w:p>
          <w:p w14:paraId="41678065" w14:textId="77777777" w:rsidR="003F5FDE" w:rsidRPr="00C63C5D" w:rsidRDefault="003F5FDE" w:rsidP="003F5FDE">
            <w:pPr>
              <w:pStyle w:val="a9"/>
              <w:numPr>
                <w:ilvl w:val="0"/>
                <w:numId w:val="4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C63C5D">
              <w:rPr>
                <w:rFonts w:ascii="標楷體" w:eastAsia="標楷體" w:hAnsi="標楷體" w:hint="eastAsia"/>
              </w:rPr>
              <w:t>Ⅱ-6 能使用視覺元素與想像力，豐富創作主題。</w:t>
            </w:r>
          </w:p>
          <w:p w14:paraId="3AB57C88" w14:textId="77777777" w:rsidR="003F5FDE" w:rsidRPr="004F1822" w:rsidRDefault="003F5FDE" w:rsidP="0030063E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4F1822">
              <w:rPr>
                <w:rFonts w:ascii="標楷體" w:eastAsia="標楷體" w:hAnsi="標楷體" w:cs="標楷體" w:hint="eastAsia"/>
                <w:color w:val="FF0000"/>
              </w:rPr>
              <w:t>【藝術與人文領域】</w:t>
            </w:r>
            <w:r w:rsidRPr="004F1822">
              <w:rPr>
                <w:rFonts w:ascii="標楷體" w:eastAsia="標楷體" w:hAnsi="標楷體" w:cs="標楷體" w:hint="eastAsia"/>
                <w:color w:val="FF0000"/>
              </w:rPr>
              <w:tab/>
            </w:r>
          </w:p>
          <w:p w14:paraId="5F773F14" w14:textId="77777777" w:rsidR="003F5FDE" w:rsidRPr="00C63C5D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4F1822">
              <w:rPr>
                <w:rFonts w:ascii="標楷體" w:eastAsia="標楷體" w:hAnsi="標楷體" w:cs="標楷體" w:hint="eastAsia"/>
                <w:color w:val="FF0000"/>
              </w:rPr>
              <w:t>2-Ⅱ-1能欣賞生活周遭的藝術表現，體會藝術與生活的關聯。</w:t>
            </w:r>
          </w:p>
        </w:tc>
      </w:tr>
      <w:tr w:rsidR="003F5FDE" w:rsidRPr="00960816" w14:paraId="7628FD67" w14:textId="77777777" w:rsidTr="002A6A24">
        <w:trPr>
          <w:trHeight w:val="68"/>
        </w:trPr>
        <w:tc>
          <w:tcPr>
            <w:tcW w:w="851" w:type="dxa"/>
            <w:vMerge/>
            <w:vAlign w:val="center"/>
          </w:tcPr>
          <w:p w14:paraId="491AEA42" w14:textId="77777777" w:rsidR="003F5FDE" w:rsidRPr="00960816" w:rsidRDefault="003F5FDE" w:rsidP="00300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2899B1BB" w14:textId="77777777" w:rsidR="003F5FDE" w:rsidRPr="00960816" w:rsidRDefault="003F5FDE" w:rsidP="0030063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90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1EEA" w14:textId="77777777" w:rsidR="003F5FDE" w:rsidRPr="00517237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【社會領域】 </w:t>
            </w:r>
          </w:p>
          <w:p w14:paraId="6F62B186" w14:textId="77777777" w:rsidR="003F5FDE" w:rsidRPr="00517237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Da-Ⅱ-1時間與資源有限，個人須在生活中學會做選擇。 </w:t>
            </w:r>
          </w:p>
          <w:p w14:paraId="38415C90" w14:textId="77777777" w:rsidR="003F5FDE" w:rsidRPr="00517237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【國語文領域】 </w:t>
            </w:r>
          </w:p>
          <w:p w14:paraId="3E88D5F5" w14:textId="77777777" w:rsidR="003F5FDE" w:rsidRPr="00517237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/>
              </w:rPr>
              <w:t>Be-II-1</w:t>
            </w:r>
            <w:r w:rsidRPr="00517237">
              <w:rPr>
                <w:rFonts w:ascii="標楷體" w:eastAsia="標楷體" w:hAnsi="標楷體" w:cs="標楷體" w:hint="eastAsia"/>
              </w:rPr>
              <w:t xml:space="preserve">在生活應用方面，以日記、海報的格式與寫作方法為主。 </w:t>
            </w:r>
          </w:p>
          <w:p w14:paraId="2284E316" w14:textId="77777777" w:rsidR="003F5FDE" w:rsidRPr="00517237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【綜合領域】 </w:t>
            </w:r>
          </w:p>
          <w:p w14:paraId="5F08769E" w14:textId="77777777" w:rsidR="003F5FDE" w:rsidRPr="00517237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Ab-Ⅱ-1有效的學習方法。 </w:t>
            </w:r>
          </w:p>
          <w:p w14:paraId="62BB6B01" w14:textId="77777777" w:rsidR="003F5FDE" w:rsidRPr="00517237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Ab-Ⅱ-2學習行動。 </w:t>
            </w:r>
          </w:p>
          <w:p w14:paraId="4B04FCE0" w14:textId="77777777" w:rsidR="003F5FDE" w:rsidRPr="00517237" w:rsidRDefault="003F5FDE" w:rsidP="0030063E">
            <w:pPr>
              <w:jc w:val="both"/>
              <w:rPr>
                <w:rFonts w:ascii="標楷體" w:eastAsia="標楷體" w:hAnsi="標楷體"/>
              </w:rPr>
            </w:pPr>
            <w:r w:rsidRPr="00517237">
              <w:rPr>
                <w:rFonts w:ascii="標楷體" w:eastAsia="標楷體" w:hAnsi="標楷體"/>
              </w:rPr>
              <w:t>【</w:t>
            </w:r>
            <w:r w:rsidRPr="00517237">
              <w:rPr>
                <w:rFonts w:ascii="標楷體" w:eastAsia="標楷體" w:hAnsi="標楷體" w:hint="eastAsia"/>
              </w:rPr>
              <w:t>藝文領域</w:t>
            </w:r>
            <w:r w:rsidRPr="00517237">
              <w:rPr>
                <w:rFonts w:ascii="標楷體" w:eastAsia="標楷體" w:hAnsi="標楷體"/>
              </w:rPr>
              <w:t>】</w:t>
            </w:r>
          </w:p>
          <w:p w14:paraId="1965EC5A" w14:textId="77777777" w:rsidR="003F5FDE" w:rsidRPr="00960816" w:rsidRDefault="003F5FDE" w:rsidP="0030063E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>視 E-II-1色彩感知、造形與空間的探索。</w:t>
            </w:r>
          </w:p>
        </w:tc>
      </w:tr>
      <w:tr w:rsidR="00182B8A" w:rsidRPr="005E6308" w14:paraId="220E27ED" w14:textId="77777777" w:rsidTr="002A6A24">
        <w:trPr>
          <w:trHeight w:val="68"/>
        </w:trPr>
        <w:tc>
          <w:tcPr>
            <w:tcW w:w="1588" w:type="dxa"/>
            <w:gridSpan w:val="3"/>
            <w:shd w:val="clear" w:color="auto" w:fill="FFFFFF" w:themeFill="background1"/>
            <w:vAlign w:val="center"/>
          </w:tcPr>
          <w:p w14:paraId="09188EA0" w14:textId="77777777" w:rsidR="00182B8A" w:rsidRPr="00960816" w:rsidRDefault="00182B8A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9047" w:type="dxa"/>
            <w:gridSpan w:val="7"/>
            <w:vAlign w:val="center"/>
          </w:tcPr>
          <w:p w14:paraId="731A97AF" w14:textId="77777777" w:rsidR="000519BB" w:rsidRPr="000519BB" w:rsidRDefault="000519BB" w:rsidP="000519BB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知識</w:t>
            </w:r>
            <w:r w:rsidRPr="000519BB">
              <w:rPr>
                <w:rFonts w:ascii="標楷體" w:eastAsia="標楷體" w:hAnsi="標楷體"/>
              </w:rPr>
              <w:tab/>
            </w:r>
          </w:p>
          <w:p w14:paraId="5E3A19B8" w14:textId="241B4943" w:rsidR="000519BB" w:rsidRPr="000519BB" w:rsidRDefault="000519BB" w:rsidP="000519BB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1.</w:t>
            </w:r>
            <w:proofErr w:type="gramStart"/>
            <w:r w:rsidRPr="000519BB">
              <w:rPr>
                <w:rFonts w:ascii="標楷體" w:eastAsia="標楷體" w:hAnsi="標楷體" w:hint="eastAsia"/>
              </w:rPr>
              <w:t>瞭解藻礁與</w:t>
            </w:r>
            <w:proofErr w:type="gramEnd"/>
            <w:r w:rsidRPr="000519BB">
              <w:rPr>
                <w:rFonts w:ascii="標楷體" w:eastAsia="標楷體" w:hAnsi="標楷體" w:hint="eastAsia"/>
              </w:rPr>
              <w:t>海洋資源的生態價值與保育行動。</w:t>
            </w:r>
          </w:p>
          <w:p w14:paraId="75F99F80" w14:textId="77777777" w:rsidR="000519BB" w:rsidRPr="000519BB" w:rsidRDefault="000519BB" w:rsidP="000519BB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/>
              </w:rPr>
              <w:t xml:space="preserve">2. </w:t>
            </w:r>
            <w:r w:rsidRPr="000519BB">
              <w:rPr>
                <w:rFonts w:ascii="標楷體" w:eastAsia="標楷體" w:hAnsi="標楷體" w:hint="eastAsia"/>
              </w:rPr>
              <w:t>認識性剝削與網路交友風險。</w:t>
            </w:r>
          </w:p>
          <w:p w14:paraId="0CFF47F5" w14:textId="77777777" w:rsidR="000519BB" w:rsidRPr="000519BB" w:rsidRDefault="00012A7D" w:rsidP="00012A7D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態度</w:t>
            </w:r>
            <w:r w:rsidRPr="000519BB">
              <w:rPr>
                <w:rFonts w:ascii="標楷體" w:eastAsia="標楷體" w:hAnsi="標楷體" w:hint="eastAsia"/>
              </w:rPr>
              <w:tab/>
            </w:r>
          </w:p>
          <w:p w14:paraId="0F6278B6" w14:textId="45D66249" w:rsidR="00012A7D" w:rsidRPr="000519BB" w:rsidRDefault="00012A7D" w:rsidP="00012A7D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1.能表現友善交流與尊重他人意見的態度。</w:t>
            </w:r>
          </w:p>
          <w:p w14:paraId="4FBDA6B9" w14:textId="4C856748" w:rsidR="00012A7D" w:rsidRPr="000519BB" w:rsidRDefault="00012A7D" w:rsidP="00012A7D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2.能積極表達與反思，展現尊重與責任態度。</w:t>
            </w:r>
          </w:p>
          <w:p w14:paraId="5510BB32" w14:textId="77777777" w:rsidR="000519BB" w:rsidRPr="000519BB" w:rsidRDefault="00012A7D" w:rsidP="00012A7D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技能</w:t>
            </w:r>
            <w:r w:rsidRPr="000519BB">
              <w:rPr>
                <w:rFonts w:ascii="標楷體" w:eastAsia="標楷體" w:hAnsi="標楷體" w:hint="eastAsia"/>
              </w:rPr>
              <w:tab/>
            </w:r>
          </w:p>
          <w:p w14:paraId="22D1DF16" w14:textId="34D80A0D" w:rsidR="000519BB" w:rsidRPr="000519BB" w:rsidRDefault="00012A7D" w:rsidP="00012A7D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1.能整理觀察結果並完成小組簡報。</w:t>
            </w:r>
          </w:p>
          <w:p w14:paraId="7821BA62" w14:textId="5F0666D8" w:rsidR="00012A7D" w:rsidRPr="000519BB" w:rsidRDefault="00012A7D" w:rsidP="00012A7D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2.能設計性別平等書籤與海報。</w:t>
            </w:r>
          </w:p>
          <w:p w14:paraId="40F82CC0" w14:textId="13A4494F" w:rsidR="00012A7D" w:rsidRPr="000519BB" w:rsidRDefault="00012A7D" w:rsidP="00012A7D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3.能完成親職教育展演與家庭活動任務。</w:t>
            </w:r>
          </w:p>
          <w:p w14:paraId="0E244F98" w14:textId="209D1133" w:rsidR="00012A7D" w:rsidRPr="000519BB" w:rsidRDefault="00012A7D" w:rsidP="000519B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0519BB">
              <w:rPr>
                <w:rFonts w:ascii="標楷體" w:eastAsia="標楷體" w:hAnsi="標楷體" w:hint="eastAsia"/>
              </w:rPr>
              <w:t>4.能執行戲劇表演任務並完成分工合作。</w:t>
            </w:r>
          </w:p>
        </w:tc>
      </w:tr>
      <w:tr w:rsidR="00182B8A" w:rsidRPr="00960816" w14:paraId="632973AE" w14:textId="77777777" w:rsidTr="002A6A24">
        <w:trPr>
          <w:trHeight w:val="608"/>
        </w:trPr>
        <w:tc>
          <w:tcPr>
            <w:tcW w:w="1588" w:type="dxa"/>
            <w:gridSpan w:val="3"/>
            <w:vAlign w:val="center"/>
          </w:tcPr>
          <w:p w14:paraId="141E814C" w14:textId="77777777" w:rsidR="00182B8A" w:rsidRPr="00960816" w:rsidRDefault="009A1C0A" w:rsidP="00DE3466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23325298"/>
              </w:sdtPr>
              <w:sdtEndPr/>
              <w:sdtContent>
                <w:r w:rsidR="00182B8A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9047" w:type="dxa"/>
            <w:gridSpan w:val="7"/>
            <w:vAlign w:val="center"/>
          </w:tcPr>
          <w:p w14:paraId="3ECF1F75" w14:textId="77777777" w:rsidR="00B45832" w:rsidRDefault="00B45832" w:rsidP="00B45832">
            <w:pPr>
              <w:jc w:val="both"/>
              <w:rPr>
                <w:rFonts w:ascii="標楷體" w:eastAsia="標楷體" w:hAnsi="標楷體" w:cs="標楷體"/>
              </w:rPr>
            </w:pPr>
            <w:r w:rsidRPr="007B4130">
              <w:rPr>
                <w:rFonts w:ascii="標楷體" w:eastAsia="標楷體" w:hAnsi="標楷體" w:cs="標楷體" w:hint="eastAsia"/>
              </w:rPr>
              <w:t>形成性評量：</w:t>
            </w:r>
            <w:proofErr w:type="gramStart"/>
            <w:r w:rsidRPr="007B4130">
              <w:rPr>
                <w:rFonts w:ascii="標楷體" w:eastAsia="標楷體" w:hAnsi="標楷體" w:cs="標楷體" w:hint="eastAsia"/>
              </w:rPr>
              <w:t>問思討論</w:t>
            </w:r>
            <w:proofErr w:type="gramEnd"/>
            <w:r w:rsidRPr="007B4130">
              <w:rPr>
                <w:rFonts w:ascii="標楷體" w:eastAsia="標楷體" w:hAnsi="標楷體" w:cs="標楷體" w:hint="eastAsia"/>
              </w:rPr>
              <w:t>。 總結性評量：口說發表、學習單。</w:t>
            </w:r>
          </w:p>
          <w:p w14:paraId="17E91077" w14:textId="2AF6B1C8" w:rsidR="00182B8A" w:rsidRPr="00960816" w:rsidRDefault="00B45832" w:rsidP="00B45832">
            <w:pPr>
              <w:jc w:val="both"/>
              <w:rPr>
                <w:rFonts w:ascii="標楷體" w:eastAsia="標楷體" w:hAnsi="標楷體" w:cs="標楷體"/>
              </w:rPr>
            </w:pPr>
            <w:r w:rsidRPr="00F8191B">
              <w:rPr>
                <w:rFonts w:ascii="標楷體" w:eastAsia="標楷體" w:hAnsi="標楷體" w:cs="標楷體" w:hint="eastAsia"/>
              </w:rPr>
              <w:t>同儕</w:t>
            </w:r>
            <w:proofErr w:type="gramStart"/>
            <w:r w:rsidRPr="00F8191B">
              <w:rPr>
                <w:rFonts w:ascii="標楷體" w:eastAsia="標楷體" w:hAnsi="標楷體" w:cs="標楷體" w:hint="eastAsia"/>
              </w:rPr>
              <w:t>互評、念唱</w:t>
            </w:r>
            <w:proofErr w:type="gramEnd"/>
            <w:r w:rsidRPr="00F8191B">
              <w:rPr>
                <w:rFonts w:ascii="標楷體" w:eastAsia="標楷體" w:hAnsi="標楷體" w:cs="標楷體" w:hint="eastAsia"/>
              </w:rPr>
              <w:t>練習、參與度評量、口頭發表、實際演練、生活實踐、遊戲評量</w:t>
            </w:r>
          </w:p>
        </w:tc>
      </w:tr>
      <w:tr w:rsidR="00591586" w:rsidRPr="007105A9" w14:paraId="026D63E9" w14:textId="77777777" w:rsidTr="002A6A24">
        <w:tblPrEx>
          <w:jc w:val="center"/>
          <w:tblInd w:w="0" w:type="dxa"/>
        </w:tblPrEx>
        <w:trPr>
          <w:trHeight w:val="613"/>
          <w:jc w:val="center"/>
        </w:trPr>
        <w:tc>
          <w:tcPr>
            <w:tcW w:w="10635" w:type="dxa"/>
            <w:gridSpan w:val="10"/>
            <w:vAlign w:val="center"/>
          </w:tcPr>
          <w:p w14:paraId="5A90DCA4" w14:textId="77777777" w:rsidR="00591586" w:rsidRPr="007105A9" w:rsidRDefault="0059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第二學期</w:t>
            </w:r>
          </w:p>
        </w:tc>
      </w:tr>
      <w:tr w:rsidR="00591586" w:rsidRPr="007105A9" w14:paraId="3D9BF792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3A8FDE5D" w14:textId="77777777" w:rsidR="00591586" w:rsidRDefault="00591586" w:rsidP="00725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9025F">
              <w:rPr>
                <w:rFonts w:ascii="標楷體" w:eastAsia="標楷體" w:hAnsi="標楷體" w:cs="標楷體"/>
              </w:rPr>
              <w:t>週</w:t>
            </w:r>
            <w:proofErr w:type="gramEnd"/>
            <w:r w:rsidRPr="0089025F">
              <w:rPr>
                <w:rFonts w:ascii="標楷體" w:eastAsia="標楷體" w:hAnsi="標楷體" w:cs="標楷體"/>
              </w:rPr>
              <w:t>次</w:t>
            </w:r>
          </w:p>
          <w:p w14:paraId="399E9D70" w14:textId="0488D6B4" w:rsidR="001D1624" w:rsidRPr="007105A9" w:rsidRDefault="001D1624" w:rsidP="00725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日期</w:t>
            </w:r>
          </w:p>
        </w:tc>
        <w:tc>
          <w:tcPr>
            <w:tcW w:w="1701" w:type="dxa"/>
            <w:gridSpan w:val="2"/>
            <w:vAlign w:val="center"/>
          </w:tcPr>
          <w:p w14:paraId="150AA995" w14:textId="77777777" w:rsidR="00591586" w:rsidRPr="007105A9" w:rsidRDefault="00591586" w:rsidP="00725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118" w:type="dxa"/>
            <w:gridSpan w:val="3"/>
            <w:vAlign w:val="center"/>
          </w:tcPr>
          <w:p w14:paraId="55188614" w14:textId="77777777" w:rsidR="00591586" w:rsidRPr="007105A9" w:rsidRDefault="00591586" w:rsidP="00725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 w:hint="eastAsia"/>
              </w:rPr>
              <w:t>課程</w:t>
            </w:r>
            <w:r w:rsidRPr="0089025F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835" w:type="dxa"/>
            <w:gridSpan w:val="2"/>
            <w:vAlign w:val="center"/>
          </w:tcPr>
          <w:p w14:paraId="28DC9C03" w14:textId="77777777" w:rsidR="00591586" w:rsidRPr="007105A9" w:rsidRDefault="00591586" w:rsidP="00725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846" w:type="dxa"/>
            <w:vAlign w:val="center"/>
          </w:tcPr>
          <w:p w14:paraId="3259E466" w14:textId="77777777" w:rsidR="00591586" w:rsidRPr="007105A9" w:rsidRDefault="00591586" w:rsidP="00725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4561A9" w:rsidRPr="007105A9" w14:paraId="72E0DD86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5E31D3B4" w14:textId="77777777" w:rsidR="004561A9" w:rsidRPr="00285F83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</w:p>
          <w:p w14:paraId="389382C6" w14:textId="77777777" w:rsidR="004561A9" w:rsidRPr="007A26E9" w:rsidRDefault="004561A9" w:rsidP="004561A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  <w:p w14:paraId="0E0CAC5E" w14:textId="77777777" w:rsidR="004561A9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23755FB4" w14:textId="173D3BBD" w:rsidR="004561A9" w:rsidRPr="007105A9" w:rsidRDefault="004561A9" w:rsidP="004561A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1701" w:type="dxa"/>
            <w:gridSpan w:val="2"/>
            <w:vAlign w:val="center"/>
          </w:tcPr>
          <w:p w14:paraId="68E530B0" w14:textId="286FC69E" w:rsidR="004561A9" w:rsidRPr="007105A9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118" w:type="dxa"/>
            <w:gridSpan w:val="3"/>
            <w:vAlign w:val="center"/>
          </w:tcPr>
          <w:p w14:paraId="61F0E9BE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1.主題:友善校園反霸凌</w:t>
            </w:r>
          </w:p>
          <w:p w14:paraId="72440FC3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2.影片欣賞:防治恐嚇篇</w:t>
            </w:r>
          </w:p>
          <w:p w14:paraId="381DA1B4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https://youtu.be/rwhSx3itR8M</w:t>
            </w:r>
          </w:p>
          <w:p w14:paraId="63D14597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提問-請學生發表從影片中學到什麼？</w:t>
            </w:r>
          </w:p>
          <w:p w14:paraId="6E678B78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(1)如何保護自己？</w:t>
            </w:r>
          </w:p>
          <w:p w14:paraId="31591671" w14:textId="155E5DBA" w:rsidR="004561A9" w:rsidRPr="007105A9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(2)如何幫助其他同學？</w:t>
            </w:r>
          </w:p>
        </w:tc>
        <w:tc>
          <w:tcPr>
            <w:tcW w:w="2835" w:type="dxa"/>
            <w:gridSpan w:val="2"/>
            <w:vAlign w:val="center"/>
          </w:tcPr>
          <w:p w14:paraId="5529F557" w14:textId="77777777" w:rsidR="004561A9" w:rsidRPr="00D4306E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1.學生能專注觀賞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反霸凌影片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《防治恐嚇篇》，並理解影片核心內容。</w:t>
            </w:r>
          </w:p>
          <w:p w14:paraId="45B5DCCD" w14:textId="77777777" w:rsidR="004561A9" w:rsidRPr="00D4306E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2.學生能說出從影片中學到的自我保護方法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如：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勇敢說不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、尋求協助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。</w:t>
            </w:r>
          </w:p>
          <w:p w14:paraId="6CE48846" w14:textId="77777777" w:rsidR="004561A9" w:rsidRPr="00D4306E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3.學生能提出協助被欺負同學的方法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如：主動關心、通報師長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。</w:t>
            </w:r>
          </w:p>
          <w:p w14:paraId="4D9C191D" w14:textId="164CE389" w:rsidR="004561A9" w:rsidRPr="007105A9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4.學生能透過討論展現對尊重與友善互動的認同與理解。</w:t>
            </w:r>
          </w:p>
        </w:tc>
        <w:tc>
          <w:tcPr>
            <w:tcW w:w="1846" w:type="dxa"/>
            <w:vAlign w:val="center"/>
          </w:tcPr>
          <w:p w14:paraId="1EC1CD39" w14:textId="77777777" w:rsidR="004561A9" w:rsidRPr="008A5D50" w:rsidRDefault="004561A9" w:rsidP="004561A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0BEABE01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509B5A37" w14:textId="77777777" w:rsidR="004561A9" w:rsidRPr="007105A9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561A9" w:rsidRPr="007105A9" w14:paraId="7EA2EFE5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7BED06B2" w14:textId="77777777" w:rsidR="004561A9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379F4CF3" w14:textId="4F26CDE7" w:rsidR="004561A9" w:rsidRPr="007105A9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0228</w:t>
            </w:r>
          </w:p>
        </w:tc>
        <w:tc>
          <w:tcPr>
            <w:tcW w:w="1701" w:type="dxa"/>
            <w:gridSpan w:val="2"/>
            <w:vAlign w:val="center"/>
          </w:tcPr>
          <w:p w14:paraId="7557D613" w14:textId="0B9FE0CD" w:rsidR="004561A9" w:rsidRPr="007105A9" w:rsidRDefault="004561A9" w:rsidP="004561A9">
            <w:pPr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反毒教育課程(1)</w:t>
            </w:r>
          </w:p>
        </w:tc>
        <w:tc>
          <w:tcPr>
            <w:tcW w:w="3118" w:type="dxa"/>
            <w:gridSpan w:val="3"/>
            <w:vAlign w:val="center"/>
          </w:tcPr>
          <w:p w14:paraId="381B7448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1.主題:反毒新知識</w:t>
            </w:r>
          </w:p>
          <w:p w14:paraId="1048C2FA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2.影片欣賞:現代毒蘋果</w:t>
            </w:r>
          </w:p>
          <w:p w14:paraId="526CBBF9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3">
              <w:r w:rsidRPr="008A5D50">
                <w:rPr>
                  <w:rFonts w:ascii="標楷體" w:eastAsia="標楷體" w:hAnsi="標楷體" w:cs="標楷體"/>
                  <w:u w:val="single"/>
                </w:rPr>
                <w:t>https://youtu.be/FwnXGRGVEcw</w:t>
              </w:r>
            </w:hyperlink>
          </w:p>
          <w:p w14:paraId="7F0FF8D7" w14:textId="3074206A" w:rsidR="004561A9" w:rsidRPr="007105A9" w:rsidRDefault="004561A9" w:rsidP="004561A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</w:tc>
        <w:tc>
          <w:tcPr>
            <w:tcW w:w="2835" w:type="dxa"/>
            <w:gridSpan w:val="2"/>
            <w:vAlign w:val="center"/>
          </w:tcPr>
          <w:p w14:paraId="720C5DFE" w14:textId="77777777" w:rsidR="004561A9" w:rsidRPr="00C301DD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1.學生能專注觀賞影片《現代毒蘋果》，了解毒品的新型態與危害。</w:t>
            </w:r>
          </w:p>
          <w:p w14:paraId="5F7ED128" w14:textId="77777777" w:rsidR="004561A9" w:rsidRPr="00C301DD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2.學生能說出毒品對身體、心理與家庭造成的影響。</w:t>
            </w:r>
          </w:p>
          <w:p w14:paraId="1F2ADD5A" w14:textId="77777777" w:rsidR="004561A9" w:rsidRPr="00C301DD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3.學生能辨識常見的新興毒品偽裝方式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如：糖果、飲料、電子煙等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。</w:t>
            </w:r>
          </w:p>
          <w:p w14:paraId="4A7A75CD" w14:textId="77777777" w:rsidR="004561A9" w:rsidRPr="00C301DD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4.學生能分享面對毒品誘惑時的應對方法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如：拒絕、不接受陌生人給的東西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。</w:t>
            </w:r>
          </w:p>
          <w:p w14:paraId="0482DB42" w14:textId="5706047A" w:rsidR="004561A9" w:rsidRPr="00EA05CE" w:rsidRDefault="004561A9" w:rsidP="004561A9">
            <w:pP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5.學生能表達拒毒立場，並承諾維護健康生活。</w:t>
            </w:r>
          </w:p>
        </w:tc>
        <w:tc>
          <w:tcPr>
            <w:tcW w:w="1846" w:type="dxa"/>
            <w:vAlign w:val="center"/>
          </w:tcPr>
          <w:p w14:paraId="1CE68F58" w14:textId="77777777" w:rsidR="004561A9" w:rsidRPr="008A5D50" w:rsidRDefault="004561A9" w:rsidP="004561A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5415E056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7FAF2ECA" w14:textId="77777777" w:rsidR="004561A9" w:rsidRPr="007105A9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561A9" w:rsidRPr="007105A9" w14:paraId="29585606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46FE7BD6" w14:textId="77777777" w:rsidR="004561A9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</w:p>
          <w:p w14:paraId="4BDA0F6A" w14:textId="2BE192A4" w:rsidR="004561A9" w:rsidRPr="007105A9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01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07</w:t>
            </w:r>
          </w:p>
        </w:tc>
        <w:tc>
          <w:tcPr>
            <w:tcW w:w="1701" w:type="dxa"/>
            <w:gridSpan w:val="2"/>
            <w:vAlign w:val="center"/>
          </w:tcPr>
          <w:p w14:paraId="078E2CA7" w14:textId="4745B432" w:rsidR="004561A9" w:rsidRPr="007105A9" w:rsidRDefault="004561A9" w:rsidP="004561A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環境教育課程-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防災小達人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(1)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vAlign w:val="center"/>
          </w:tcPr>
          <w:p w14:paraId="2BFD1C9C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1.介紹常見的自然災害。</w:t>
            </w:r>
          </w:p>
          <w:p w14:paraId="283F4F6F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氣象/海象/地質/洪水/地震/森林/農業</w:t>
            </w:r>
          </w:p>
          <w:p w14:paraId="1FD72919" w14:textId="77777777" w:rsidR="004561A9" w:rsidRPr="008A5D50" w:rsidRDefault="004561A9" w:rsidP="004561A9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2.影片欣賞：</w:t>
            </w:r>
            <w:proofErr w:type="gramStart"/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【</w:t>
            </w:r>
            <w:proofErr w:type="gramEnd"/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全球氣候變遷下的臺灣</w:t>
            </w:r>
          </w:p>
          <w:p w14:paraId="1C505A68" w14:textId="77777777" w:rsidR="004561A9" w:rsidRPr="008A5D50" w:rsidRDefault="004561A9" w:rsidP="004561A9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自然災害</w:t>
            </w:r>
            <w:proofErr w:type="gramStart"/>
            <w:r w:rsidRPr="008A5D50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proofErr w:type="gramEnd"/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https://www.youtube.com/watch?v=</w:t>
            </w:r>
          </w:p>
          <w:p w14:paraId="51A915B5" w14:textId="77777777" w:rsidR="004561A9" w:rsidRPr="008A5D50" w:rsidRDefault="004561A9" w:rsidP="004561A9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7crTeEmhbUU</w:t>
            </w:r>
          </w:p>
          <w:p w14:paraId="4E2627A8" w14:textId="5EB296FF" w:rsidR="004561A9" w:rsidRPr="007105A9" w:rsidRDefault="004561A9" w:rsidP="004561A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3.思考如何應變環境變遷所造成的自然災害。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14:paraId="2E664B78" w14:textId="77777777" w:rsidR="004561A9" w:rsidRPr="00CF081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1.學生能說出數種常見的自然災害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如：地震、洪水、颱風、土石流等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。</w:t>
            </w:r>
          </w:p>
          <w:p w14:paraId="2569F6D7" w14:textId="77777777" w:rsidR="004561A9" w:rsidRPr="00CF081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2.學生能觀賞並理解影片《全球氣候變遷下的臺灣自然災害》中的重點內容。</w:t>
            </w:r>
          </w:p>
          <w:p w14:paraId="6D2F4B14" w14:textId="77777777" w:rsidR="004561A9" w:rsidRPr="00CF081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3.學生能分析氣候變遷與災害頻率、強度增加的關聯。</w:t>
            </w:r>
          </w:p>
          <w:p w14:paraId="4A602837" w14:textId="77777777" w:rsidR="004561A9" w:rsidRPr="00CF081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4.學生能提出因應不同災害的應變方式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如：地震避難、洪水撤離、備妥防災包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。</w:t>
            </w:r>
          </w:p>
          <w:p w14:paraId="406861CC" w14:textId="65F399D3" w:rsidR="004561A9" w:rsidRPr="00EA05CE" w:rsidRDefault="004561A9" w:rsidP="004561A9">
            <w:pP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5.學生能分享日常生活中可實踐的防災行動與環境保護方法。</w:t>
            </w:r>
          </w:p>
        </w:tc>
        <w:tc>
          <w:tcPr>
            <w:tcW w:w="1846" w:type="dxa"/>
            <w:tcBorders>
              <w:right w:val="single" w:sz="4" w:space="0" w:color="auto"/>
            </w:tcBorders>
            <w:vAlign w:val="center"/>
          </w:tcPr>
          <w:p w14:paraId="4D61174E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◆態度評量50%</w:t>
            </w:r>
          </w:p>
          <w:p w14:paraId="20C7FB81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◆口頭問答50%</w:t>
            </w:r>
          </w:p>
          <w:p w14:paraId="22CCE420" w14:textId="77777777" w:rsidR="004561A9" w:rsidRPr="007105A9" w:rsidRDefault="004561A9" w:rsidP="004561A9">
            <w:pPr>
              <w:rPr>
                <w:rFonts w:ascii="標楷體" w:eastAsia="標楷體" w:hAnsi="標楷體" w:cs="標楷體"/>
              </w:rPr>
            </w:pPr>
          </w:p>
        </w:tc>
      </w:tr>
      <w:tr w:rsidR="004561A9" w:rsidRPr="007105A9" w14:paraId="19365423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2F5CC00E" w14:textId="77777777" w:rsidR="004561A9" w:rsidRPr="00285F83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5</w:t>
            </w:r>
          </w:p>
          <w:p w14:paraId="3CE8F913" w14:textId="14409FAC" w:rsidR="004561A9" w:rsidRPr="00E07FD5" w:rsidRDefault="004561A9" w:rsidP="004561A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0308-0314</w:t>
            </w:r>
          </w:p>
        </w:tc>
        <w:tc>
          <w:tcPr>
            <w:tcW w:w="1701" w:type="dxa"/>
            <w:gridSpan w:val="2"/>
            <w:vAlign w:val="center"/>
          </w:tcPr>
          <w:p w14:paraId="50A82006" w14:textId="231439F8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藻礁探索趣</w:t>
            </w:r>
            <w:proofErr w:type="gramEnd"/>
          </w:p>
        </w:tc>
        <w:tc>
          <w:tcPr>
            <w:tcW w:w="3118" w:type="dxa"/>
            <w:gridSpan w:val="3"/>
            <w:vAlign w:val="center"/>
          </w:tcPr>
          <w:p w14:paraId="6B7A99F0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藻礁實地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>參訪（體驗學習）</w:t>
            </w:r>
          </w:p>
          <w:p w14:paraId="59707C0E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4B540644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教學流程：</w:t>
            </w:r>
          </w:p>
          <w:p w14:paraId="71814F18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1. 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前往藻礁保護區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</w:t>
            </w:r>
          </w:p>
          <w:p w14:paraId="08C4373F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途中進行簡單討論：「你期待在這次參訪中看到什麼？」  </w:t>
            </w:r>
          </w:p>
          <w:p w14:paraId="6A88122C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012E1B39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>2. 導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與觀察 </w:t>
            </w:r>
          </w:p>
          <w:p w14:paraId="60D70923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由當地專家或導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>員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介紹藻礁生態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。  </w:t>
            </w:r>
          </w:p>
          <w:p w14:paraId="34865CBB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學生依照發放的「觀察紀錄表」記錄：  </w:t>
            </w:r>
          </w:p>
          <w:p w14:paraId="21A04F26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  - 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藻礁上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有什麼生物？  </w:t>
            </w:r>
          </w:p>
          <w:p w14:paraId="1E0916C9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  - 環境有哪些變化？  </w:t>
            </w:r>
          </w:p>
          <w:p w14:paraId="5DBBD66A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  - 這裡有什麼保護措施？  </w:t>
            </w:r>
          </w:p>
          <w:p w14:paraId="0A1D7F98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28B4B0F4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3. 小組提問  </w:t>
            </w:r>
          </w:p>
          <w:p w14:paraId="36F5461A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每組學生根據事前準備的問題向導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員提問，並記錄答案。  </w:t>
            </w:r>
          </w:p>
          <w:p w14:paraId="7A8F1587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5E39E430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4. 回程討論  </w:t>
            </w:r>
          </w:p>
          <w:p w14:paraId="6DF3E0EC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交流觀察心得：  </w:t>
            </w:r>
          </w:p>
          <w:p w14:paraId="4008B59F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  - 你今天學到了什麼？  </w:t>
            </w:r>
          </w:p>
          <w:p w14:paraId="292C6037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  - 你發現了哪些有趣或令人驚訝的事情？  </w:t>
            </w:r>
          </w:p>
          <w:p w14:paraId="4DA06C51" w14:textId="03DDB522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4C7B2ED" w14:textId="6CB0EFF5" w:rsidR="004561A9" w:rsidRPr="0051319B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51319B">
              <w:rPr>
                <w:rFonts w:ascii="標楷體" w:eastAsia="標楷體" w:hAnsi="標楷體" w:cs="標楷體" w:hint="eastAsia"/>
                <w:color w:val="FF0000"/>
              </w:rPr>
              <w:t>學生能表達自己</w:t>
            </w:r>
            <w:proofErr w:type="gramStart"/>
            <w:r w:rsidRPr="0051319B">
              <w:rPr>
                <w:rFonts w:ascii="標楷體" w:eastAsia="標楷體" w:hAnsi="標楷體" w:cs="標楷體" w:hint="eastAsia"/>
                <w:color w:val="FF0000"/>
              </w:rPr>
              <w:t>對藻礁參</w:t>
            </w:r>
            <w:proofErr w:type="gramEnd"/>
            <w:r w:rsidRPr="0051319B">
              <w:rPr>
                <w:rFonts w:ascii="標楷體" w:eastAsia="標楷體" w:hAnsi="標楷體" w:cs="標楷體" w:hint="eastAsia"/>
                <w:color w:val="FF0000"/>
              </w:rPr>
              <w:t>訪的期待與提問方向。</w:t>
            </w:r>
          </w:p>
          <w:p w14:paraId="4C27EF96" w14:textId="77777777" w:rsidR="004561A9" w:rsidRPr="0051319B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331F1DE4" w14:textId="5AF26E8E" w:rsidR="004561A9" w:rsidRPr="0051319B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51319B">
              <w:rPr>
                <w:rFonts w:ascii="標楷體" w:eastAsia="標楷體" w:hAnsi="標楷體" w:cs="標楷體" w:hint="eastAsia"/>
                <w:color w:val="FF0000"/>
              </w:rPr>
              <w:t>學生能透過導</w:t>
            </w:r>
            <w:proofErr w:type="gramStart"/>
            <w:r w:rsidRPr="0051319B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51319B">
              <w:rPr>
                <w:rFonts w:ascii="標楷體" w:eastAsia="標楷體" w:hAnsi="標楷體" w:cs="標楷體" w:hint="eastAsia"/>
                <w:color w:val="FF0000"/>
              </w:rPr>
              <w:t>觀察並</w:t>
            </w:r>
            <w:proofErr w:type="gramStart"/>
            <w:r w:rsidRPr="0051319B">
              <w:rPr>
                <w:rFonts w:ascii="標楷體" w:eastAsia="標楷體" w:hAnsi="標楷體" w:cs="標楷體" w:hint="eastAsia"/>
                <w:color w:val="FF0000"/>
              </w:rPr>
              <w:t>紀錄藻礁生物</w:t>
            </w:r>
            <w:proofErr w:type="gramEnd"/>
            <w:r w:rsidRPr="0051319B">
              <w:rPr>
                <w:rFonts w:ascii="標楷體" w:eastAsia="標楷體" w:hAnsi="標楷體" w:cs="標楷體" w:hint="eastAsia"/>
                <w:color w:val="FF0000"/>
              </w:rPr>
              <w:t>、環境變化與保護措施。</w:t>
            </w:r>
          </w:p>
          <w:p w14:paraId="4BCA89D8" w14:textId="77777777" w:rsidR="004561A9" w:rsidRPr="0051319B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34171164" w14:textId="218834CD" w:rsidR="004561A9" w:rsidRPr="0051319B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3</w:t>
            </w:r>
            <w:r w:rsidRPr="0051319B">
              <w:rPr>
                <w:rFonts w:ascii="標楷體" w:eastAsia="標楷體" w:hAnsi="標楷體" w:cs="標楷體" w:hint="eastAsia"/>
                <w:color w:val="FF0000"/>
              </w:rPr>
              <w:t>學生能主動向導</w:t>
            </w:r>
            <w:proofErr w:type="gramStart"/>
            <w:r w:rsidRPr="0051319B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51319B">
              <w:rPr>
                <w:rFonts w:ascii="標楷體" w:eastAsia="標楷體" w:hAnsi="標楷體" w:cs="標楷體" w:hint="eastAsia"/>
                <w:color w:val="FF0000"/>
              </w:rPr>
              <w:t>員提問，並正確紀錄回答內容。</w:t>
            </w:r>
          </w:p>
          <w:p w14:paraId="7402EEB5" w14:textId="77777777" w:rsidR="004561A9" w:rsidRPr="0051319B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2F8C9D9A" w14:textId="015E4F94" w:rsidR="004561A9" w:rsidRPr="0051319B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4</w:t>
            </w:r>
            <w:r w:rsidRPr="0051319B">
              <w:rPr>
                <w:rFonts w:ascii="標楷體" w:eastAsia="標楷體" w:hAnsi="標楷體" w:cs="標楷體" w:hint="eastAsia"/>
                <w:color w:val="FF0000"/>
              </w:rPr>
              <w:t>學生能在小組分享與回程討論中清楚表達所學與觀察心得。</w:t>
            </w:r>
          </w:p>
          <w:p w14:paraId="4086DC8F" w14:textId="77777777" w:rsidR="004561A9" w:rsidRPr="0051319B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26375C8B" w14:textId="1A1F8F99" w:rsidR="004561A9" w:rsidRPr="00E07FD5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5</w:t>
            </w:r>
            <w:r w:rsidRPr="0051319B">
              <w:rPr>
                <w:rFonts w:ascii="標楷體" w:eastAsia="標楷體" w:hAnsi="標楷體" w:cs="標楷體" w:hint="eastAsia"/>
                <w:color w:val="FF0000"/>
              </w:rPr>
              <w:t>學生能展現尊重環境、積極提問與合作學習的態度</w:t>
            </w:r>
          </w:p>
        </w:tc>
        <w:tc>
          <w:tcPr>
            <w:tcW w:w="1846" w:type="dxa"/>
            <w:vAlign w:val="center"/>
          </w:tcPr>
          <w:p w14:paraId="43D6A1AD" w14:textId="77777777" w:rsidR="004561A9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8D03EC">
              <w:rPr>
                <w:rFonts w:ascii="標楷體" w:eastAsia="標楷體" w:hAnsi="標楷體" w:cs="標楷體" w:hint="eastAsia"/>
                <w:color w:val="FF0000"/>
              </w:rPr>
              <w:t>參訪紀錄（</w:t>
            </w:r>
            <w:r>
              <w:rPr>
                <w:rFonts w:ascii="標楷體" w:eastAsia="標楷體" w:hAnsi="標楷體" w:cs="標楷體" w:hint="eastAsia"/>
                <w:color w:val="FF0000"/>
              </w:rPr>
              <w:t>50</w:t>
            </w:r>
            <w:r w:rsidRPr="008D03EC">
              <w:rPr>
                <w:rFonts w:ascii="標楷體" w:eastAsia="標楷體" w:hAnsi="標楷體" w:cs="標楷體" w:hint="eastAsia"/>
                <w:color w:val="FF0000"/>
              </w:rPr>
              <w:t>%）</w:t>
            </w:r>
          </w:p>
          <w:p w14:paraId="4953CFA2" w14:textId="1C054A35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8D03EC">
              <w:rPr>
                <w:rFonts w:ascii="標楷體" w:eastAsia="標楷體" w:hAnsi="標楷體" w:cs="標楷體" w:hint="eastAsia"/>
                <w:color w:val="FF0000"/>
              </w:rPr>
              <w:t>口頭發表</w:t>
            </w:r>
            <w:r>
              <w:rPr>
                <w:rFonts w:ascii="標楷體" w:eastAsia="標楷體" w:hAnsi="標楷體" w:cs="標楷體" w:hint="eastAsia"/>
                <w:color w:val="FF0000"/>
              </w:rPr>
              <w:t>5</w:t>
            </w:r>
            <w:r w:rsidRPr="008D03EC">
              <w:rPr>
                <w:rFonts w:ascii="標楷體" w:eastAsia="標楷體" w:hAnsi="標楷體" w:cs="標楷體" w:hint="eastAsia"/>
                <w:color w:val="FF0000"/>
              </w:rPr>
              <w:t>0%</w:t>
            </w:r>
          </w:p>
          <w:p w14:paraId="347C2222" w14:textId="43AABEFC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4561A9" w:rsidRPr="007105A9" w14:paraId="29A1C7A6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6BDCB40E" w14:textId="77777777" w:rsidR="004561A9" w:rsidRPr="00285F83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6</w:t>
            </w:r>
          </w:p>
          <w:p w14:paraId="62B357E0" w14:textId="0CF45E1F" w:rsidR="004561A9" w:rsidRPr="00E07FD5" w:rsidRDefault="004561A9" w:rsidP="004561A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0315-0321</w:t>
            </w:r>
          </w:p>
        </w:tc>
        <w:tc>
          <w:tcPr>
            <w:tcW w:w="1701" w:type="dxa"/>
            <w:gridSpan w:val="2"/>
            <w:vAlign w:val="center"/>
          </w:tcPr>
          <w:p w14:paraId="153F059E" w14:textId="12A78EA9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藻礁探索趣</w:t>
            </w:r>
            <w:proofErr w:type="gramEnd"/>
          </w:p>
        </w:tc>
        <w:tc>
          <w:tcPr>
            <w:tcW w:w="3118" w:type="dxa"/>
            <w:gridSpan w:val="3"/>
            <w:vAlign w:val="center"/>
          </w:tcPr>
          <w:p w14:paraId="7DF11695" w14:textId="77777777" w:rsidR="004561A9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>整理與反思</w:t>
            </w:r>
          </w:p>
          <w:p w14:paraId="3D6ECACA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24FC3DF4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教學目標：</w:t>
            </w:r>
          </w:p>
          <w:p w14:paraId="7BE17BCD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>1. 整理並分享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藻礁參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>訪的觀察結果與學習經驗。</w:t>
            </w:r>
          </w:p>
          <w:p w14:paraId="1457503A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>2. 討論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藻礁保護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>的重要性與具體行動方案。</w:t>
            </w:r>
          </w:p>
          <w:p w14:paraId="74AD7225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3D00F4AC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教學流程：</w:t>
            </w:r>
          </w:p>
          <w:p w14:paraId="68B72E71" w14:textId="200B6FAD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1. 回顧參訪經驗  </w:t>
            </w:r>
          </w:p>
          <w:p w14:paraId="567D9B96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學生輪流分享參訪時的觀察與學習心得。  </w:t>
            </w:r>
          </w:p>
          <w:p w14:paraId="2BC6B0F8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討論：「參訪前後，你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對藻礁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的想法有什麼改變？」  </w:t>
            </w:r>
          </w:p>
          <w:p w14:paraId="007FEE05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46DAD3B6" w14:textId="71C812A4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2. 小組報告準備 </w:t>
            </w:r>
          </w:p>
          <w:p w14:paraId="53F8D92A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每組整理觀察紀錄，準備製作簡報或海報，包含：  </w:t>
            </w:r>
          </w:p>
          <w:p w14:paraId="0CB002B8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  - 觀察到的生物和環境特徵  </w:t>
            </w:r>
          </w:p>
          <w:p w14:paraId="5764F3E1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  - 學到的新知識  </w:t>
            </w:r>
          </w:p>
          <w:p w14:paraId="56ECF0EE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  - 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藻礁目前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的保護措施  </w:t>
            </w:r>
          </w:p>
          <w:p w14:paraId="5AE3AD68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6B804B8A" w14:textId="238012C5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3. 創意發想  </w:t>
            </w:r>
          </w:p>
          <w:p w14:paraId="33DEE864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討論：「如果你是環保專家，你會怎麼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保護藻礁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？」  </w:t>
            </w:r>
          </w:p>
          <w:p w14:paraId="2DC73EB0" w14:textId="09861687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設計一個「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藻礁保護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計畫」，包括可行的行動方案。  </w:t>
            </w:r>
          </w:p>
        </w:tc>
        <w:tc>
          <w:tcPr>
            <w:tcW w:w="2835" w:type="dxa"/>
            <w:gridSpan w:val="2"/>
            <w:vAlign w:val="center"/>
          </w:tcPr>
          <w:p w14:paraId="7FB6F078" w14:textId="0D332D04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學生能口語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分享藻礁實地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參訪的觀察與學習心得。</w:t>
            </w:r>
          </w:p>
          <w:p w14:paraId="28341D56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72563BE3" w14:textId="7F52ADF1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學生能比較參訪前後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對藻礁認識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的改變與新收穫。</w:t>
            </w:r>
          </w:p>
          <w:p w14:paraId="714476E3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6A91D361" w14:textId="21E7FF4C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3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學生能與小組合作，整理觀察內容並製作海報或簡報。</w:t>
            </w:r>
          </w:p>
          <w:p w14:paraId="7767263F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4B334250" w14:textId="5C39CD1E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4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學生能清楚說明所觀察到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的藻礁生物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、生態特徵與保護措施。</w:t>
            </w:r>
          </w:p>
          <w:p w14:paraId="0883C19F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41A799F9" w14:textId="307ECED1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5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學生能創意設計一份具體可行的「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藻礁保護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行動計畫」。</w:t>
            </w:r>
          </w:p>
          <w:p w14:paraId="55CABB8C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4FBCB9EE" w14:textId="0BD0F661" w:rsidR="004561A9" w:rsidRPr="002C4088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6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學生能展現環保思維，提出實際可落實的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減碳或減塑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行動建議。</w:t>
            </w:r>
          </w:p>
        </w:tc>
        <w:tc>
          <w:tcPr>
            <w:tcW w:w="1846" w:type="dxa"/>
            <w:vAlign w:val="center"/>
          </w:tcPr>
          <w:p w14:paraId="7F688CE7" w14:textId="60F15426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8D03EC">
              <w:rPr>
                <w:rFonts w:ascii="標楷體" w:eastAsia="標楷體" w:hAnsi="標楷體" w:cs="標楷體" w:hint="eastAsia"/>
                <w:color w:val="FF0000"/>
              </w:rPr>
              <w:t>課堂參與</w:t>
            </w:r>
            <w:proofErr w:type="gramStart"/>
            <w:r w:rsidRPr="008D03EC">
              <w:rPr>
                <w:rFonts w:ascii="標楷體" w:eastAsia="標楷體" w:hAnsi="標楷體" w:cs="標楷體" w:hint="eastAsia"/>
                <w:color w:val="FF0000"/>
              </w:rPr>
              <w:t>與</w:t>
            </w:r>
            <w:proofErr w:type="gramEnd"/>
            <w:r w:rsidRPr="008D03EC">
              <w:rPr>
                <w:rFonts w:ascii="標楷體" w:eastAsia="標楷體" w:hAnsi="標楷體" w:cs="標楷體" w:hint="eastAsia"/>
                <w:color w:val="FF0000"/>
              </w:rPr>
              <w:t>小組討論</w:t>
            </w:r>
            <w:r>
              <w:rPr>
                <w:rFonts w:ascii="標楷體" w:eastAsia="標楷體" w:hAnsi="標楷體" w:cs="標楷體" w:hint="eastAsia"/>
                <w:color w:val="FF0000"/>
              </w:rPr>
              <w:t>50%</w:t>
            </w:r>
            <w:r w:rsidRPr="00E07FD5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</w:p>
          <w:p w14:paraId="1635D10E" w14:textId="6153F32A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8D03EC">
              <w:rPr>
                <w:rFonts w:ascii="標楷體" w:eastAsia="標楷體" w:hAnsi="標楷體" w:cs="標楷體" w:hint="eastAsia"/>
                <w:color w:val="FF0000"/>
              </w:rPr>
              <w:t>口頭發表50%</w:t>
            </w:r>
          </w:p>
        </w:tc>
      </w:tr>
      <w:tr w:rsidR="004561A9" w:rsidRPr="007105A9" w14:paraId="01DE0CD0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3C175B55" w14:textId="77777777" w:rsidR="004561A9" w:rsidRPr="00285F83" w:rsidRDefault="004561A9" w:rsidP="004561A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2E704459" w14:textId="67179395" w:rsidR="004561A9" w:rsidRPr="00E07FD5" w:rsidRDefault="004561A9" w:rsidP="004561A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0322-0328</w:t>
            </w:r>
          </w:p>
        </w:tc>
        <w:tc>
          <w:tcPr>
            <w:tcW w:w="1701" w:type="dxa"/>
            <w:gridSpan w:val="2"/>
            <w:vAlign w:val="center"/>
          </w:tcPr>
          <w:p w14:paraId="23FAD3C4" w14:textId="148FC64C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藻礁探索趣</w:t>
            </w:r>
            <w:proofErr w:type="gramEnd"/>
          </w:p>
        </w:tc>
        <w:tc>
          <w:tcPr>
            <w:tcW w:w="3118" w:type="dxa"/>
            <w:gridSpan w:val="3"/>
            <w:vAlign w:val="center"/>
          </w:tcPr>
          <w:p w14:paraId="3D12E563" w14:textId="440DFBEA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>發表與行動</w:t>
            </w:r>
          </w:p>
          <w:p w14:paraId="18F6DF62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51E472F7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教學流程：</w:t>
            </w:r>
          </w:p>
          <w:p w14:paraId="441B48B2" w14:textId="67861A12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1. 小組發表  </w:t>
            </w:r>
          </w:p>
          <w:p w14:paraId="65C09BC5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各組分享參訪記錄、導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>員的回答，以及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保護藻礁的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行動建議。  </w:t>
            </w:r>
          </w:p>
          <w:p w14:paraId="2924BCDE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016E647F" w14:textId="1EA30B1E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2. 創意展示  </w:t>
            </w:r>
          </w:p>
          <w:p w14:paraId="0312196F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學生製作「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藻礁保護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宣導海報」或短片，並進行展示。  </w:t>
            </w:r>
          </w:p>
          <w:p w14:paraId="68665AC4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可設計標語，例如：「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愛藻礁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，愛地球！」  </w:t>
            </w:r>
          </w:p>
          <w:p w14:paraId="39B4F352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6DE76169" w14:textId="6FEE4AEC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3. 行動承諾 </w:t>
            </w:r>
          </w:p>
          <w:p w14:paraId="6090E411" w14:textId="77777777" w:rsidR="004561A9" w:rsidRPr="00FF68BC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討論：「我們可以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為藻礁保護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做些什麼？」  </w:t>
            </w:r>
          </w:p>
          <w:p w14:paraId="689AB9FA" w14:textId="318A41CF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   - 每位學生寫下一個可執行的環保行動（如減少塑膠垃圾、</w:t>
            </w:r>
            <w:proofErr w:type="gramStart"/>
            <w:r w:rsidRPr="00FF68BC">
              <w:rPr>
                <w:rFonts w:ascii="標楷體" w:eastAsia="標楷體" w:hAnsi="標楷體" w:cs="標楷體" w:hint="eastAsia"/>
                <w:color w:val="FF0000"/>
              </w:rPr>
              <w:t>不</w:t>
            </w:r>
            <w:proofErr w:type="gramEnd"/>
            <w:r w:rsidRPr="00FF68BC">
              <w:rPr>
                <w:rFonts w:ascii="標楷體" w:eastAsia="標楷體" w:hAnsi="標楷體" w:cs="標楷體" w:hint="eastAsia"/>
                <w:color w:val="FF0000"/>
              </w:rPr>
              <w:t xml:space="preserve">踩踏潮間帶等）。  </w:t>
            </w:r>
          </w:p>
        </w:tc>
        <w:tc>
          <w:tcPr>
            <w:tcW w:w="2835" w:type="dxa"/>
            <w:gridSpan w:val="2"/>
            <w:vAlign w:val="center"/>
          </w:tcPr>
          <w:p w14:paraId="41D77E06" w14:textId="74A0503F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學生能口語發表小組觀察成果與導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覽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紀錄內容。</w:t>
            </w:r>
          </w:p>
          <w:p w14:paraId="030A91DD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478A6B0E" w14:textId="45338523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學生能提出具體可行的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藻礁保護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行動建議。</w:t>
            </w:r>
          </w:p>
          <w:p w14:paraId="2439D287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594E58BD" w14:textId="64875A1E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3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學生能合作完成宣導海報或短片，清楚傳達保育訊息。</w:t>
            </w:r>
          </w:p>
          <w:p w14:paraId="2DAF2061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3279FB49" w14:textId="379918E6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4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學生能設計並運用創意標語表達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對藻礁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的關懷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（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如：「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愛藻礁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，愛地球！」</w:t>
            </w:r>
            <w:proofErr w:type="gramStart"/>
            <w:r w:rsidRPr="006055CD">
              <w:rPr>
                <w:rFonts w:ascii="標楷體" w:eastAsia="標楷體" w:hAnsi="標楷體" w:cs="標楷體" w:hint="eastAsia"/>
                <w:color w:val="FF0000"/>
              </w:rPr>
              <w:t>）</w:t>
            </w:r>
            <w:proofErr w:type="gramEnd"/>
            <w:r w:rsidRPr="006055CD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  <w:p w14:paraId="0CA9F564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6F37B6F2" w14:textId="075D0DE5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5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學生能寫下一項個人的環保行動承諾，並說明執行方式。</w:t>
            </w:r>
          </w:p>
          <w:p w14:paraId="477255E7" w14:textId="77777777" w:rsidR="004561A9" w:rsidRPr="006055CD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</w:p>
          <w:p w14:paraId="12DD995E" w14:textId="17EAB19B" w:rsidR="004561A9" w:rsidRPr="00E07FD5" w:rsidRDefault="004561A9" w:rsidP="004561A9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6</w:t>
            </w:r>
            <w:r w:rsidRPr="006055CD">
              <w:rPr>
                <w:rFonts w:ascii="標楷體" w:eastAsia="標楷體" w:hAnsi="標楷體" w:cs="標楷體" w:hint="eastAsia"/>
                <w:color w:val="FF0000"/>
              </w:rPr>
              <w:t>學生能展現行動力與環境責任感，從認知走向實踐。</w:t>
            </w:r>
          </w:p>
        </w:tc>
        <w:tc>
          <w:tcPr>
            <w:tcW w:w="1846" w:type="dxa"/>
            <w:vAlign w:val="center"/>
          </w:tcPr>
          <w:p w14:paraId="1757A299" w14:textId="77777777" w:rsidR="004561A9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6E35C7">
              <w:rPr>
                <w:rFonts w:ascii="標楷體" w:eastAsia="標楷體" w:hAnsi="標楷體" w:cs="標楷體" w:hint="eastAsia"/>
                <w:color w:val="FF0000"/>
              </w:rPr>
              <w:t>口頭發表50%</w:t>
            </w:r>
          </w:p>
          <w:p w14:paraId="5A51740D" w14:textId="493B1A8C" w:rsidR="004561A9" w:rsidRPr="00E07FD5" w:rsidRDefault="004561A9" w:rsidP="004561A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6E35C7">
              <w:rPr>
                <w:rFonts w:ascii="標楷體" w:eastAsia="標楷體" w:hAnsi="標楷體" w:cs="標楷體" w:hint="eastAsia"/>
                <w:color w:val="FF0000"/>
              </w:rPr>
              <w:t>課後作業與報告</w:t>
            </w:r>
            <w:r>
              <w:rPr>
                <w:rFonts w:ascii="標楷體" w:eastAsia="標楷體" w:hAnsi="標楷體" w:cs="標楷體" w:hint="eastAsia"/>
                <w:color w:val="FF0000"/>
              </w:rPr>
              <w:t>50%</w:t>
            </w:r>
          </w:p>
        </w:tc>
      </w:tr>
      <w:tr w:rsidR="004561A9" w:rsidRPr="007105A9" w14:paraId="3573943A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0B9C8D0E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0FDC0052" w14:textId="77777777" w:rsidR="002A6A24" w:rsidRPr="007A26E9" w:rsidRDefault="002A6A24" w:rsidP="002A6A2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  <w:p w14:paraId="0605000A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08DF4698" w14:textId="77777777" w:rsidR="002A6A24" w:rsidRPr="007A26E9" w:rsidRDefault="002A6A24" w:rsidP="002A6A2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</w:p>
          <w:p w14:paraId="78A3E937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  <w:r w:rsidRPr="00285F83">
              <w:rPr>
                <w:rFonts w:ascii="標楷體" w:eastAsia="標楷體" w:hAnsi="標楷體" w:cs="標楷體" w:hint="eastAsia"/>
              </w:rPr>
              <w:t>0</w:t>
            </w:r>
          </w:p>
          <w:p w14:paraId="4336E56E" w14:textId="77777777" w:rsidR="002A6A24" w:rsidRPr="007A26E9" w:rsidRDefault="002A6A24" w:rsidP="002A6A2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  <w:p w14:paraId="2C0C8FF1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78FAE85D" w14:textId="77777777" w:rsidR="002A6A24" w:rsidRPr="007A26E9" w:rsidRDefault="002A6A24" w:rsidP="002A6A2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</w:p>
          <w:p w14:paraId="4CB1337E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45113E6B" w14:textId="77777777" w:rsidR="002A6A24" w:rsidRPr="007A26E9" w:rsidRDefault="002A6A24" w:rsidP="002A6A2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</w:p>
          <w:p w14:paraId="419459F3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3F29C1C6" w14:textId="734B9943" w:rsidR="004561A9" w:rsidRPr="00E07FD5" w:rsidRDefault="002A6A24" w:rsidP="002A6A24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</w:p>
        </w:tc>
        <w:tc>
          <w:tcPr>
            <w:tcW w:w="1701" w:type="dxa"/>
            <w:gridSpan w:val="2"/>
            <w:vAlign w:val="center"/>
          </w:tcPr>
          <w:p w14:paraId="124F227C" w14:textId="77777777" w:rsidR="004561A9" w:rsidRDefault="004561A9" w:rsidP="004561A9">
            <w:pP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校慶運動會</w:t>
            </w:r>
          </w:p>
          <w:p w14:paraId="29FD2562" w14:textId="00EABB54" w:rsidR="004561A9" w:rsidRPr="00E07FD5" w:rsidRDefault="004561A9" w:rsidP="004561A9">
            <w:pPr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(6)</w:t>
            </w:r>
          </w:p>
        </w:tc>
        <w:tc>
          <w:tcPr>
            <w:tcW w:w="3118" w:type="dxa"/>
            <w:gridSpan w:val="3"/>
            <w:vAlign w:val="center"/>
          </w:tcPr>
          <w:p w14:paraId="3D0FFFE5" w14:textId="77777777" w:rsidR="004561A9" w:rsidRPr="001026BE" w:rsidRDefault="004561A9" w:rsidP="004561A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運動會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各項活動指導與練習(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6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節)</w:t>
            </w:r>
          </w:p>
          <w:p w14:paraId="29D8D6CC" w14:textId="77777777" w:rsidR="004561A9" w:rsidRPr="001026BE" w:rsidRDefault="004561A9" w:rsidP="004561A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</w:t>
            </w:r>
            <w:proofErr w:type="gramStart"/>
            <w:r w:rsidRPr="001026BE">
              <w:rPr>
                <w:rFonts w:ascii="標楷體" w:eastAsia="標楷體" w:hAnsi="標楷體" w:cs="標楷體"/>
                <w:color w:val="000000" w:themeColor="text1"/>
              </w:rPr>
              <w:t>一</w:t>
            </w:r>
            <w:proofErr w:type="gramEnd"/>
            <w:r w:rsidRPr="001026B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年級進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場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表演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</w:p>
          <w:p w14:paraId="7EB52B72" w14:textId="77777777" w:rsidR="004561A9" w:rsidRPr="001026BE" w:rsidRDefault="004561A9" w:rsidP="004561A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活動二：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趣味競賽</w:t>
            </w:r>
          </w:p>
          <w:p w14:paraId="07509E5E" w14:textId="77777777" w:rsidR="004561A9" w:rsidRPr="001026BE" w:rsidRDefault="004561A9" w:rsidP="004561A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</w:t>
            </w:r>
            <w:proofErr w:type="gramStart"/>
            <w:r w:rsidRPr="001026BE">
              <w:rPr>
                <w:rFonts w:ascii="標楷體" w:eastAsia="標楷體" w:hAnsi="標楷體" w:cs="標楷體"/>
                <w:color w:val="000000" w:themeColor="text1"/>
              </w:rPr>
              <w:t>三</w:t>
            </w:r>
            <w:proofErr w:type="gramEnd"/>
            <w:r w:rsidRPr="001026B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大隊接力競賽練習</w:t>
            </w:r>
          </w:p>
          <w:p w14:paraId="3AD829A1" w14:textId="77777777" w:rsidR="004561A9" w:rsidRPr="001026BE" w:rsidRDefault="004561A9" w:rsidP="004561A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活動四：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各項個人田賽、徑賽</w:t>
            </w:r>
          </w:p>
          <w:p w14:paraId="11C1E925" w14:textId="77777777" w:rsidR="004561A9" w:rsidRPr="001026BE" w:rsidRDefault="004561A9" w:rsidP="004561A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活動五：觀看靜態展覽指導</w:t>
            </w:r>
          </w:p>
          <w:p w14:paraId="6F514B9A" w14:textId="5719FA3F" w:rsidR="004561A9" w:rsidRPr="00625490" w:rsidRDefault="004561A9" w:rsidP="004561A9">
            <w:pPr>
              <w:rPr>
                <w:rFonts w:ascii="標楷體" w:eastAsia="標楷體" w:hAnsi="標楷體" w:cs="標楷體"/>
                <w:color w:val="FF0000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活動六：活動後環境復原指導</w:t>
            </w:r>
          </w:p>
        </w:tc>
        <w:tc>
          <w:tcPr>
            <w:tcW w:w="2835" w:type="dxa"/>
            <w:gridSpan w:val="2"/>
            <w:vAlign w:val="center"/>
          </w:tcPr>
          <w:p w14:paraId="57B942CD" w14:textId="77777777" w:rsidR="004561A9" w:rsidRPr="0023008A" w:rsidRDefault="004561A9" w:rsidP="004561A9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1.學生能配合團隊完成年級進場表演，展現精神與秩序。</w:t>
            </w:r>
          </w:p>
          <w:p w14:paraId="7944A39C" w14:textId="77777777" w:rsidR="004561A9" w:rsidRPr="0023008A" w:rsidRDefault="004561A9" w:rsidP="004561A9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2.學生能遵守規則並安全參與趣味競賽活動。</w:t>
            </w:r>
          </w:p>
          <w:p w14:paraId="5945A283" w14:textId="77777777" w:rsidR="004561A9" w:rsidRPr="0023008A" w:rsidRDefault="004561A9" w:rsidP="004561A9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3.學生能在大隊接力練習中展現團隊合作與接力技巧。</w:t>
            </w:r>
          </w:p>
          <w:p w14:paraId="5F786BC2" w14:textId="77777777" w:rsidR="004561A9" w:rsidRPr="0023008A" w:rsidRDefault="004561A9" w:rsidP="004561A9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4.學生能熟悉個人田徑賽項目的基本動作與競賽流程。</w:t>
            </w:r>
          </w:p>
          <w:p w14:paraId="29CAC818" w14:textId="77777777" w:rsidR="004561A9" w:rsidRPr="0023008A" w:rsidRDefault="004561A9" w:rsidP="004561A9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5.學生能專心觀看靜態展覽並了解運動相關主題。</w:t>
            </w:r>
          </w:p>
          <w:p w14:paraId="702576DA" w14:textId="636B19A8" w:rsidR="004561A9" w:rsidRPr="00625490" w:rsidRDefault="004561A9" w:rsidP="004561A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6.學生能參與賽後環境清潔，展現責任與公共素養。</w:t>
            </w:r>
          </w:p>
        </w:tc>
        <w:tc>
          <w:tcPr>
            <w:tcW w:w="1846" w:type="dxa"/>
            <w:vAlign w:val="center"/>
          </w:tcPr>
          <w:p w14:paraId="1EC4332D" w14:textId="77777777" w:rsidR="004561A9" w:rsidRPr="001026BE" w:rsidRDefault="004561A9" w:rsidP="004561A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學習態度45%</w:t>
            </w:r>
          </w:p>
          <w:p w14:paraId="67EC0376" w14:textId="77777777" w:rsidR="004561A9" w:rsidRPr="001026BE" w:rsidRDefault="004561A9" w:rsidP="004561A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實作評量55%</w:t>
            </w:r>
          </w:p>
          <w:p w14:paraId="3D0CF72F" w14:textId="77777777" w:rsidR="004561A9" w:rsidRPr="00625490" w:rsidRDefault="004561A9" w:rsidP="004561A9">
            <w:pPr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4561A9" w:rsidRPr="007105A9" w14:paraId="2F593F54" w14:textId="77777777" w:rsidTr="002A6A24">
        <w:tblPrEx>
          <w:jc w:val="center"/>
          <w:tblInd w:w="0" w:type="dxa"/>
        </w:tblPrEx>
        <w:trPr>
          <w:trHeight w:val="2679"/>
          <w:jc w:val="center"/>
        </w:trPr>
        <w:tc>
          <w:tcPr>
            <w:tcW w:w="1135" w:type="dxa"/>
            <w:gridSpan w:val="2"/>
            <w:vAlign w:val="center"/>
          </w:tcPr>
          <w:p w14:paraId="168358B7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2E0A4552" w14:textId="47EF2BE3" w:rsidR="004561A9" w:rsidRPr="007105A9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</w:tc>
        <w:tc>
          <w:tcPr>
            <w:tcW w:w="1701" w:type="dxa"/>
            <w:gridSpan w:val="2"/>
            <w:vAlign w:val="center"/>
          </w:tcPr>
          <w:p w14:paraId="5B1222DE" w14:textId="77818D3F" w:rsidR="004561A9" w:rsidRPr="007105A9" w:rsidRDefault="004561A9" w:rsidP="004561A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交通安全教育課程(1)</w:t>
            </w:r>
          </w:p>
        </w:tc>
        <w:tc>
          <w:tcPr>
            <w:tcW w:w="3118" w:type="dxa"/>
            <w:gridSpan w:val="3"/>
            <w:vAlign w:val="center"/>
          </w:tcPr>
          <w:p w14:paraId="73A8A7DB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1.宣導主題:交通安全五守則</w:t>
            </w:r>
          </w:p>
          <w:p w14:paraId="283C7319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2.影片欣賞:交通安全守則</w:t>
            </w:r>
          </w:p>
          <w:p w14:paraId="32184759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4">
              <w:r w:rsidRPr="008A5D50">
                <w:rPr>
                  <w:rFonts w:ascii="標楷體" w:eastAsia="標楷體" w:hAnsi="標楷體" w:cs="標楷體"/>
                  <w:u w:val="single"/>
                </w:rPr>
                <w:t>https://www.youtube.com/watch?v=iQupux9wF_w</w:t>
              </w:r>
            </w:hyperlink>
          </w:p>
          <w:p w14:paraId="6875DCD3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  <w:p w14:paraId="0CA56D09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3.學習單:駕駛人的視線死角</w:t>
            </w:r>
          </w:p>
          <w:p w14:paraId="0CCC175E" w14:textId="4154B8B4" w:rsidR="004561A9" w:rsidRPr="007105A9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不一樣高的車輛在停止或行駛時，駕駛人的視線範圍有所不同。學生能正確地將看不見的地方塗上顏色！</w:t>
            </w:r>
          </w:p>
        </w:tc>
        <w:tc>
          <w:tcPr>
            <w:tcW w:w="2835" w:type="dxa"/>
            <w:gridSpan w:val="2"/>
            <w:vAlign w:val="center"/>
          </w:tcPr>
          <w:p w14:paraId="6A3EA156" w14:textId="77777777" w:rsidR="004561A9" w:rsidRPr="0031728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1.學生能觀賞影片並說出交通安全五守則的重點內容。</w:t>
            </w:r>
          </w:p>
          <w:p w14:paraId="7FC0592C" w14:textId="77777777" w:rsidR="004561A9" w:rsidRPr="0031728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2.學生能舉例說明生活中應遵守的交通安全行為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如：走斑馬線、看號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誌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、靠右行走等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。</w:t>
            </w:r>
          </w:p>
          <w:p w14:paraId="1129F3A2" w14:textId="77777777" w:rsidR="004561A9" w:rsidRPr="0031728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3.學生能透過學習單理解「視線死角」的概念，並能正確標示駕駛人看不見的位置。</w:t>
            </w:r>
          </w:p>
          <w:p w14:paraId="248CC96E" w14:textId="11745111" w:rsidR="004561A9" w:rsidRPr="007105A9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4.學生能分享在校園或日常生活中注意交通安全的經驗與做法。</w:t>
            </w:r>
          </w:p>
        </w:tc>
        <w:tc>
          <w:tcPr>
            <w:tcW w:w="1846" w:type="dxa"/>
            <w:vAlign w:val="center"/>
          </w:tcPr>
          <w:p w14:paraId="3656AA08" w14:textId="77777777" w:rsidR="004561A9" w:rsidRPr="008A5D50" w:rsidRDefault="004561A9" w:rsidP="004561A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35C5B8DE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7D51ECD1" w14:textId="77777777" w:rsidR="004561A9" w:rsidRPr="008A5D50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◆學習單評量40%</w:t>
            </w:r>
          </w:p>
          <w:p w14:paraId="342CA240" w14:textId="77777777" w:rsidR="004561A9" w:rsidRPr="007105A9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4561A9" w:rsidRPr="007105A9" w14:paraId="239AC62A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76E42727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29BEEF71" w14:textId="77777777" w:rsidR="002A6A24" w:rsidRPr="007A26E9" w:rsidRDefault="002A6A24" w:rsidP="002A6A2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  <w:p w14:paraId="1CF487A9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6C052E6A" w14:textId="77777777" w:rsidR="002A6A24" w:rsidRPr="007A26E9" w:rsidRDefault="002A6A24" w:rsidP="002A6A2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  <w:p w14:paraId="1DD2986A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0DDF3756" w14:textId="332DD062" w:rsidR="004561A9" w:rsidRPr="00E07FD5" w:rsidRDefault="002A6A24" w:rsidP="002A6A24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701" w:type="dxa"/>
            <w:gridSpan w:val="2"/>
            <w:vAlign w:val="center"/>
          </w:tcPr>
          <w:p w14:paraId="475A8C19" w14:textId="79CA5FC3" w:rsidR="004561A9" w:rsidRPr="00E07FD5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  <w:sz w:val="22"/>
              </w:rPr>
            </w:pP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性別平等</w:t>
            </w:r>
            <w:r w:rsidRPr="003B0A9E">
              <w:rPr>
                <w:rFonts w:ascii="標楷體" w:eastAsia="標楷體" w:hAnsi="標楷體" w:cs="標楷體"/>
                <w:color w:val="0070C0"/>
              </w:rPr>
              <w:t>課程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(</w:t>
            </w:r>
            <w:r w:rsidRPr="003B0A9E">
              <w:rPr>
                <w:rFonts w:ascii="標楷體" w:eastAsia="標楷體" w:hAnsi="標楷體" w:cs="標楷體" w:hint="eastAsia"/>
                <w:color w:val="0070C0"/>
                <w:sz w:val="22"/>
              </w:rPr>
              <w:t>3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)</w:t>
            </w:r>
          </w:p>
        </w:tc>
        <w:tc>
          <w:tcPr>
            <w:tcW w:w="3118" w:type="dxa"/>
            <w:gridSpan w:val="3"/>
            <w:vAlign w:val="center"/>
          </w:tcPr>
          <w:p w14:paraId="2408A498" w14:textId="77777777" w:rsidR="004561A9" w:rsidRPr="003B0A9E" w:rsidRDefault="004561A9" w:rsidP="004561A9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性別平等宣導</w:t>
            </w:r>
          </w:p>
          <w:p w14:paraId="7A9F2026" w14:textId="77777777" w:rsidR="004561A9" w:rsidRPr="003B0A9E" w:rsidRDefault="004561A9" w:rsidP="004561A9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書籤製作</w:t>
            </w:r>
          </w:p>
          <w:p w14:paraId="45A15634" w14:textId="77777777" w:rsidR="004561A9" w:rsidRPr="003B0A9E" w:rsidRDefault="004561A9" w:rsidP="004561A9">
            <w:pP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1.觀賞影片-什麼是網路誘拐?</w:t>
            </w:r>
          </w:p>
          <w:p w14:paraId="5974E13B" w14:textId="77777777" w:rsidR="004561A9" w:rsidRPr="003B0A9E" w:rsidRDefault="004561A9" w:rsidP="004561A9">
            <w:pPr>
              <w:ind w:left="182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15">
              <w:r w:rsidRPr="003B0A9E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https://www.youtube.com/watch?v=Ou603LMGg3Q</w:t>
              </w:r>
            </w:hyperlink>
          </w:p>
          <w:p w14:paraId="73F17430" w14:textId="77777777" w:rsidR="004561A9" w:rsidRPr="003B0A9E" w:rsidRDefault="004561A9" w:rsidP="004561A9">
            <w:pPr>
              <w:ind w:left="182" w:hanging="180"/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2.老師說明什麼是網路誘拐，我們該注意什麼?</w:t>
            </w:r>
          </w:p>
          <w:p w14:paraId="062D180A" w14:textId="11035AE3" w:rsidR="004561A9" w:rsidRPr="00E07FD5" w:rsidRDefault="004561A9" w:rsidP="004561A9">
            <w:pPr>
              <w:ind w:left="173" w:hanging="173"/>
              <w:rPr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3.請學生依據影片，設計一張</w:t>
            </w:r>
            <w:proofErr w:type="gramStart"/>
            <w:r w:rsidRPr="003B0A9E">
              <w:rPr>
                <w:rFonts w:ascii="標楷體" w:eastAsia="標楷體" w:hAnsi="標楷體" w:cs="標楷體"/>
                <w:color w:val="0070C0"/>
              </w:rPr>
              <w:t>”</w:t>
            </w:r>
            <w:proofErr w:type="gramEnd"/>
            <w:r w:rsidRPr="003B0A9E">
              <w:rPr>
                <w:rFonts w:ascii="標楷體" w:eastAsia="標楷體" w:hAnsi="標楷體" w:cs="標楷體"/>
                <w:color w:val="0070C0"/>
              </w:rPr>
              <w:t>性剝削防治</w:t>
            </w:r>
            <w:proofErr w:type="gramStart"/>
            <w:r w:rsidRPr="003B0A9E">
              <w:rPr>
                <w:rFonts w:ascii="標楷體" w:eastAsia="標楷體" w:hAnsi="標楷體" w:cs="標楷體"/>
                <w:color w:val="0070C0"/>
              </w:rPr>
              <w:t>”</w:t>
            </w:r>
            <w:proofErr w:type="gramEnd"/>
            <w:r w:rsidRPr="003B0A9E">
              <w:rPr>
                <w:rFonts w:ascii="標楷體" w:eastAsia="標楷體" w:hAnsi="標楷體" w:cs="標楷體"/>
                <w:color w:val="0070C0"/>
              </w:rPr>
              <w:t>的宣導書籤。</w:t>
            </w:r>
          </w:p>
        </w:tc>
        <w:tc>
          <w:tcPr>
            <w:tcW w:w="2835" w:type="dxa"/>
            <w:gridSpan w:val="2"/>
            <w:vAlign w:val="center"/>
          </w:tcPr>
          <w:p w14:paraId="684CB2DB" w14:textId="77777777" w:rsidR="004561A9" w:rsidRPr="0031728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1.學生能說出性別平等與保護自身權益的基本觀念。</w:t>
            </w:r>
          </w:p>
          <w:p w14:paraId="61765FE3" w14:textId="77777777" w:rsidR="004561A9" w:rsidRPr="0031728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2.學生能專注觀賞影片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《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什麼是網路誘拐？》，並理解影片重點。</w:t>
            </w:r>
          </w:p>
          <w:p w14:paraId="154969A0" w14:textId="77777777" w:rsidR="004561A9" w:rsidRPr="0031728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3.學生能說出網路誘拐常見手法與應對方式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如：不與陌生人私下見面、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不傳個資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等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。</w:t>
            </w:r>
          </w:p>
          <w:p w14:paraId="3C65D0A7" w14:textId="77777777" w:rsidR="004561A9" w:rsidRPr="0031728B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4.學生能根據影片內容設計一張具備防治性剝削宣導意義的書籤。</w:t>
            </w:r>
          </w:p>
          <w:p w14:paraId="406EFDB1" w14:textId="290272FB" w:rsidR="004561A9" w:rsidRPr="00E07FD5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1728B">
              <w:rPr>
                <w:rFonts w:ascii="標楷體" w:eastAsia="標楷體" w:hAnsi="標楷體" w:cs="標楷體" w:hint="eastAsia"/>
              </w:rPr>
              <w:t>5.學生能在分享活動中說明書籤設計理念與防治重點。</w:t>
            </w:r>
          </w:p>
        </w:tc>
        <w:tc>
          <w:tcPr>
            <w:tcW w:w="1846" w:type="dxa"/>
            <w:vAlign w:val="center"/>
          </w:tcPr>
          <w:p w14:paraId="07E08357" w14:textId="77777777" w:rsidR="004561A9" w:rsidRPr="003B0A9E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實作評量55%</w:t>
            </w:r>
          </w:p>
          <w:p w14:paraId="1ABEC510" w14:textId="4B1B54D5" w:rsidR="004561A9" w:rsidRPr="00E07FD5" w:rsidRDefault="004561A9" w:rsidP="00456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學習態度45%</w:t>
            </w:r>
          </w:p>
        </w:tc>
      </w:tr>
      <w:tr w:rsidR="002A6A24" w:rsidRPr="007105A9" w14:paraId="7AE1F7AA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5F453364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03B0FA73" w14:textId="7CD1754A" w:rsidR="002A6A24" w:rsidRPr="007105A9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701" w:type="dxa"/>
            <w:gridSpan w:val="2"/>
            <w:vAlign w:val="center"/>
          </w:tcPr>
          <w:p w14:paraId="3784C24E" w14:textId="1F7F6E46" w:rsidR="002A6A24" w:rsidRPr="007105A9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人權法治教育課程-</w:t>
            </w:r>
            <w:r w:rsidRPr="008A5D50">
              <w:rPr>
                <w:rFonts w:ascii="標楷體" w:eastAsia="標楷體" w:hAnsi="標楷體" w:cs="標楷體"/>
                <w:sz w:val="22"/>
              </w:rPr>
              <w:t>自治市選舉 (1)</w:t>
            </w:r>
          </w:p>
        </w:tc>
        <w:tc>
          <w:tcPr>
            <w:tcW w:w="3118" w:type="dxa"/>
            <w:gridSpan w:val="3"/>
            <w:vAlign w:val="center"/>
          </w:tcPr>
          <w:p w14:paraId="474F8950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1.學生自治市小市長候選人政見發表</w:t>
            </w:r>
          </w:p>
          <w:p w14:paraId="6C161060" w14:textId="51539682" w:rsidR="002A6A24" w:rsidRPr="007105A9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2.學生自治市小市長選舉投開票</w:t>
            </w:r>
          </w:p>
        </w:tc>
        <w:tc>
          <w:tcPr>
            <w:tcW w:w="2835" w:type="dxa"/>
            <w:gridSpan w:val="2"/>
            <w:vAlign w:val="center"/>
          </w:tcPr>
          <w:p w14:paraId="3B1EB81E" w14:textId="77777777" w:rsidR="002A6A24" w:rsidRPr="00F25961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1.學生能理解民主選舉的基本程序與意義。</w:t>
            </w:r>
          </w:p>
          <w:p w14:paraId="248A3084" w14:textId="77777777" w:rsidR="002A6A24" w:rsidRPr="00F25961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2.學生能參與擔任小市長候選人，發表個人政見。</w:t>
            </w:r>
          </w:p>
          <w:p w14:paraId="6473F4B8" w14:textId="77777777" w:rsidR="002A6A24" w:rsidRPr="00F25961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3.學生能擔任選民，依政見內容思考並投下個人選票。</w:t>
            </w:r>
          </w:p>
          <w:p w14:paraId="4F801C99" w14:textId="77777777" w:rsidR="002A6A24" w:rsidRPr="00F25961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4.學生能實際參與開票、唱票與統計，了解投票流程。</w:t>
            </w:r>
          </w:p>
          <w:p w14:paraId="5448F3D9" w14:textId="00D5E6B0" w:rsidR="002A6A24" w:rsidRPr="00EA05CE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5.學生能在選後討論中反思選舉制度與尊重多元意見的重要性。</w:t>
            </w:r>
          </w:p>
        </w:tc>
        <w:tc>
          <w:tcPr>
            <w:tcW w:w="1846" w:type="dxa"/>
            <w:vAlign w:val="center"/>
          </w:tcPr>
          <w:p w14:paraId="28FF9DE5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◆實作評量55%</w:t>
            </w:r>
          </w:p>
          <w:p w14:paraId="0FE2624E" w14:textId="71591742" w:rsidR="002A6A24" w:rsidRPr="007105A9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◆學習態度45%</w:t>
            </w:r>
          </w:p>
        </w:tc>
      </w:tr>
      <w:tr w:rsidR="002A6A24" w:rsidRPr="007105A9" w14:paraId="56F9C7D8" w14:textId="77777777" w:rsidTr="002A6A24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76A5A36D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4B7B86BB" w14:textId="77777777" w:rsidR="002A6A24" w:rsidRPr="007A26E9" w:rsidRDefault="002A6A24" w:rsidP="002A6A2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  <w:p w14:paraId="5CEC90C5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7A7AB16D" w14:textId="77777777" w:rsidR="002A6A24" w:rsidRPr="007A26E9" w:rsidRDefault="002A6A24" w:rsidP="002A6A2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  <w:p w14:paraId="4FF596F6" w14:textId="77777777" w:rsidR="002A6A24" w:rsidRPr="00285F83" w:rsidRDefault="002A6A24" w:rsidP="002A6A24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285F83">
              <w:rPr>
                <w:rFonts w:ascii="標楷體" w:eastAsia="標楷體" w:hAnsi="標楷體" w:cs="標楷體"/>
                <w:color w:val="FF0000"/>
              </w:rPr>
              <w:t>21</w:t>
            </w:r>
          </w:p>
          <w:p w14:paraId="0A5E06E2" w14:textId="1BAD38A8" w:rsidR="002A6A24" w:rsidRPr="007105A9" w:rsidRDefault="002A6A24" w:rsidP="002A6A2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701" w:type="dxa"/>
            <w:gridSpan w:val="2"/>
            <w:vAlign w:val="center"/>
          </w:tcPr>
          <w:p w14:paraId="4D94C903" w14:textId="77777777" w:rsidR="002A6A24" w:rsidRPr="008A5D50" w:rsidRDefault="002A6A24" w:rsidP="002A6A24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品格教育-</w:t>
            </w:r>
          </w:p>
          <w:p w14:paraId="6AF737E7" w14:textId="5FF059F2" w:rsidR="002A6A24" w:rsidRPr="007105A9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班級戲劇表演(3)</w:t>
            </w:r>
          </w:p>
        </w:tc>
        <w:tc>
          <w:tcPr>
            <w:tcW w:w="3118" w:type="dxa"/>
            <w:gridSpan w:val="3"/>
            <w:vAlign w:val="center"/>
          </w:tcPr>
          <w:p w14:paraId="7401D90A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1.決定表演形式</w:t>
            </w:r>
          </w:p>
          <w:p w14:paraId="05F04AF3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2.學生表演工作分工：</w:t>
            </w:r>
          </w:p>
          <w:p w14:paraId="6E77F88F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(1)編劇</w:t>
            </w:r>
          </w:p>
          <w:p w14:paraId="0B876D34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(2)角色分配</w:t>
            </w:r>
          </w:p>
          <w:p w14:paraId="6575230E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(3)準備工作分配</w:t>
            </w:r>
          </w:p>
          <w:p w14:paraId="59CEAEA5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3.表演前準備</w:t>
            </w:r>
          </w:p>
          <w:p w14:paraId="690ED29F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(1)排演、演員服裝</w:t>
            </w:r>
          </w:p>
          <w:p w14:paraId="78B30011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(2)布景、道具製作</w:t>
            </w:r>
          </w:p>
          <w:p w14:paraId="06167202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(3)音樂</w:t>
            </w:r>
          </w:p>
          <w:p w14:paraId="69D2CABE" w14:textId="26206482" w:rsidR="002A6A24" w:rsidRPr="007105A9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4.於課堂分組表演</w:t>
            </w:r>
          </w:p>
        </w:tc>
        <w:tc>
          <w:tcPr>
            <w:tcW w:w="2835" w:type="dxa"/>
            <w:gridSpan w:val="2"/>
            <w:vAlign w:val="center"/>
          </w:tcPr>
          <w:p w14:paraId="3794E403" w14:textId="77777777" w:rsidR="002A6A24" w:rsidRPr="00F57F86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1.學生能與同儕共同討論並決定戲劇表演主題與形式。</w:t>
            </w:r>
          </w:p>
          <w:p w14:paraId="65FC1F34" w14:textId="77777777" w:rsidR="002A6A24" w:rsidRPr="00F57F86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2.學生能依個人興趣或能力分工擔任編劇、演員或準備工作角色。</w:t>
            </w:r>
          </w:p>
          <w:p w14:paraId="1445FF1C" w14:textId="77777777" w:rsidR="002A6A24" w:rsidRPr="00F57F86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3.學生能參與戲劇排練，準備表演所需之服裝、道具與音效。</w:t>
            </w:r>
          </w:p>
          <w:p w14:paraId="5C589A41" w14:textId="77777777" w:rsidR="002A6A24" w:rsidRPr="00F57F86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4.學生能在課堂中分組完成戲劇演出，展現合作、負責與創意表現。</w:t>
            </w:r>
          </w:p>
          <w:p w14:paraId="10F8484F" w14:textId="4E229B96" w:rsidR="002A6A24" w:rsidRPr="00C914F2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5.學生能透過戲劇情境表達品格價值，如誠實、尊重、同理、團隊合作等。</w:t>
            </w:r>
          </w:p>
        </w:tc>
        <w:tc>
          <w:tcPr>
            <w:tcW w:w="1846" w:type="dxa"/>
            <w:vAlign w:val="center"/>
          </w:tcPr>
          <w:p w14:paraId="20B79985" w14:textId="77777777" w:rsidR="002A6A24" w:rsidRPr="008A5D50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◆學習態度40%</w:t>
            </w:r>
          </w:p>
          <w:p w14:paraId="18FA5774" w14:textId="3E89367E" w:rsidR="002A6A24" w:rsidRPr="007105A9" w:rsidRDefault="002A6A24" w:rsidP="002A6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◆實作評量60%</w:t>
            </w:r>
          </w:p>
        </w:tc>
      </w:tr>
    </w:tbl>
    <w:p w14:paraId="0BD35051" w14:textId="77777777" w:rsidR="00067F09" w:rsidRPr="00067F09" w:rsidRDefault="00067F09" w:rsidP="00491C2B">
      <w:pPr>
        <w:rPr>
          <w:rFonts w:ascii="標楷體" w:eastAsia="標楷體" w:hAnsi="標楷體" w:cs="標楷體"/>
        </w:rPr>
      </w:pPr>
    </w:p>
    <w:sectPr w:rsidR="00067F09" w:rsidRPr="00067F09" w:rsidSect="008C6B6A">
      <w:footerReference w:type="default" r:id="rId16"/>
      <w:pgSz w:w="11906" w:h="16838"/>
      <w:pgMar w:top="1134" w:right="1134" w:bottom="1134" w:left="1134" w:header="85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1FA5A" w14:textId="77777777" w:rsidR="009A1C0A" w:rsidRDefault="009A1C0A">
      <w:r>
        <w:separator/>
      </w:r>
    </w:p>
  </w:endnote>
  <w:endnote w:type="continuationSeparator" w:id="0">
    <w:p w14:paraId="309D9499" w14:textId="77777777" w:rsidR="009A1C0A" w:rsidRDefault="009A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ngTRESS A">
    <w:altName w:val="Cambria Math"/>
    <w:charset w:val="00"/>
    <w:family w:val="auto"/>
    <w:pitch w:val="variable"/>
    <w:sig w:usb0="A00000FF" w:usb1="5000006F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5C45" w14:textId="032AE310" w:rsidR="006D0909" w:rsidRDefault="0079192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7020A4">
      <w:rPr>
        <w:rFonts w:eastAsia="Times New Roman"/>
        <w:noProof/>
        <w:color w:val="000000"/>
        <w:sz w:val="20"/>
        <w:szCs w:val="20"/>
      </w:rPr>
      <w:t>5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9973" w14:textId="77777777" w:rsidR="009A1C0A" w:rsidRDefault="009A1C0A">
      <w:r>
        <w:separator/>
      </w:r>
    </w:p>
  </w:footnote>
  <w:footnote w:type="continuationSeparator" w:id="0">
    <w:p w14:paraId="6E199C57" w14:textId="77777777" w:rsidR="009A1C0A" w:rsidRDefault="009A1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66E"/>
    <w:multiLevelType w:val="hybridMultilevel"/>
    <w:tmpl w:val="E99A4D72"/>
    <w:lvl w:ilvl="0" w:tplc="1EE0E158">
      <w:start w:val="1"/>
      <w:numFmt w:val="decimal"/>
      <w:lvlText w:val="%1."/>
      <w:lvlJc w:val="left"/>
      <w:pPr>
        <w:ind w:left="360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500ECC"/>
    <w:multiLevelType w:val="hybridMultilevel"/>
    <w:tmpl w:val="415CDAC8"/>
    <w:lvl w:ilvl="0" w:tplc="2134490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" w15:restartNumberingAfterBreak="0">
    <w:nsid w:val="0BAB59AE"/>
    <w:multiLevelType w:val="hybridMultilevel"/>
    <w:tmpl w:val="DDC46644"/>
    <w:lvl w:ilvl="0" w:tplc="0DB2D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2B6F06"/>
    <w:multiLevelType w:val="hybridMultilevel"/>
    <w:tmpl w:val="5D2A67D4"/>
    <w:lvl w:ilvl="0" w:tplc="1DB055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4776E1"/>
    <w:multiLevelType w:val="hybridMultilevel"/>
    <w:tmpl w:val="F9827754"/>
    <w:lvl w:ilvl="0" w:tplc="61D80B4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23259E"/>
    <w:multiLevelType w:val="hybridMultilevel"/>
    <w:tmpl w:val="415CDAC8"/>
    <w:lvl w:ilvl="0" w:tplc="2134490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6" w15:restartNumberingAfterBreak="0">
    <w:nsid w:val="157D0599"/>
    <w:multiLevelType w:val="multilevel"/>
    <w:tmpl w:val="D786C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5D333D"/>
    <w:multiLevelType w:val="hybridMultilevel"/>
    <w:tmpl w:val="6A4C5572"/>
    <w:lvl w:ilvl="0" w:tplc="1EE0E158">
      <w:start w:val="1"/>
      <w:numFmt w:val="decimal"/>
      <w:lvlText w:val="%1."/>
      <w:lvlJc w:val="left"/>
      <w:pPr>
        <w:ind w:left="360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5E1E41"/>
    <w:multiLevelType w:val="hybridMultilevel"/>
    <w:tmpl w:val="5F9A29D4"/>
    <w:lvl w:ilvl="0" w:tplc="6E1C8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E628D9"/>
    <w:multiLevelType w:val="hybridMultilevel"/>
    <w:tmpl w:val="0F569AEC"/>
    <w:lvl w:ilvl="0" w:tplc="BA725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F424A7"/>
    <w:multiLevelType w:val="hybridMultilevel"/>
    <w:tmpl w:val="0D54D3CC"/>
    <w:lvl w:ilvl="0" w:tplc="97947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835879"/>
    <w:multiLevelType w:val="hybridMultilevel"/>
    <w:tmpl w:val="6BF4CF0A"/>
    <w:lvl w:ilvl="0" w:tplc="E5BE4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AC130B"/>
    <w:multiLevelType w:val="hybridMultilevel"/>
    <w:tmpl w:val="CF2EAA76"/>
    <w:lvl w:ilvl="0" w:tplc="D5D4B456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2583570E"/>
    <w:multiLevelType w:val="hybridMultilevel"/>
    <w:tmpl w:val="30F8F288"/>
    <w:lvl w:ilvl="0" w:tplc="19BA4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3E79D5"/>
    <w:multiLevelType w:val="hybridMultilevel"/>
    <w:tmpl w:val="8354C5DC"/>
    <w:lvl w:ilvl="0" w:tplc="B2A88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C7778E"/>
    <w:multiLevelType w:val="hybridMultilevel"/>
    <w:tmpl w:val="E99A4D72"/>
    <w:lvl w:ilvl="0" w:tplc="1EE0E158">
      <w:start w:val="1"/>
      <w:numFmt w:val="decimal"/>
      <w:lvlText w:val="%1."/>
      <w:lvlJc w:val="left"/>
      <w:pPr>
        <w:ind w:left="360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6A3232"/>
    <w:multiLevelType w:val="hybridMultilevel"/>
    <w:tmpl w:val="9DAE9550"/>
    <w:lvl w:ilvl="0" w:tplc="F6B291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20389D"/>
    <w:multiLevelType w:val="multilevel"/>
    <w:tmpl w:val="5FF24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2B4309"/>
    <w:multiLevelType w:val="hybridMultilevel"/>
    <w:tmpl w:val="415CDAC8"/>
    <w:lvl w:ilvl="0" w:tplc="2134490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9" w15:restartNumberingAfterBreak="0">
    <w:nsid w:val="40193A90"/>
    <w:multiLevelType w:val="hybridMultilevel"/>
    <w:tmpl w:val="466602F6"/>
    <w:lvl w:ilvl="0" w:tplc="1EE0E158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6597E83"/>
    <w:multiLevelType w:val="hybridMultilevel"/>
    <w:tmpl w:val="0AE8B61A"/>
    <w:lvl w:ilvl="0" w:tplc="16ECC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E451A8"/>
    <w:multiLevelType w:val="hybridMultilevel"/>
    <w:tmpl w:val="8714A776"/>
    <w:lvl w:ilvl="0" w:tplc="02E6A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2431FF1"/>
    <w:multiLevelType w:val="hybridMultilevel"/>
    <w:tmpl w:val="C33EDCDC"/>
    <w:lvl w:ilvl="0" w:tplc="8026A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5D0613"/>
    <w:multiLevelType w:val="multilevel"/>
    <w:tmpl w:val="8A08E6CC"/>
    <w:lvl w:ilvl="0">
      <w:start w:val="1"/>
      <w:numFmt w:val="decimal"/>
      <w:lvlText w:val="%1."/>
      <w:lvlJc w:val="left"/>
      <w:pPr>
        <w:ind w:left="252" w:hanging="360"/>
      </w:pPr>
    </w:lvl>
    <w:lvl w:ilvl="1">
      <w:start w:val="1"/>
      <w:numFmt w:val="decim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decim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decim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24" w15:restartNumberingAfterBreak="0">
    <w:nsid w:val="576A41C8"/>
    <w:multiLevelType w:val="hybridMultilevel"/>
    <w:tmpl w:val="CAFE0E30"/>
    <w:lvl w:ilvl="0" w:tplc="D728A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155AD0"/>
    <w:multiLevelType w:val="multilevel"/>
    <w:tmpl w:val="680E7C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F9F1EC1"/>
    <w:multiLevelType w:val="multilevel"/>
    <w:tmpl w:val="15C805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CA01BA"/>
    <w:multiLevelType w:val="hybridMultilevel"/>
    <w:tmpl w:val="8222E97E"/>
    <w:lvl w:ilvl="0" w:tplc="8026A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CA7B9A"/>
    <w:multiLevelType w:val="hybridMultilevel"/>
    <w:tmpl w:val="6BF4CF0A"/>
    <w:lvl w:ilvl="0" w:tplc="E5BE4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7684002"/>
    <w:multiLevelType w:val="hybridMultilevel"/>
    <w:tmpl w:val="40240C8E"/>
    <w:lvl w:ilvl="0" w:tplc="49D84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77007DD"/>
    <w:multiLevelType w:val="multilevel"/>
    <w:tmpl w:val="9716A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7B6E7A"/>
    <w:multiLevelType w:val="hybridMultilevel"/>
    <w:tmpl w:val="373A304A"/>
    <w:lvl w:ilvl="0" w:tplc="043CEFCE">
      <w:start w:val="1"/>
      <w:numFmt w:val="decimal"/>
      <w:lvlText w:val="%1."/>
      <w:lvlJc w:val="left"/>
      <w:pPr>
        <w:ind w:left="360" w:hanging="36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D44089A"/>
    <w:multiLevelType w:val="hybridMultilevel"/>
    <w:tmpl w:val="03BA4ABC"/>
    <w:lvl w:ilvl="0" w:tplc="02E6A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E6C00CA"/>
    <w:multiLevelType w:val="multilevel"/>
    <w:tmpl w:val="FC5E61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0C80AD9"/>
    <w:multiLevelType w:val="hybridMultilevel"/>
    <w:tmpl w:val="B12682C4"/>
    <w:lvl w:ilvl="0" w:tplc="F4561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114067"/>
    <w:multiLevelType w:val="hybridMultilevel"/>
    <w:tmpl w:val="3BC2E8A8"/>
    <w:lvl w:ilvl="0" w:tplc="EFD0921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2FE4176"/>
    <w:multiLevelType w:val="hybridMultilevel"/>
    <w:tmpl w:val="E99A4D72"/>
    <w:lvl w:ilvl="0" w:tplc="1EE0E158">
      <w:start w:val="1"/>
      <w:numFmt w:val="decimal"/>
      <w:lvlText w:val="%1."/>
      <w:lvlJc w:val="left"/>
      <w:pPr>
        <w:ind w:left="360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3222BD3"/>
    <w:multiLevelType w:val="hybridMultilevel"/>
    <w:tmpl w:val="AB102330"/>
    <w:lvl w:ilvl="0" w:tplc="438CAB50">
      <w:start w:val="1"/>
      <w:numFmt w:val="decimal"/>
      <w:lvlText w:val="%1."/>
      <w:lvlJc w:val="left"/>
      <w:pPr>
        <w:ind w:left="405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38" w15:restartNumberingAfterBreak="0">
    <w:nsid w:val="7352724F"/>
    <w:multiLevelType w:val="hybridMultilevel"/>
    <w:tmpl w:val="6BF4CF0A"/>
    <w:lvl w:ilvl="0" w:tplc="E5BE4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37F1819"/>
    <w:multiLevelType w:val="hybridMultilevel"/>
    <w:tmpl w:val="C8B432AC"/>
    <w:lvl w:ilvl="0" w:tplc="0DC24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50287C"/>
    <w:multiLevelType w:val="hybridMultilevel"/>
    <w:tmpl w:val="E99A4D72"/>
    <w:lvl w:ilvl="0" w:tplc="1EE0E158">
      <w:start w:val="1"/>
      <w:numFmt w:val="decimal"/>
      <w:lvlText w:val="%1."/>
      <w:lvlJc w:val="left"/>
      <w:pPr>
        <w:ind w:left="360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A9A4497"/>
    <w:multiLevelType w:val="hybridMultilevel"/>
    <w:tmpl w:val="AB102330"/>
    <w:lvl w:ilvl="0" w:tplc="438CAB50">
      <w:start w:val="1"/>
      <w:numFmt w:val="decimal"/>
      <w:lvlText w:val="%1."/>
      <w:lvlJc w:val="left"/>
      <w:pPr>
        <w:ind w:left="405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42" w15:restartNumberingAfterBreak="0">
    <w:nsid w:val="7A9D3344"/>
    <w:multiLevelType w:val="hybridMultilevel"/>
    <w:tmpl w:val="8714A776"/>
    <w:lvl w:ilvl="0" w:tplc="02E6A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B18119D"/>
    <w:multiLevelType w:val="hybridMultilevel"/>
    <w:tmpl w:val="F54063D0"/>
    <w:lvl w:ilvl="0" w:tplc="6E1C8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3"/>
  </w:num>
  <w:num w:numId="3">
    <w:abstractNumId w:val="7"/>
  </w:num>
  <w:num w:numId="4">
    <w:abstractNumId w:val="8"/>
  </w:num>
  <w:num w:numId="5">
    <w:abstractNumId w:val="41"/>
  </w:num>
  <w:num w:numId="6">
    <w:abstractNumId w:val="43"/>
  </w:num>
  <w:num w:numId="7">
    <w:abstractNumId w:val="24"/>
  </w:num>
  <w:num w:numId="8">
    <w:abstractNumId w:val="37"/>
  </w:num>
  <w:num w:numId="9">
    <w:abstractNumId w:val="36"/>
  </w:num>
  <w:num w:numId="10">
    <w:abstractNumId w:val="21"/>
  </w:num>
  <w:num w:numId="11">
    <w:abstractNumId w:val="40"/>
  </w:num>
  <w:num w:numId="12">
    <w:abstractNumId w:val="42"/>
  </w:num>
  <w:num w:numId="13">
    <w:abstractNumId w:val="4"/>
  </w:num>
  <w:num w:numId="14">
    <w:abstractNumId w:val="15"/>
  </w:num>
  <w:num w:numId="15">
    <w:abstractNumId w:val="19"/>
  </w:num>
  <w:num w:numId="16">
    <w:abstractNumId w:val="0"/>
  </w:num>
  <w:num w:numId="17">
    <w:abstractNumId w:val="13"/>
  </w:num>
  <w:num w:numId="18">
    <w:abstractNumId w:val="20"/>
  </w:num>
  <w:num w:numId="19">
    <w:abstractNumId w:val="25"/>
  </w:num>
  <w:num w:numId="20">
    <w:abstractNumId w:val="30"/>
  </w:num>
  <w:num w:numId="21">
    <w:abstractNumId w:val="38"/>
  </w:num>
  <w:num w:numId="22">
    <w:abstractNumId w:val="22"/>
  </w:num>
  <w:num w:numId="23">
    <w:abstractNumId w:val="11"/>
  </w:num>
  <w:num w:numId="24">
    <w:abstractNumId w:val="28"/>
  </w:num>
  <w:num w:numId="25">
    <w:abstractNumId w:val="5"/>
  </w:num>
  <w:num w:numId="26">
    <w:abstractNumId w:val="27"/>
  </w:num>
  <w:num w:numId="27">
    <w:abstractNumId w:val="1"/>
  </w:num>
  <w:num w:numId="28">
    <w:abstractNumId w:val="18"/>
  </w:num>
  <w:num w:numId="29">
    <w:abstractNumId w:val="14"/>
  </w:num>
  <w:num w:numId="30">
    <w:abstractNumId w:val="34"/>
  </w:num>
  <w:num w:numId="31">
    <w:abstractNumId w:val="3"/>
  </w:num>
  <w:num w:numId="32">
    <w:abstractNumId w:val="29"/>
  </w:num>
  <w:num w:numId="33">
    <w:abstractNumId w:val="17"/>
  </w:num>
  <w:num w:numId="34">
    <w:abstractNumId w:val="26"/>
  </w:num>
  <w:num w:numId="35">
    <w:abstractNumId w:val="23"/>
  </w:num>
  <w:num w:numId="36">
    <w:abstractNumId w:val="35"/>
  </w:num>
  <w:num w:numId="37">
    <w:abstractNumId w:val="2"/>
  </w:num>
  <w:num w:numId="38">
    <w:abstractNumId w:val="10"/>
  </w:num>
  <w:num w:numId="39">
    <w:abstractNumId w:val="39"/>
  </w:num>
  <w:num w:numId="40">
    <w:abstractNumId w:val="9"/>
  </w:num>
  <w:num w:numId="41">
    <w:abstractNumId w:val="31"/>
  </w:num>
  <w:num w:numId="42">
    <w:abstractNumId w:val="32"/>
  </w:num>
  <w:num w:numId="43">
    <w:abstractNumId w:val="16"/>
  </w:num>
  <w:num w:numId="4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12A7D"/>
    <w:rsid w:val="00026350"/>
    <w:rsid w:val="000365EA"/>
    <w:rsid w:val="00051930"/>
    <w:rsid w:val="000519BB"/>
    <w:rsid w:val="00056BF6"/>
    <w:rsid w:val="00057211"/>
    <w:rsid w:val="00060076"/>
    <w:rsid w:val="00067F09"/>
    <w:rsid w:val="0007456F"/>
    <w:rsid w:val="000B5E04"/>
    <w:rsid w:val="000B65AF"/>
    <w:rsid w:val="000C3516"/>
    <w:rsid w:val="000D15C9"/>
    <w:rsid w:val="000E47B6"/>
    <w:rsid w:val="00116C0B"/>
    <w:rsid w:val="00124F09"/>
    <w:rsid w:val="001306A8"/>
    <w:rsid w:val="00131429"/>
    <w:rsid w:val="00146F9B"/>
    <w:rsid w:val="00153462"/>
    <w:rsid w:val="00154F94"/>
    <w:rsid w:val="00182B8A"/>
    <w:rsid w:val="001876A7"/>
    <w:rsid w:val="001B377C"/>
    <w:rsid w:val="001B3AFC"/>
    <w:rsid w:val="001D1624"/>
    <w:rsid w:val="001D6171"/>
    <w:rsid w:val="001E6929"/>
    <w:rsid w:val="0024687D"/>
    <w:rsid w:val="00277020"/>
    <w:rsid w:val="00286E9B"/>
    <w:rsid w:val="002A0CB8"/>
    <w:rsid w:val="002A2744"/>
    <w:rsid w:val="002A4782"/>
    <w:rsid w:val="002A6A24"/>
    <w:rsid w:val="002B4EC7"/>
    <w:rsid w:val="002C4088"/>
    <w:rsid w:val="002D67A9"/>
    <w:rsid w:val="002E04E9"/>
    <w:rsid w:val="002F1726"/>
    <w:rsid w:val="002F3C6C"/>
    <w:rsid w:val="00314140"/>
    <w:rsid w:val="0031517A"/>
    <w:rsid w:val="00333628"/>
    <w:rsid w:val="003446CA"/>
    <w:rsid w:val="00357869"/>
    <w:rsid w:val="003607BA"/>
    <w:rsid w:val="003A1427"/>
    <w:rsid w:val="003C27C7"/>
    <w:rsid w:val="003F5FDE"/>
    <w:rsid w:val="003F6F96"/>
    <w:rsid w:val="00400D6E"/>
    <w:rsid w:val="00412BA6"/>
    <w:rsid w:val="00430BA8"/>
    <w:rsid w:val="00456000"/>
    <w:rsid w:val="004561A9"/>
    <w:rsid w:val="004800AF"/>
    <w:rsid w:val="00482A6C"/>
    <w:rsid w:val="00491C2B"/>
    <w:rsid w:val="004A0D93"/>
    <w:rsid w:val="004A205E"/>
    <w:rsid w:val="004C665C"/>
    <w:rsid w:val="004C7DA1"/>
    <w:rsid w:val="004F5905"/>
    <w:rsid w:val="00506010"/>
    <w:rsid w:val="0051319B"/>
    <w:rsid w:val="00531C88"/>
    <w:rsid w:val="00555A5D"/>
    <w:rsid w:val="00566F65"/>
    <w:rsid w:val="005738AA"/>
    <w:rsid w:val="005833A1"/>
    <w:rsid w:val="0058358D"/>
    <w:rsid w:val="00586206"/>
    <w:rsid w:val="00591586"/>
    <w:rsid w:val="005B2B2E"/>
    <w:rsid w:val="005D2E77"/>
    <w:rsid w:val="005E6BDF"/>
    <w:rsid w:val="00601CC8"/>
    <w:rsid w:val="006055CD"/>
    <w:rsid w:val="00606407"/>
    <w:rsid w:val="00624565"/>
    <w:rsid w:val="00625490"/>
    <w:rsid w:val="0064657E"/>
    <w:rsid w:val="006B7258"/>
    <w:rsid w:val="006D0909"/>
    <w:rsid w:val="006D7CD3"/>
    <w:rsid w:val="006E2635"/>
    <w:rsid w:val="006E35C7"/>
    <w:rsid w:val="006F45AB"/>
    <w:rsid w:val="007020A4"/>
    <w:rsid w:val="00716CC4"/>
    <w:rsid w:val="0073664D"/>
    <w:rsid w:val="00750F4A"/>
    <w:rsid w:val="0079192B"/>
    <w:rsid w:val="007A1FEB"/>
    <w:rsid w:val="007D6CCD"/>
    <w:rsid w:val="007E0CE4"/>
    <w:rsid w:val="007E19B0"/>
    <w:rsid w:val="007F231B"/>
    <w:rsid w:val="007F31AB"/>
    <w:rsid w:val="00814DC3"/>
    <w:rsid w:val="00821E49"/>
    <w:rsid w:val="0085150D"/>
    <w:rsid w:val="00883DEB"/>
    <w:rsid w:val="0089025F"/>
    <w:rsid w:val="00890AD5"/>
    <w:rsid w:val="00893BEA"/>
    <w:rsid w:val="008C4F34"/>
    <w:rsid w:val="008C6B6A"/>
    <w:rsid w:val="008C7D6A"/>
    <w:rsid w:val="008D03EC"/>
    <w:rsid w:val="008F039F"/>
    <w:rsid w:val="00911CF2"/>
    <w:rsid w:val="009125C0"/>
    <w:rsid w:val="009217D7"/>
    <w:rsid w:val="009317A5"/>
    <w:rsid w:val="00941EDE"/>
    <w:rsid w:val="009738DB"/>
    <w:rsid w:val="00974F59"/>
    <w:rsid w:val="009A1A21"/>
    <w:rsid w:val="009A1C0A"/>
    <w:rsid w:val="009A221E"/>
    <w:rsid w:val="009D2B19"/>
    <w:rsid w:val="009F1A66"/>
    <w:rsid w:val="009F7E97"/>
    <w:rsid w:val="00A01252"/>
    <w:rsid w:val="00A26C70"/>
    <w:rsid w:val="00A76575"/>
    <w:rsid w:val="00A770E4"/>
    <w:rsid w:val="00A80570"/>
    <w:rsid w:val="00A809AF"/>
    <w:rsid w:val="00A953A0"/>
    <w:rsid w:val="00AB6225"/>
    <w:rsid w:val="00AE3412"/>
    <w:rsid w:val="00AF242D"/>
    <w:rsid w:val="00B00E05"/>
    <w:rsid w:val="00B070A0"/>
    <w:rsid w:val="00B16B90"/>
    <w:rsid w:val="00B230CD"/>
    <w:rsid w:val="00B45832"/>
    <w:rsid w:val="00B65AB7"/>
    <w:rsid w:val="00BC5DEE"/>
    <w:rsid w:val="00BD6A5F"/>
    <w:rsid w:val="00C4147B"/>
    <w:rsid w:val="00C47403"/>
    <w:rsid w:val="00C543C4"/>
    <w:rsid w:val="00C81340"/>
    <w:rsid w:val="00CA3CFD"/>
    <w:rsid w:val="00CD12C3"/>
    <w:rsid w:val="00CE26C1"/>
    <w:rsid w:val="00CF6D87"/>
    <w:rsid w:val="00D10B46"/>
    <w:rsid w:val="00D24E06"/>
    <w:rsid w:val="00D32D17"/>
    <w:rsid w:val="00D435CF"/>
    <w:rsid w:val="00D66524"/>
    <w:rsid w:val="00D71754"/>
    <w:rsid w:val="00D873F5"/>
    <w:rsid w:val="00D95221"/>
    <w:rsid w:val="00DA7EFB"/>
    <w:rsid w:val="00DC2200"/>
    <w:rsid w:val="00DD4632"/>
    <w:rsid w:val="00E021AA"/>
    <w:rsid w:val="00E07FD5"/>
    <w:rsid w:val="00E12A4A"/>
    <w:rsid w:val="00E65260"/>
    <w:rsid w:val="00E71F48"/>
    <w:rsid w:val="00E86FF5"/>
    <w:rsid w:val="00E93EF4"/>
    <w:rsid w:val="00EF1804"/>
    <w:rsid w:val="00F026EC"/>
    <w:rsid w:val="00F07568"/>
    <w:rsid w:val="00F80EB7"/>
    <w:rsid w:val="00F8191B"/>
    <w:rsid w:val="00F9028D"/>
    <w:rsid w:val="00F954C9"/>
    <w:rsid w:val="00F97903"/>
    <w:rsid w:val="00FB0AD1"/>
    <w:rsid w:val="00FB7AF7"/>
    <w:rsid w:val="00FC2837"/>
    <w:rsid w:val="00FF54CC"/>
    <w:rsid w:val="00FF68BC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832"/>
    <w:rPr>
      <w:rFonts w:eastAsia="新細明體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header"/>
    <w:basedOn w:val="a"/>
    <w:link w:val="a6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97F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97FA5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EF7C1B"/>
    <w:pPr>
      <w:ind w:leftChars="200" w:left="480"/>
    </w:pPr>
  </w:style>
  <w:style w:type="character" w:customStyle="1" w:styleId="aa">
    <w:name w:val="清單段落 字元"/>
    <w:link w:val="a9"/>
    <w:uiPriority w:val="34"/>
    <w:qFormat/>
    <w:locked/>
    <w:rsid w:val="00EF7C1B"/>
    <w:rPr>
      <w:rFonts w:ascii="Times New Roman" w:eastAsia="新細明體" w:hAnsi="Times New Roman" w:cs="Times New Roman"/>
      <w:szCs w:val="24"/>
    </w:rPr>
  </w:style>
  <w:style w:type="paragraph" w:styleId="ab">
    <w:name w:val="Subtitle"/>
    <w:basedOn w:val="a"/>
    <w:next w:val="a"/>
    <w:link w:val="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F3C6C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2F3C6C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"/>
    <w:uiPriority w:val="99"/>
    <w:unhideWhenUsed/>
    <w:rsid w:val="002F3C6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4123">
    <w:name w:val="4.【教學目標】內文字（1.2.3.）"/>
    <w:basedOn w:val="af"/>
    <w:rsid w:val="002F3C6C"/>
    <w:pPr>
      <w:widowControl/>
      <w:tabs>
        <w:tab w:val="left" w:pos="142"/>
      </w:tabs>
      <w:spacing w:after="120"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">
    <w:name w:val="Plain Text"/>
    <w:basedOn w:val="a"/>
    <w:link w:val="af0"/>
    <w:uiPriority w:val="99"/>
    <w:semiHidden/>
    <w:unhideWhenUsed/>
    <w:rsid w:val="002F3C6C"/>
    <w:rPr>
      <w:rFonts w:ascii="細明體" w:eastAsia="細明體" w:hAnsi="Courier New" w:cs="Courier New"/>
    </w:rPr>
  </w:style>
  <w:style w:type="character" w:customStyle="1" w:styleId="af0">
    <w:name w:val="純文字 字元"/>
    <w:basedOn w:val="a0"/>
    <w:link w:val="af"/>
    <w:uiPriority w:val="99"/>
    <w:semiHidden/>
    <w:rsid w:val="002F3C6C"/>
    <w:rPr>
      <w:rFonts w:ascii="細明體" w:eastAsia="細明體" w:hAnsi="Courier New" w:cs="Courier New"/>
    </w:rPr>
  </w:style>
  <w:style w:type="character" w:customStyle="1" w:styleId="10">
    <w:name w:val="標題 1 字元"/>
    <w:basedOn w:val="a0"/>
    <w:link w:val="1"/>
    <w:rsid w:val="00FC2837"/>
    <w:rPr>
      <w:rFonts w:eastAsia="新細明體"/>
      <w:b/>
      <w:sz w:val="48"/>
      <w:szCs w:val="48"/>
    </w:rPr>
  </w:style>
  <w:style w:type="character" w:customStyle="1" w:styleId="20">
    <w:name w:val="標題 2 字元"/>
    <w:basedOn w:val="a0"/>
    <w:link w:val="2"/>
    <w:rsid w:val="00FC2837"/>
    <w:rPr>
      <w:rFonts w:eastAsia="新細明體"/>
      <w:b/>
      <w:sz w:val="36"/>
      <w:szCs w:val="36"/>
    </w:rPr>
  </w:style>
  <w:style w:type="character" w:customStyle="1" w:styleId="30">
    <w:name w:val="標題 3 字元"/>
    <w:basedOn w:val="a0"/>
    <w:link w:val="3"/>
    <w:rsid w:val="00FC2837"/>
    <w:rPr>
      <w:rFonts w:eastAsia="新細明體"/>
      <w:b/>
      <w:sz w:val="28"/>
      <w:szCs w:val="28"/>
    </w:rPr>
  </w:style>
  <w:style w:type="character" w:customStyle="1" w:styleId="40">
    <w:name w:val="標題 4 字元"/>
    <w:basedOn w:val="a0"/>
    <w:link w:val="4"/>
    <w:rsid w:val="00FC2837"/>
    <w:rPr>
      <w:rFonts w:eastAsia="新細明體"/>
      <w:b/>
    </w:rPr>
  </w:style>
  <w:style w:type="character" w:customStyle="1" w:styleId="50">
    <w:name w:val="標題 5 字元"/>
    <w:basedOn w:val="a0"/>
    <w:link w:val="5"/>
    <w:rsid w:val="00FC2837"/>
    <w:rPr>
      <w:rFonts w:eastAsia="新細明體"/>
      <w:b/>
      <w:sz w:val="22"/>
      <w:szCs w:val="22"/>
    </w:rPr>
  </w:style>
  <w:style w:type="character" w:customStyle="1" w:styleId="60">
    <w:name w:val="標題 6 字元"/>
    <w:basedOn w:val="a0"/>
    <w:link w:val="6"/>
    <w:rsid w:val="00FC2837"/>
    <w:rPr>
      <w:rFonts w:eastAsia="新細明體"/>
      <w:b/>
      <w:sz w:val="20"/>
      <w:szCs w:val="20"/>
    </w:rPr>
  </w:style>
  <w:style w:type="character" w:customStyle="1" w:styleId="a4">
    <w:name w:val="標題 字元"/>
    <w:basedOn w:val="a0"/>
    <w:link w:val="a3"/>
    <w:rsid w:val="00FC2837"/>
    <w:rPr>
      <w:rFonts w:eastAsia="新細明體"/>
      <w:b/>
      <w:sz w:val="72"/>
      <w:szCs w:val="72"/>
    </w:rPr>
  </w:style>
  <w:style w:type="character" w:customStyle="1" w:styleId="ac">
    <w:name w:val="副標題 字元"/>
    <w:basedOn w:val="a0"/>
    <w:link w:val="ab"/>
    <w:rsid w:val="00FC2837"/>
    <w:rPr>
      <w:rFonts w:ascii="Georgia" w:eastAsia="Georgia" w:hAnsi="Georgia" w:cs="Georgia"/>
      <w:i/>
      <w:color w:val="666666"/>
      <w:sz w:val="48"/>
      <w:szCs w:val="48"/>
    </w:rPr>
  </w:style>
  <w:style w:type="character" w:styleId="af1">
    <w:name w:val="Placeholder Text"/>
    <w:basedOn w:val="a0"/>
    <w:uiPriority w:val="99"/>
    <w:semiHidden/>
    <w:rsid w:val="00FC2837"/>
    <w:rPr>
      <w:color w:val="808080"/>
    </w:rPr>
  </w:style>
  <w:style w:type="character" w:styleId="af2">
    <w:name w:val="Emphasis"/>
    <w:basedOn w:val="a0"/>
    <w:uiPriority w:val="20"/>
    <w:qFormat/>
    <w:rsid w:val="00FC2837"/>
    <w:rPr>
      <w:i/>
      <w:iCs/>
    </w:rPr>
  </w:style>
  <w:style w:type="character" w:customStyle="1" w:styleId="s1ppyq">
    <w:name w:val="s1ppyq"/>
    <w:basedOn w:val="a0"/>
    <w:rsid w:val="00FC2837"/>
  </w:style>
  <w:style w:type="character" w:styleId="af3">
    <w:name w:val="Hyperlink"/>
    <w:basedOn w:val="a0"/>
    <w:uiPriority w:val="99"/>
    <w:unhideWhenUsed/>
    <w:rsid w:val="005D2E77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5D2E77"/>
    <w:rPr>
      <w:color w:val="954F72" w:themeColor="followedHyperlink"/>
      <w:u w:val="single"/>
    </w:rPr>
  </w:style>
  <w:style w:type="character" w:styleId="af5">
    <w:name w:val="annotation reference"/>
    <w:basedOn w:val="a0"/>
    <w:uiPriority w:val="99"/>
    <w:semiHidden/>
    <w:unhideWhenUsed/>
    <w:rsid w:val="005D2E77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5D2E77"/>
  </w:style>
  <w:style w:type="character" w:customStyle="1" w:styleId="af7">
    <w:name w:val="註解文字 字元"/>
    <w:basedOn w:val="a0"/>
    <w:link w:val="af6"/>
    <w:uiPriority w:val="99"/>
    <w:semiHidden/>
    <w:rsid w:val="005D2E77"/>
    <w:rPr>
      <w:rFonts w:eastAsia="新細明體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D2E77"/>
    <w:rPr>
      <w:b/>
      <w:bCs/>
    </w:rPr>
  </w:style>
  <w:style w:type="character" w:customStyle="1" w:styleId="af9">
    <w:name w:val="註解主旨 字元"/>
    <w:basedOn w:val="af7"/>
    <w:link w:val="af8"/>
    <w:uiPriority w:val="99"/>
    <w:semiHidden/>
    <w:rsid w:val="005D2E77"/>
    <w:rPr>
      <w:rFonts w:eastAsia="新細明體"/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5D2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0"/>
    <w:link w:val="afa"/>
    <w:uiPriority w:val="99"/>
    <w:semiHidden/>
    <w:rsid w:val="005D2E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FwnXGRGVEcw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jEK6L2bjFP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Ou603LMGg3Q" TargetMode="External"/><Relationship Id="rId10" Type="http://schemas.openxmlformats.org/officeDocument/2006/relationships/hyperlink" Target="https://www.youtube.com/watch?v=esv9SJL3uX8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z_oZS6ga1ak" TargetMode="External"/><Relationship Id="rId14" Type="http://schemas.openxmlformats.org/officeDocument/2006/relationships/hyperlink" Target="https://www.youtube.com/watch?v=iQupux9wF_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97CD3683-324C-402E-B2A2-E38FC68D55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1762</Words>
  <Characters>10048</Characters>
  <Application>Microsoft Office Word</Application>
  <DocSecurity>0</DocSecurity>
  <Lines>83</Lines>
  <Paragraphs>23</Paragraphs>
  <ScaleCrop>false</ScaleCrop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國中科</dc:creator>
  <cp:lastModifiedBy>得坤 劉</cp:lastModifiedBy>
  <cp:revision>4</cp:revision>
  <cp:lastPrinted>2023-05-25T08:26:00Z</cp:lastPrinted>
  <dcterms:created xsi:type="dcterms:W3CDTF">2025-05-19T08:30:00Z</dcterms:created>
  <dcterms:modified xsi:type="dcterms:W3CDTF">2025-05-19T22:27:00Z</dcterms:modified>
</cp:coreProperties>
</file>