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1475" w14:textId="4F1084A0" w:rsidR="00416E63" w:rsidRPr="00B941BD" w:rsidRDefault="00416E63" w:rsidP="008A3DF2"/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2"/>
        <w:gridCol w:w="636"/>
        <w:gridCol w:w="1559"/>
        <w:gridCol w:w="2127"/>
        <w:gridCol w:w="425"/>
        <w:gridCol w:w="992"/>
        <w:gridCol w:w="1559"/>
        <w:gridCol w:w="1843"/>
      </w:tblGrid>
      <w:tr w:rsidR="008A3DF2" w:rsidRPr="00B941BD" w14:paraId="7EE982FA" w14:textId="77777777" w:rsidTr="00416E63">
        <w:tc>
          <w:tcPr>
            <w:tcW w:w="9923" w:type="dxa"/>
            <w:gridSpan w:val="8"/>
            <w:vAlign w:val="center"/>
          </w:tcPr>
          <w:p w14:paraId="6A8600C5" w14:textId="77777777" w:rsidR="00B77B08" w:rsidRDefault="008A3DF2" w:rsidP="00483C73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bookmarkStart w:id="0" w:name="_Hlk164172781"/>
            <w:r w:rsidRPr="00B941BD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="00B77B08" w:rsidRPr="00B77B08">
              <w:rPr>
                <w:rFonts w:ascii="標楷體" w:eastAsia="標楷體" w:hAnsi="標楷體" w:cs="標楷體" w:hint="eastAsia"/>
                <w:b/>
                <w:color w:val="FF0000"/>
                <w:sz w:val="28"/>
                <w:u w:val="single"/>
              </w:rPr>
              <w:t>114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一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285C7B0E" w14:textId="31D87729" w:rsidR="008A3DF2" w:rsidRPr="00B941BD" w:rsidRDefault="008A3DF2" w:rsidP="00B77B08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四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8A3DF2" w:rsidRPr="00B941BD" w14:paraId="60F954C2" w14:textId="77777777" w:rsidTr="00B77B08">
        <w:tc>
          <w:tcPr>
            <w:tcW w:w="1418" w:type="dxa"/>
            <w:gridSpan w:val="2"/>
            <w:vAlign w:val="center"/>
          </w:tcPr>
          <w:p w14:paraId="5F52A82E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686" w:type="dxa"/>
            <w:gridSpan w:val="2"/>
            <w:vAlign w:val="center"/>
          </w:tcPr>
          <w:p w14:paraId="010AD431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</w:t>
            </w:r>
            <w:r w:rsidRPr="00B941BD">
              <w:rPr>
                <w:rFonts w:ascii="標楷體" w:eastAsia="標楷體" w:hAnsi="標楷體" w:cs="標楷體"/>
              </w:rPr>
              <w:t>節</w:t>
            </w:r>
            <w:r w:rsidRPr="00B941BD">
              <w:rPr>
                <w:rFonts w:ascii="標楷體" w:eastAsia="標楷體" w:hAnsi="標楷體" w:cs="標楷體" w:hint="eastAsia"/>
              </w:rPr>
              <w:t>，共22節</w:t>
            </w:r>
          </w:p>
        </w:tc>
        <w:tc>
          <w:tcPr>
            <w:tcW w:w="1417" w:type="dxa"/>
            <w:gridSpan w:val="2"/>
            <w:vAlign w:val="center"/>
          </w:tcPr>
          <w:p w14:paraId="177B095C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402" w:type="dxa"/>
            <w:gridSpan w:val="2"/>
          </w:tcPr>
          <w:p w14:paraId="6622D2AE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B941BD">
              <w:rPr>
                <w:rFonts w:ascii="標楷體" w:eastAsia="標楷體" w:hAnsi="標楷體" w:cs="標楷體" w:hint="eastAsia"/>
              </w:rPr>
              <w:t>張尊欣</w:t>
            </w:r>
            <w:proofErr w:type="gramEnd"/>
          </w:p>
        </w:tc>
      </w:tr>
      <w:tr w:rsidR="008A3DF2" w:rsidRPr="00B941BD" w14:paraId="3387E505" w14:textId="77777777" w:rsidTr="00416E63">
        <w:trPr>
          <w:trHeight w:val="70"/>
        </w:trPr>
        <w:tc>
          <w:tcPr>
            <w:tcW w:w="1418" w:type="dxa"/>
            <w:gridSpan w:val="2"/>
            <w:vMerge w:val="restart"/>
            <w:vAlign w:val="center"/>
          </w:tcPr>
          <w:p w14:paraId="58357C14" w14:textId="77777777" w:rsidR="008A3DF2" w:rsidRPr="00B941BD" w:rsidRDefault="004352AE" w:rsidP="00483C73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533497622"/>
              </w:sdtPr>
              <w:sdtEndPr/>
              <w:sdtContent>
                <w:r w:rsidR="008A3DF2" w:rsidRPr="00B941BD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6E5F0CC" w14:textId="77777777" w:rsidR="008A3DF2" w:rsidRPr="00B941BD" w:rsidRDefault="008A3DF2" w:rsidP="00483C73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946" w:type="dxa"/>
            <w:gridSpan w:val="5"/>
            <w:vAlign w:val="center"/>
          </w:tcPr>
          <w:p w14:paraId="0E537A4F" w14:textId="77777777" w:rsidR="008A3DF2" w:rsidRPr="00B941BD" w:rsidRDefault="008A3DF2" w:rsidP="00483C7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B941B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8A3DF2" w:rsidRPr="00B941BD" w14:paraId="3E1B4FD9" w14:textId="77777777" w:rsidTr="00416E63">
        <w:trPr>
          <w:trHeight w:val="320"/>
        </w:trPr>
        <w:tc>
          <w:tcPr>
            <w:tcW w:w="1418" w:type="dxa"/>
            <w:gridSpan w:val="2"/>
            <w:vMerge/>
            <w:vAlign w:val="center"/>
          </w:tcPr>
          <w:p w14:paraId="7F69ACC1" w14:textId="77777777" w:rsidR="008A3DF2" w:rsidRPr="00B941BD" w:rsidRDefault="008A3DF2" w:rsidP="00483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15744F" w14:textId="77777777" w:rsidR="008A3DF2" w:rsidRPr="00B941BD" w:rsidRDefault="008A3DF2" w:rsidP="00483C73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946" w:type="dxa"/>
            <w:gridSpan w:val="5"/>
            <w:vAlign w:val="center"/>
          </w:tcPr>
          <w:p w14:paraId="161BA87C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B941B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B2.科技資訊與媒體素養</w:t>
            </w:r>
            <w:r w:rsidRPr="00B941B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8A3DF2" w:rsidRPr="00B941BD" w14:paraId="7A1F63C6" w14:textId="77777777" w:rsidTr="00416E63">
        <w:trPr>
          <w:trHeight w:val="320"/>
        </w:trPr>
        <w:tc>
          <w:tcPr>
            <w:tcW w:w="1418" w:type="dxa"/>
            <w:gridSpan w:val="2"/>
            <w:vMerge/>
            <w:vAlign w:val="center"/>
          </w:tcPr>
          <w:p w14:paraId="38D31784" w14:textId="77777777" w:rsidR="008A3DF2" w:rsidRPr="00B941BD" w:rsidRDefault="008A3DF2" w:rsidP="00483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39FB12" w14:textId="77777777" w:rsidR="008A3DF2" w:rsidRPr="00B941BD" w:rsidRDefault="008A3DF2" w:rsidP="00483C73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946" w:type="dxa"/>
            <w:gridSpan w:val="5"/>
            <w:vAlign w:val="center"/>
          </w:tcPr>
          <w:p w14:paraId="6C61AC64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8A3DF2" w:rsidRPr="00B941BD" w14:paraId="2750B014" w14:textId="77777777" w:rsidTr="00416E63">
        <w:tc>
          <w:tcPr>
            <w:tcW w:w="1418" w:type="dxa"/>
            <w:gridSpan w:val="2"/>
            <w:vAlign w:val="center"/>
          </w:tcPr>
          <w:p w14:paraId="21438F0E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505" w:type="dxa"/>
            <w:gridSpan w:val="6"/>
            <w:vAlign w:val="center"/>
          </w:tcPr>
          <w:p w14:paraId="60D531E7" w14:textId="77777777" w:rsidR="00D71914" w:rsidRP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科E1 了解平日常見科技產品的用途與運作方式。</w:t>
            </w:r>
          </w:p>
          <w:p w14:paraId="6DE84FFE" w14:textId="77777777" w:rsidR="00D71914" w:rsidRP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科E2 了解動手實作的重要性。</w:t>
            </w:r>
          </w:p>
          <w:p w14:paraId="0451C4C1" w14:textId="77777777" w:rsidR="00D71914" w:rsidRP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科E3體會科技與個人及家庭生活的互動關係。</w:t>
            </w:r>
          </w:p>
          <w:p w14:paraId="2341F374" w14:textId="77777777" w:rsid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284D6490" w14:textId="77777777" w:rsid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科E8利用創意思考的技巧。</w:t>
            </w:r>
          </w:p>
          <w:p w14:paraId="074CD9A2" w14:textId="542ABB78" w:rsidR="00D71914" w:rsidRP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資E1 認識常見的資訊系統。</w:t>
            </w:r>
          </w:p>
          <w:p w14:paraId="437DBDCB" w14:textId="77777777" w:rsid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資E2 使用資訊科技解決生活中簡單的問題。</w:t>
            </w:r>
          </w:p>
          <w:p w14:paraId="17ABBA8E" w14:textId="77777777" w:rsid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資E9 利用資訊科技分享學習資源與心得。</w:t>
            </w:r>
          </w:p>
          <w:p w14:paraId="3D1343D6" w14:textId="4D6D4745" w:rsidR="00D71914" w:rsidRP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資E11 建立康健的數位使用習慣與態度。</w:t>
            </w:r>
          </w:p>
          <w:p w14:paraId="4126D255" w14:textId="77777777" w:rsidR="00D71914" w:rsidRDefault="00D71914" w:rsidP="00D71914">
            <w:pPr>
              <w:jc w:val="both"/>
              <w:rPr>
                <w:rFonts w:ascii="標楷體" w:eastAsia="標楷體" w:hAnsi="標楷體" w:cs="標楷體"/>
              </w:rPr>
            </w:pPr>
            <w:r w:rsidRPr="00D71914">
              <w:rPr>
                <w:rFonts w:ascii="標楷體" w:eastAsia="標楷體" w:hAnsi="標楷體" w:cs="標楷體" w:hint="eastAsia"/>
              </w:rPr>
              <w:t>資E12 了解並遵守資訊倫理與使用資訊科技的相關規範。</w:t>
            </w:r>
          </w:p>
          <w:p w14:paraId="2AB95D37" w14:textId="77777777" w:rsidR="008A05B0" w:rsidRDefault="008A05B0" w:rsidP="008A05B0">
            <w:pPr>
              <w:jc w:val="both"/>
              <w:rPr>
                <w:rFonts w:ascii="標楷體" w:eastAsia="標楷體" w:hAnsi="標楷體" w:cs="標楷體"/>
              </w:rPr>
            </w:pPr>
            <w:r w:rsidRPr="008A05B0">
              <w:rPr>
                <w:rFonts w:ascii="標楷體" w:eastAsia="標楷體" w:hAnsi="標楷體" w:cs="標楷體" w:hint="eastAsia"/>
              </w:rPr>
              <w:t>防E1 災害的種類包含洪水、颱風、土石流、乾旱…。</w:t>
            </w:r>
          </w:p>
          <w:p w14:paraId="37B00506" w14:textId="77777777" w:rsidR="008A05B0" w:rsidRDefault="008A05B0" w:rsidP="008A05B0">
            <w:pPr>
              <w:jc w:val="both"/>
              <w:rPr>
                <w:rFonts w:ascii="標楷體" w:eastAsia="標楷體" w:hAnsi="標楷體" w:cs="標楷體"/>
              </w:rPr>
            </w:pPr>
            <w:r w:rsidRPr="008A05B0">
              <w:rPr>
                <w:rFonts w:ascii="標楷體" w:eastAsia="標楷體" w:hAnsi="標楷體" w:cs="標楷體" w:hint="eastAsia"/>
              </w:rPr>
              <w:t>防E3 臺灣曾經發生的重大災害及其影響。</w:t>
            </w:r>
          </w:p>
          <w:p w14:paraId="40631C43" w14:textId="77777777" w:rsidR="008A05B0" w:rsidRDefault="008A05B0" w:rsidP="008A05B0">
            <w:pPr>
              <w:jc w:val="both"/>
              <w:rPr>
                <w:rFonts w:ascii="標楷體" w:eastAsia="標楷體" w:hAnsi="標楷體" w:cs="標楷體"/>
              </w:rPr>
            </w:pPr>
            <w:r w:rsidRPr="008A05B0">
              <w:rPr>
                <w:rFonts w:ascii="標楷體" w:eastAsia="標楷體" w:hAnsi="標楷體" w:cs="標楷體" w:hint="eastAsia"/>
              </w:rPr>
              <w:t>防E8 參與學校的防災疏散演練。</w:t>
            </w:r>
          </w:p>
          <w:p w14:paraId="1599B666" w14:textId="52BDF559" w:rsidR="008A05B0" w:rsidRPr="008A05B0" w:rsidRDefault="008A05B0" w:rsidP="008A05B0">
            <w:pPr>
              <w:jc w:val="both"/>
              <w:rPr>
                <w:rFonts w:ascii="標楷體" w:eastAsia="標楷體" w:hAnsi="標楷體" w:cs="標楷體"/>
              </w:rPr>
            </w:pPr>
            <w:r w:rsidRPr="008A05B0">
              <w:rPr>
                <w:rFonts w:ascii="標楷體" w:eastAsia="標楷體" w:hAnsi="標楷體" w:cs="標楷體" w:hint="eastAsia"/>
              </w:rPr>
              <w:t>品E2 自尊</w:t>
            </w:r>
            <w:proofErr w:type="gramStart"/>
            <w:r w:rsidRPr="008A05B0">
              <w:rPr>
                <w:rFonts w:ascii="標楷體" w:eastAsia="標楷體" w:hAnsi="標楷體" w:cs="標楷體" w:hint="eastAsia"/>
              </w:rPr>
              <w:t>尊</w:t>
            </w:r>
            <w:proofErr w:type="gramEnd"/>
            <w:r w:rsidRPr="008A05B0">
              <w:rPr>
                <w:rFonts w:ascii="標楷體" w:eastAsia="標楷體" w:hAnsi="標楷體" w:cs="標楷體" w:hint="eastAsia"/>
              </w:rPr>
              <w:t>人與自愛愛人 。</w:t>
            </w:r>
          </w:p>
          <w:p w14:paraId="1375BFED" w14:textId="67A20073" w:rsidR="008A05B0" w:rsidRPr="008A05B0" w:rsidRDefault="008A05B0" w:rsidP="008A05B0">
            <w:pPr>
              <w:jc w:val="both"/>
              <w:rPr>
                <w:rFonts w:ascii="標楷體" w:eastAsia="標楷體" w:hAnsi="標楷體" w:cs="標楷體"/>
              </w:rPr>
            </w:pPr>
            <w:r w:rsidRPr="008A05B0">
              <w:rPr>
                <w:rFonts w:ascii="標楷體" w:eastAsia="標楷體" w:hAnsi="標楷體" w:cs="標楷體" w:hint="eastAsia"/>
              </w:rPr>
              <w:t>品E3 溝通合作與和諧人際關係 。</w:t>
            </w:r>
          </w:p>
        </w:tc>
      </w:tr>
      <w:tr w:rsidR="008A3DF2" w:rsidRPr="00B941BD" w14:paraId="04BB5AF0" w14:textId="77777777" w:rsidTr="00416E63">
        <w:tc>
          <w:tcPr>
            <w:tcW w:w="782" w:type="dxa"/>
            <w:vMerge w:val="restart"/>
            <w:vAlign w:val="center"/>
          </w:tcPr>
          <w:p w14:paraId="5D7FC5F5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09DA27EA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學</w:t>
            </w:r>
            <w:r w:rsidRPr="00B941BD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505" w:type="dxa"/>
            <w:gridSpan w:val="6"/>
            <w:vAlign w:val="center"/>
          </w:tcPr>
          <w:p w14:paraId="01A02089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國語文</w:t>
            </w:r>
          </w:p>
          <w:p w14:paraId="770CD8C5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1-Ⅱ-2具備聆聽不同媒材的基本能力。</w:t>
            </w:r>
          </w:p>
          <w:p w14:paraId="42E4F5D4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1-Ⅱ-4 根據話語情境，分辨內容是否切題，理解主要內容和情感，並與對方互動。</w:t>
            </w:r>
          </w:p>
          <w:p w14:paraId="64B7998F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2-Ⅱ-2 運用適當詞語、正確語法表達想法。</w:t>
            </w:r>
          </w:p>
          <w:p w14:paraId="728AF117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數學</w:t>
            </w:r>
          </w:p>
          <w:p w14:paraId="57500002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d-II-1報讀與製作一維表格、二維表格與長條圖，報讀折線圖，並據以做簡單推論。</w:t>
            </w:r>
          </w:p>
          <w:p w14:paraId="331D21EC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藝術</w:t>
            </w:r>
          </w:p>
          <w:p w14:paraId="7FAB225D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1-Ⅱ-6能使用視覺元素與想像力，豐富創作主題。</w:t>
            </w:r>
          </w:p>
          <w:p w14:paraId="63523C80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2-Ⅱ-5能觀察生活物件與藝術作品，並珍視自己與他人的創作。</w:t>
            </w:r>
          </w:p>
          <w:p w14:paraId="64E7D7EF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自然科學</w:t>
            </w:r>
          </w:p>
          <w:p w14:paraId="73CAFA27" w14:textId="77777777" w:rsidR="008A3DF2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ah-II-1透過各種感官了解生活週遭事物的屬性。</w:t>
            </w:r>
          </w:p>
          <w:p w14:paraId="3B266A7E" w14:textId="6CE5E44E" w:rsidR="001B628E" w:rsidRDefault="001B628E" w:rsidP="001B628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4EF24A74" w14:textId="77777777" w:rsid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c-II-1 體驗運用科技與他人互動及合作的方法。</w:t>
            </w:r>
          </w:p>
          <w:p w14:paraId="6C19A30A" w14:textId="77777777" w:rsid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p-II-2 描述數位資源的整理方法。</w:t>
            </w:r>
          </w:p>
          <w:p w14:paraId="27418D51" w14:textId="77777777" w:rsid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a-II-2 體會動手實作的樂趣。</w:t>
            </w:r>
          </w:p>
          <w:p w14:paraId="2D53D912" w14:textId="013710AE" w:rsidR="00D478E3" w:rsidRP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c-II-2 體會創意思考的技巧。</w:t>
            </w:r>
          </w:p>
        </w:tc>
      </w:tr>
      <w:tr w:rsidR="008A3DF2" w:rsidRPr="00B941BD" w14:paraId="5709A5C9" w14:textId="77777777" w:rsidTr="00416E63">
        <w:trPr>
          <w:trHeight w:val="70"/>
        </w:trPr>
        <w:tc>
          <w:tcPr>
            <w:tcW w:w="782" w:type="dxa"/>
            <w:vMerge/>
            <w:vAlign w:val="center"/>
          </w:tcPr>
          <w:p w14:paraId="229C6309" w14:textId="77777777" w:rsidR="008A3DF2" w:rsidRPr="00B941BD" w:rsidRDefault="008A3DF2" w:rsidP="00483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64900C6F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學習</w:t>
            </w:r>
            <w:r w:rsidRPr="00B941BD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505" w:type="dxa"/>
            <w:gridSpan w:val="6"/>
            <w:vAlign w:val="center"/>
          </w:tcPr>
          <w:p w14:paraId="3EBDF869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國語文</w:t>
            </w:r>
          </w:p>
          <w:p w14:paraId="18EF99FB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proofErr w:type="spellStart"/>
            <w:r w:rsidRPr="00B941BD">
              <w:rPr>
                <w:rFonts w:ascii="標楷體" w:eastAsia="標楷體" w:hAnsi="標楷體" w:cs="標楷體" w:hint="eastAsia"/>
              </w:rPr>
              <w:t>Bc</w:t>
            </w:r>
            <w:proofErr w:type="spellEnd"/>
            <w:r w:rsidRPr="00B941BD">
              <w:rPr>
                <w:rFonts w:ascii="標楷體" w:eastAsia="標楷體" w:hAnsi="標楷體" w:cs="標楷體" w:hint="eastAsia"/>
              </w:rPr>
              <w:t>-Ⅱ-2描述、列舉、因果等寫作手法。</w:t>
            </w:r>
          </w:p>
          <w:p w14:paraId="3AF2F0C0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proofErr w:type="spellStart"/>
            <w:r w:rsidRPr="00B941BD">
              <w:rPr>
                <w:rFonts w:ascii="標楷體" w:eastAsia="標楷體" w:hAnsi="標楷體" w:cs="標楷體" w:hint="eastAsia"/>
              </w:rPr>
              <w:t>Bc</w:t>
            </w:r>
            <w:proofErr w:type="spellEnd"/>
            <w:r w:rsidRPr="00B941BD">
              <w:rPr>
                <w:rFonts w:ascii="標楷體" w:eastAsia="標楷體" w:hAnsi="標楷體" w:cs="標楷體" w:hint="eastAsia"/>
              </w:rPr>
              <w:t>-Ⅱ-3數據、圖表、圖片、工具列等輔助說明。</w:t>
            </w:r>
          </w:p>
          <w:p w14:paraId="150AC2EE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數學</w:t>
            </w:r>
          </w:p>
          <w:p w14:paraId="58E4DB62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lastRenderedPageBreak/>
              <w:t>D-4-1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報讀長條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圖與折線圖以及製作長條圖：報讀與說明生活中的長條圖與折線圖。配合其他領域課程，學習製作長條圖。</w:t>
            </w:r>
          </w:p>
          <w:p w14:paraId="5EC11DE9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藝術</w:t>
            </w:r>
          </w:p>
          <w:p w14:paraId="31A54F48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視E-Ⅱ-3點線面創作體驗、平面與立體創作、聯想創作。</w:t>
            </w:r>
          </w:p>
          <w:p w14:paraId="2DDF5C9E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自然科學</w:t>
            </w:r>
          </w:p>
          <w:p w14:paraId="6CF0DC9B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INf-II-6地震會造成嚴重的災害，平時的準備與防震能降低損害。</w:t>
            </w:r>
          </w:p>
          <w:p w14:paraId="1A85FB0E" w14:textId="77777777" w:rsidR="001B628E" w:rsidRDefault="001B628E" w:rsidP="00483C7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6F4F8283" w14:textId="77777777" w:rsid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S-II-1 常見網路設備、行動裝置及系統平</w:t>
            </w:r>
            <w:proofErr w:type="gramStart"/>
            <w:r w:rsidRPr="00D478E3"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>之功能體驗。</w:t>
            </w:r>
          </w:p>
          <w:p w14:paraId="0EF0E329" w14:textId="77777777" w:rsid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D-II-1 常見的數位資料儲存方法。</w:t>
            </w:r>
          </w:p>
          <w:p w14:paraId="43FCE85A" w14:textId="77777777" w:rsid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A-II-1 日常科技產品的介紹。</w:t>
            </w:r>
          </w:p>
          <w:p w14:paraId="6F4C23E3" w14:textId="0CAD24F2" w:rsidR="00D478E3" w:rsidRPr="00D478E3" w:rsidRDefault="00D478E3" w:rsidP="00D478E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A-II-2 日常科技產品的基本運作概念。</w:t>
            </w:r>
          </w:p>
        </w:tc>
      </w:tr>
      <w:tr w:rsidR="008A3DF2" w:rsidRPr="00B941BD" w14:paraId="14621FBB" w14:textId="77777777" w:rsidTr="00416E63">
        <w:trPr>
          <w:trHeight w:val="70"/>
        </w:trPr>
        <w:tc>
          <w:tcPr>
            <w:tcW w:w="1418" w:type="dxa"/>
            <w:gridSpan w:val="2"/>
            <w:vAlign w:val="center"/>
          </w:tcPr>
          <w:p w14:paraId="282A06A2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505" w:type="dxa"/>
            <w:gridSpan w:val="6"/>
            <w:vAlign w:val="center"/>
          </w:tcPr>
          <w:p w14:paraId="0A6D403E" w14:textId="30E07488" w:rsidR="00681BA8" w:rsidRPr="00B77B08" w:rsidRDefault="00B77B08" w:rsidP="00483C73">
            <w:pPr>
              <w:jc w:val="both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B77B08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知識：</w:t>
            </w:r>
          </w:p>
          <w:p w14:paraId="6F4D3CEE" w14:textId="4ACBE06B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1.能認識文書處理軟體，並利用文書編輯技巧，將文字與圖片結合，設計出 </w:t>
            </w:r>
          </w:p>
          <w:p w14:paraId="348593D3" w14:textId="77777777" w:rsidR="00681BA8" w:rsidRDefault="008A3DF2" w:rsidP="00681BA8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豐富美觀的文件。</w:t>
            </w:r>
          </w:p>
          <w:p w14:paraId="56F4265A" w14:textId="5908B5FD" w:rsidR="00681BA8" w:rsidRPr="00B941BD" w:rsidRDefault="00681BA8" w:rsidP="00681BA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B941BD">
              <w:rPr>
                <w:rFonts w:ascii="標楷體" w:eastAsia="標楷體" w:hAnsi="標楷體" w:cs="標楷體" w:hint="eastAsia"/>
              </w:rPr>
              <w:t>藉由Word的文書編輯功能，將校刊編排、功課表、專題報告、海報等等生</w:t>
            </w:r>
          </w:p>
          <w:p w14:paraId="6F703CBC" w14:textId="77777777" w:rsidR="00681BA8" w:rsidRPr="00B941BD" w:rsidRDefault="00681BA8" w:rsidP="00681BA8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活上常用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文件發揮得淋漓盡致。</w:t>
            </w:r>
          </w:p>
          <w:p w14:paraId="2DD1D9E9" w14:textId="09F06C21" w:rsidR="00681BA8" w:rsidRPr="00B77B08" w:rsidRDefault="00681BA8" w:rsidP="00483C73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77B08">
              <w:rPr>
                <w:rFonts w:ascii="標楷體" w:eastAsia="標楷體" w:hAnsi="標楷體" w:cs="標楷體" w:hint="eastAsia"/>
                <w:color w:val="FF0000"/>
              </w:rPr>
              <w:t>技能</w:t>
            </w:r>
            <w:r w:rsidR="00B77B08">
              <w:rPr>
                <w:rFonts w:ascii="標楷體" w:eastAsia="標楷體" w:hAnsi="標楷體" w:cs="標楷體" w:hint="eastAsia"/>
                <w:color w:val="FF0000"/>
              </w:rPr>
              <w:t>：</w:t>
            </w:r>
          </w:p>
          <w:p w14:paraId="607EFAD5" w14:textId="2F0DCF16" w:rsidR="008A3DF2" w:rsidRPr="00B941BD" w:rsidRDefault="00681BA8" w:rsidP="00483C7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8A3DF2" w:rsidRPr="00B941BD">
              <w:rPr>
                <w:rFonts w:ascii="標楷體" w:eastAsia="標楷體" w:hAnsi="標楷體" w:cs="標楷體" w:hint="eastAsia"/>
              </w:rPr>
              <w:t>.應用設定字型、插入與修改圖片、製作表格等編輯的技能，加強對資料的</w:t>
            </w:r>
          </w:p>
          <w:p w14:paraId="0269ACE1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整理、分析與應用的能力。</w:t>
            </w:r>
          </w:p>
          <w:p w14:paraId="4F01D460" w14:textId="0EF35329" w:rsidR="008A3DF2" w:rsidRPr="00B941BD" w:rsidRDefault="00681BA8" w:rsidP="00483C7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="008A3DF2" w:rsidRPr="00B941BD">
              <w:rPr>
                <w:rFonts w:ascii="標楷體" w:eastAsia="標楷體" w:hAnsi="標楷體" w:cs="標楷體" w:hint="eastAsia"/>
              </w:rPr>
              <w:t>.會使用</w:t>
            </w:r>
            <w:proofErr w:type="gramStart"/>
            <w:r w:rsidR="008A3DF2" w:rsidRPr="00B941BD">
              <w:rPr>
                <w:rFonts w:ascii="標楷體" w:eastAsia="標楷體" w:hAnsi="標楷體" w:cs="標楷體" w:hint="eastAsia"/>
              </w:rPr>
              <w:t>因材網學習</w:t>
            </w:r>
            <w:proofErr w:type="gramEnd"/>
            <w:r w:rsidR="008A3DF2" w:rsidRPr="00B941BD">
              <w:rPr>
                <w:rFonts w:ascii="標楷體" w:eastAsia="標楷體" w:hAnsi="標楷體" w:cs="標楷體" w:hint="eastAsia"/>
              </w:rPr>
              <w:t>資源。</w:t>
            </w:r>
          </w:p>
          <w:p w14:paraId="143D4FB4" w14:textId="5072AC79" w:rsidR="008A3DF2" w:rsidRPr="00B941BD" w:rsidRDefault="00681BA8" w:rsidP="00483C7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="008A3DF2" w:rsidRPr="00B941BD">
              <w:rPr>
                <w:rFonts w:ascii="標楷體" w:eastAsia="標楷體" w:hAnsi="標楷體" w:cs="標楷體" w:hint="eastAsia"/>
              </w:rPr>
              <w:t>.會使用電子郵件寄信回信並</w:t>
            </w:r>
            <w:proofErr w:type="gramStart"/>
            <w:r w:rsidR="008A3DF2" w:rsidRPr="00B941BD">
              <w:rPr>
                <w:rFonts w:ascii="標楷體" w:eastAsia="標楷體" w:hAnsi="標楷體" w:cs="標楷體" w:hint="eastAsia"/>
              </w:rPr>
              <w:t>參加線上會議</w:t>
            </w:r>
            <w:proofErr w:type="gramEnd"/>
            <w:r w:rsidR="008A3DF2" w:rsidRPr="00B941BD">
              <w:rPr>
                <w:rFonts w:ascii="標楷體" w:eastAsia="標楷體" w:hAnsi="標楷體" w:cs="標楷體" w:hint="eastAsia"/>
              </w:rPr>
              <w:t>。</w:t>
            </w:r>
          </w:p>
          <w:p w14:paraId="346FCA55" w14:textId="11CABA25" w:rsidR="00681BA8" w:rsidRPr="00B77B08" w:rsidRDefault="00B77B08" w:rsidP="00483C73">
            <w:pPr>
              <w:jc w:val="both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B77B08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態度：</w:t>
            </w:r>
          </w:p>
          <w:p w14:paraId="0F27644A" w14:textId="6D7E03DD" w:rsidR="008A3DF2" w:rsidRPr="00B941BD" w:rsidRDefault="00681BA8" w:rsidP="00483C7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8A3DF2" w:rsidRPr="00B941BD">
              <w:rPr>
                <w:rFonts w:ascii="標楷體" w:eastAsia="標楷體" w:hAnsi="標楷體" w:cs="標楷體" w:hint="eastAsia"/>
              </w:rPr>
              <w:t>.培養資通安全觀念。</w:t>
            </w:r>
          </w:p>
          <w:p w14:paraId="753F31B0" w14:textId="13D73063" w:rsidR="008A3DF2" w:rsidRPr="00B941BD" w:rsidRDefault="00681BA8" w:rsidP="00483C7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B941BD">
              <w:rPr>
                <w:rFonts w:ascii="標楷體" w:eastAsia="標楷體" w:hAnsi="標楷體" w:cs="標楷體" w:hint="eastAsia"/>
              </w:rPr>
              <w:t>在編輯文件的過程中，觀摩及分享個人學習心得，提升資訊素養。</w:t>
            </w:r>
          </w:p>
        </w:tc>
      </w:tr>
      <w:tr w:rsidR="008A3DF2" w:rsidRPr="00B941BD" w14:paraId="085D6715" w14:textId="77777777" w:rsidTr="00416E63">
        <w:tc>
          <w:tcPr>
            <w:tcW w:w="1418" w:type="dxa"/>
            <w:gridSpan w:val="2"/>
            <w:vAlign w:val="center"/>
          </w:tcPr>
          <w:p w14:paraId="136806E7" w14:textId="77777777" w:rsidR="008A3DF2" w:rsidRPr="00B941BD" w:rsidRDefault="004352AE" w:rsidP="00483C73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316866302"/>
              </w:sdtPr>
              <w:sdtEndPr/>
              <w:sdtContent>
                <w:r w:rsidR="008A3DF2" w:rsidRPr="00B941BD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505" w:type="dxa"/>
            <w:gridSpan w:val="6"/>
            <w:vAlign w:val="center"/>
          </w:tcPr>
          <w:p w14:paraId="38AE0E0A" w14:textId="066FA2C5" w:rsidR="008A3DF2" w:rsidRPr="00B941BD" w:rsidRDefault="008A3DF2" w:rsidP="00B77B08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1.口頭問答 2.操作練習 3.學習評量 </w:t>
            </w:r>
          </w:p>
        </w:tc>
      </w:tr>
      <w:tr w:rsidR="008A3DF2" w:rsidRPr="00B941BD" w14:paraId="1A293032" w14:textId="77777777" w:rsidTr="00B77B08">
        <w:trPr>
          <w:trHeight w:val="96"/>
        </w:trPr>
        <w:tc>
          <w:tcPr>
            <w:tcW w:w="1418" w:type="dxa"/>
            <w:gridSpan w:val="2"/>
            <w:vAlign w:val="center"/>
          </w:tcPr>
          <w:p w14:paraId="0248551E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B941BD">
              <w:rPr>
                <w:rFonts w:ascii="標楷體" w:eastAsia="標楷體" w:hAnsi="標楷體" w:cs="標楷體"/>
              </w:rPr>
              <w:t>週</w:t>
            </w:r>
            <w:proofErr w:type="gramEnd"/>
            <w:r w:rsidRPr="00B941BD">
              <w:rPr>
                <w:rFonts w:ascii="標楷體" w:eastAsia="標楷體" w:hAnsi="標楷體" w:cs="標楷體"/>
              </w:rPr>
              <w:t>次</w:t>
            </w:r>
          </w:p>
          <w:p w14:paraId="2BF61420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1A6EDA42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552" w:type="dxa"/>
            <w:gridSpan w:val="2"/>
            <w:vAlign w:val="center"/>
          </w:tcPr>
          <w:p w14:paraId="29B7DD29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課程</w:t>
            </w:r>
            <w:r w:rsidRPr="00B941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551" w:type="dxa"/>
            <w:gridSpan w:val="2"/>
            <w:vAlign w:val="center"/>
          </w:tcPr>
          <w:p w14:paraId="0DAC36CE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B941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843" w:type="dxa"/>
            <w:vAlign w:val="center"/>
          </w:tcPr>
          <w:p w14:paraId="22BF2633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B941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014481" w:rsidRPr="00B941BD" w14:paraId="67704BE3" w14:textId="77777777" w:rsidTr="00014481">
        <w:trPr>
          <w:trHeight w:val="514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970120A" w14:textId="77777777" w:rsidR="00014481" w:rsidRPr="00DB1AC8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365961CA" w14:textId="6B70D934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</w:tc>
        <w:tc>
          <w:tcPr>
            <w:tcW w:w="1559" w:type="dxa"/>
            <w:vMerge w:val="restart"/>
          </w:tcPr>
          <w:p w14:paraId="1E095D33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一、</w:t>
            </w:r>
          </w:p>
          <w:p w14:paraId="684926B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B941BD">
              <w:rPr>
                <w:rFonts w:ascii="標楷體" w:eastAsia="標楷體" w:hAnsi="標楷體" w:cs="標楷體" w:hint="eastAsia"/>
              </w:rPr>
              <w:t>宅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在家也能上課</w:t>
            </w:r>
          </w:p>
        </w:tc>
        <w:tc>
          <w:tcPr>
            <w:tcW w:w="2552" w:type="dxa"/>
            <w:gridSpan w:val="2"/>
            <w:vMerge w:val="restart"/>
          </w:tcPr>
          <w:p w14:paraId="595E6B35" w14:textId="77777777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hint="eastAsia"/>
              </w:rPr>
              <w:t>:</w:t>
            </w:r>
          </w:p>
          <w:p w14:paraId="3BDE7808" w14:textId="43EAFCF7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1.教師提問：說說看寄信的方式，你有寄過信嗎？要注意</w:t>
            </w:r>
          </w:p>
          <w:p w14:paraId="4B561BD2" w14:textId="18C550E4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  什麼？</w:t>
            </w:r>
            <w:proofErr w:type="gramStart"/>
            <w:r w:rsidRPr="00B941BD">
              <w:rPr>
                <w:rFonts w:ascii="標楷體" w:eastAsia="標楷體" w:hAnsi="標楷體" w:hint="eastAsia"/>
              </w:rPr>
              <w:t>（</w:t>
            </w:r>
            <w:proofErr w:type="gramEnd"/>
            <w:r w:rsidRPr="00B941BD">
              <w:rPr>
                <w:rFonts w:ascii="標楷體" w:eastAsia="標楷體" w:hAnsi="標楷體" w:hint="eastAsia"/>
              </w:rPr>
              <w:t>跟使用網路寄信一樣嗎？）</w:t>
            </w:r>
          </w:p>
          <w:p w14:paraId="0BCE96B1" w14:textId="5F9C6F0A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2.教師節快到了，寫一封信祝福老師教師節快樂(至少50個字)。</w:t>
            </w:r>
          </w:p>
          <w:p w14:paraId="0F77BE60" w14:textId="77777777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>活動二:</w:t>
            </w:r>
          </w:p>
          <w:p w14:paraId="462F2980" w14:textId="0F5CB518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1.學生能登入與操作學校的Google郵件帳號。</w:t>
            </w:r>
          </w:p>
          <w:p w14:paraId="37AF5181" w14:textId="0AE15AD1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2.學生能寄信、收信、回信、轉寄信件。</w:t>
            </w:r>
          </w:p>
          <w:p w14:paraId="54A70879" w14:textId="7C6A426A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3.學生能在信件中附加檔案與下載。</w:t>
            </w:r>
          </w:p>
          <w:p w14:paraId="50E981B1" w14:textId="38FED6FE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4.學生能透過Google meet 應用程式</w:t>
            </w:r>
            <w:proofErr w:type="gramStart"/>
            <w:r w:rsidRPr="00B941BD">
              <w:rPr>
                <w:rFonts w:ascii="標楷體" w:eastAsia="標楷體" w:hAnsi="標楷體" w:hint="eastAsia"/>
              </w:rPr>
              <w:t>加入線上會議</w:t>
            </w:r>
            <w:proofErr w:type="gramEnd"/>
            <w:r w:rsidRPr="00B941BD">
              <w:rPr>
                <w:rFonts w:ascii="標楷體" w:eastAsia="標楷體" w:hAnsi="標楷體" w:hint="eastAsia"/>
              </w:rPr>
              <w:t>。</w:t>
            </w:r>
          </w:p>
          <w:p w14:paraId="7C0DD5EB" w14:textId="09E1E0CC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5.登入Classroom加入課程、使用相關功能。</w:t>
            </w:r>
          </w:p>
          <w:p w14:paraId="2AEB5CCA" w14:textId="2FB90A5F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6.學生能遵守網路交流禮節，尊重自己與他人的權利。</w:t>
            </w:r>
          </w:p>
          <w:p w14:paraId="22538501" w14:textId="77777777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>活動三:</w:t>
            </w:r>
          </w:p>
          <w:p w14:paraId="32E89CB4" w14:textId="06DF81A4" w:rsidR="00014481" w:rsidRPr="00B941BD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1.練習寫一封電子郵件給老師和同學。</w:t>
            </w:r>
          </w:p>
          <w:p w14:paraId="790CD358" w14:textId="48F15B66" w:rsidR="00014481" w:rsidRPr="00B77B08" w:rsidRDefault="00014481" w:rsidP="00014481">
            <w:pPr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 xml:space="preserve"> 2.練習回覆信件並轉寄郵件給他人。</w:t>
            </w:r>
          </w:p>
        </w:tc>
        <w:tc>
          <w:tcPr>
            <w:tcW w:w="2551" w:type="dxa"/>
            <w:gridSpan w:val="2"/>
            <w:vMerge w:val="restart"/>
          </w:tcPr>
          <w:p w14:paraId="46954479" w14:textId="587E9636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1.能正確寫出完整電 </w:t>
            </w:r>
          </w:p>
          <w:p w14:paraId="68D5B9A0" w14:textId="5217E9BD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子郵件帳號。</w:t>
            </w:r>
          </w:p>
          <w:p w14:paraId="114D2620" w14:textId="2964CA69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2.能收發、回覆、</w:t>
            </w:r>
          </w:p>
          <w:p w14:paraId="71A6C4EB" w14:textId="2A035846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轉寄電子郵件。</w:t>
            </w:r>
          </w:p>
          <w:p w14:paraId="3B15B0E8" w14:textId="72F562B8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3.能妥善管理郵件</w:t>
            </w:r>
          </w:p>
          <w:p w14:paraId="44AC22B8" w14:textId="4AD9178B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帳號密  碼。</w:t>
            </w:r>
          </w:p>
          <w:p w14:paraId="5441FA39" w14:textId="4C4E45CD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4.能遵守使用電子</w:t>
            </w:r>
          </w:p>
          <w:p w14:paraId="044EF151" w14:textId="781F01C1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郵件的規範。</w:t>
            </w:r>
          </w:p>
          <w:p w14:paraId="1C1DDADF" w14:textId="58932E1E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5.能利用Goo</w:t>
            </w:r>
            <w:r w:rsidRPr="00B941BD">
              <w:rPr>
                <w:rFonts w:ascii="標楷體" w:eastAsia="標楷體" w:hAnsi="標楷體" w:cs="標楷體"/>
              </w:rPr>
              <w:t>g</w:t>
            </w:r>
            <w:r w:rsidRPr="00B941BD">
              <w:rPr>
                <w:rFonts w:ascii="標楷體" w:eastAsia="標楷體" w:hAnsi="標楷體" w:cs="標楷體" w:hint="eastAsia"/>
              </w:rPr>
              <w:t xml:space="preserve">le </w:t>
            </w:r>
          </w:p>
          <w:p w14:paraId="1746569E" w14:textId="215D090C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meet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參加線上會</w:t>
            </w:r>
            <w:proofErr w:type="gramEnd"/>
          </w:p>
          <w:p w14:paraId="0075B68E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議。</w:t>
            </w:r>
          </w:p>
          <w:p w14:paraId="3EE9202E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6.能登入  Classroom</w:t>
            </w:r>
          </w:p>
          <w:p w14:paraId="416B6183" w14:textId="0930C42A" w:rsidR="00014481" w:rsidRPr="00B941BD" w:rsidRDefault="00014481" w:rsidP="00014481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加入課程，並使</w:t>
            </w:r>
          </w:p>
          <w:p w14:paraId="4D7C6A16" w14:textId="2EE23894" w:rsidR="00014481" w:rsidRPr="00B941BD" w:rsidRDefault="00014481" w:rsidP="00014481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用相關功能。</w:t>
            </w:r>
          </w:p>
        </w:tc>
        <w:tc>
          <w:tcPr>
            <w:tcW w:w="1843" w:type="dxa"/>
            <w:vMerge w:val="restart"/>
          </w:tcPr>
          <w:p w14:paraId="38FEABF4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D1780F1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29BA541A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6C3925E9" w14:textId="77777777" w:rsidR="00014481" w:rsidRPr="00B941BD" w:rsidRDefault="00014481" w:rsidP="00014481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14481" w:rsidRPr="00B941BD" w14:paraId="321E4D0C" w14:textId="77777777" w:rsidTr="00014481">
        <w:trPr>
          <w:trHeight w:val="514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9FFD0EF" w14:textId="77777777" w:rsidR="00014481" w:rsidRPr="00DB1AC8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04328449" w14:textId="05FF290F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559" w:type="dxa"/>
            <w:vMerge/>
          </w:tcPr>
          <w:p w14:paraId="2109A76F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0A6908AC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7A7E5C90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CB1F559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6F48074C" w14:textId="77777777" w:rsidTr="00014481">
        <w:trPr>
          <w:trHeight w:val="381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844DD36" w14:textId="77777777" w:rsidR="00014481" w:rsidRPr="00DB1AC8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3FCEBDE4" w14:textId="14E7301E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559" w:type="dxa"/>
            <w:vMerge w:val="restart"/>
          </w:tcPr>
          <w:p w14:paraId="3072700A" w14:textId="1AFCBD24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二、與詩人有約</w:t>
            </w:r>
            <w:proofErr w:type="gramStart"/>
            <w:r w:rsidRPr="00B941BD">
              <w:rPr>
                <w:rFonts w:ascii="標楷體" w:eastAsia="標楷體" w:hAnsi="標楷體" w:cs="標楷體"/>
              </w:rPr>
              <w:t>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唐詩欣賞</w:t>
            </w:r>
          </w:p>
        </w:tc>
        <w:tc>
          <w:tcPr>
            <w:tcW w:w="2552" w:type="dxa"/>
            <w:gridSpan w:val="2"/>
            <w:vMerge w:val="restart"/>
          </w:tcPr>
          <w:p w14:paraId="314106C7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1FD8ABAB" w14:textId="5925184D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</w:t>
            </w:r>
            <w:r w:rsidRPr="00B941BD">
              <w:rPr>
                <w:rFonts w:ascii="標楷體" w:eastAsia="標楷體" w:hAnsi="標楷體" w:cs="標楷體"/>
              </w:rPr>
              <w:t>.</w:t>
            </w:r>
            <w:r w:rsidRPr="00B941BD">
              <w:rPr>
                <w:rFonts w:ascii="標楷體" w:eastAsia="標楷體" w:hAnsi="標楷體" w:cs="標楷體" w:hint="eastAsia"/>
              </w:rPr>
              <w:t>古時候有很多偉大的詩人，他們的作品流傳到現在，「唐詩三百首」集結了許多著名詩人 的作品，在這麼多詩人之中，你最喜歡哪一位呢?現在請小朋友介紹一位你最喜歡的詩人，做成一篇報告，內容包含他的生平及一首他的詩。</w:t>
            </w:r>
          </w:p>
          <w:p w14:paraId="563E7033" w14:textId="5F013926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2.學生選定一位詩人後，上網搜尋這位詩人的生平資料，並選定一首詩，除了詩的本文還要包括詩的翻譯，我們要採用的編輯軟體為W</w:t>
            </w:r>
            <w:r w:rsidRPr="00B941BD">
              <w:rPr>
                <w:rFonts w:ascii="標楷體" w:eastAsia="標楷體" w:hAnsi="標楷體" w:cs="標楷體"/>
              </w:rPr>
              <w:t>ord</w:t>
            </w:r>
            <w:r w:rsidRPr="00B941BD">
              <w:rPr>
                <w:rFonts w:ascii="標楷體" w:eastAsia="標楷體" w:hAnsi="標楷體" w:cs="標楷體" w:hint="eastAsia"/>
              </w:rPr>
              <w:t>。</w:t>
            </w:r>
          </w:p>
          <w:p w14:paraId="4F15ED76" w14:textId="1B8ACCCE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3.學生了解用Word可以做什麼。</w:t>
            </w:r>
          </w:p>
          <w:p w14:paraId="5BD13F80" w14:textId="1DD352A3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4.學生認識Word操作介面。</w:t>
            </w:r>
          </w:p>
          <w:p w14:paraId="057DFA1B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4CF080CD" w14:textId="2EFB18EB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1.學生啟動Word文書編輯軟體並按空白文件。</w:t>
            </w:r>
          </w:p>
          <w:p w14:paraId="418A0BA5" w14:textId="49DDAF11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2.學生利用網路搜尋詩人的生平資料，並選一首詩，將內容複製到W</w:t>
            </w:r>
            <w:r w:rsidRPr="00B941BD">
              <w:rPr>
                <w:rFonts w:ascii="標楷體" w:eastAsia="標楷體" w:hAnsi="標楷體" w:cs="標楷體"/>
              </w:rPr>
              <w:t>ord</w:t>
            </w:r>
            <w:r w:rsidRPr="00B941BD">
              <w:rPr>
                <w:rFonts w:ascii="標楷體" w:eastAsia="標楷體" w:hAnsi="標楷體" w:cs="標楷體" w:hint="eastAsia"/>
              </w:rPr>
              <w:t>貼上。</w:t>
            </w:r>
          </w:p>
          <w:p w14:paraId="0CC9BD55" w14:textId="2461AB05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3.學生設定文字格式、字型、顏色、大小。</w:t>
            </w:r>
          </w:p>
          <w:p w14:paraId="60072178" w14:textId="338EEA92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4.學生了解如何插入圖片。</w:t>
            </w:r>
          </w:p>
          <w:p w14:paraId="2E96351E" w14:textId="093C0E8E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5.練習設定段落對齊。</w:t>
            </w:r>
          </w:p>
          <w:p w14:paraId="5380922B" w14:textId="3C6A50CB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6.簡單編輯後，檔案命名並存檔。</w:t>
            </w:r>
          </w:p>
          <w:p w14:paraId="06746666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3A890450" w14:textId="7C1AACF1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1.學生完成作品後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後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，上台發表，優良作品列印出來張貼教室布告欄。</w:t>
            </w:r>
          </w:p>
          <w:p w14:paraId="3AD7E4BB" w14:textId="2A1E5E60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2.報告內容須註明資料來源出處，以尊重智慧財產權。</w:t>
            </w:r>
            <w:r w:rsidRPr="00B941BD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551" w:type="dxa"/>
            <w:gridSpan w:val="2"/>
            <w:vMerge w:val="restart"/>
          </w:tcPr>
          <w:p w14:paraId="3C4CCC1A" w14:textId="5E5BBF1C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1.能開啟新文件編輯檔案。</w:t>
            </w:r>
          </w:p>
          <w:p w14:paraId="2CB142B5" w14:textId="49FA500B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2.能有智慧財產權的觀念</w:t>
            </w:r>
            <w:r w:rsidRPr="00B941BD">
              <w:rPr>
                <w:rFonts w:ascii="標楷體" w:eastAsia="標楷體" w:hAnsi="標楷體" w:cs="標楷體"/>
              </w:rPr>
              <w:t xml:space="preserve"> </w:t>
            </w:r>
          </w:p>
          <w:p w14:paraId="1A46A2BD" w14:textId="79047418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3.能切換中英文輸入法。</w:t>
            </w:r>
          </w:p>
          <w:p w14:paraId="36F1D91C" w14:textId="3D9C8C03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4.能儲存檔案並命名。</w:t>
            </w:r>
          </w:p>
          <w:p w14:paraId="0E1F58C9" w14:textId="1B8E4E8B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5.能勇於上台報告。</w:t>
            </w:r>
          </w:p>
          <w:p w14:paraId="639DCEB0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 xml:space="preserve"> </w:t>
            </w:r>
          </w:p>
          <w:p w14:paraId="380F3491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 w:val="restart"/>
          </w:tcPr>
          <w:p w14:paraId="3A607777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</w:t>
            </w:r>
          </w:p>
          <w:p w14:paraId="21D3F370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2.操作練習10%</w:t>
            </w:r>
          </w:p>
          <w:p w14:paraId="5B2ED60B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3.完成作品50%</w:t>
            </w:r>
          </w:p>
          <w:p w14:paraId="2ED65357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4.上台報告20%</w:t>
            </w:r>
          </w:p>
        </w:tc>
      </w:tr>
      <w:tr w:rsidR="00014481" w:rsidRPr="00B941BD" w14:paraId="607FD80F" w14:textId="77777777" w:rsidTr="00014481">
        <w:trPr>
          <w:trHeight w:val="3817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9DFBED3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529B8AF9" w14:textId="47A88BE7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559" w:type="dxa"/>
            <w:vMerge/>
          </w:tcPr>
          <w:p w14:paraId="342F5750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17355E46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756E5E7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62B26E5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2A8EEB2E" w14:textId="77777777" w:rsidTr="00014481">
        <w:trPr>
          <w:trHeight w:val="3817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FC0EE3B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011BFC44" w14:textId="5780385B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559" w:type="dxa"/>
            <w:vMerge/>
          </w:tcPr>
          <w:p w14:paraId="29A97F8A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668EABDF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0A646E15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9DFD22D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66CE9A1D" w14:textId="77777777" w:rsidTr="00014481">
        <w:trPr>
          <w:trHeight w:val="3817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08653FC8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1FD33771" w14:textId="2F4C883D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</w:tc>
        <w:tc>
          <w:tcPr>
            <w:tcW w:w="1559" w:type="dxa"/>
            <w:vMerge/>
          </w:tcPr>
          <w:p w14:paraId="0502BEE0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55613C2A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0E4DF83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60383177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1A7972DF" w14:textId="77777777" w:rsidTr="00014481">
        <w:trPr>
          <w:trHeight w:val="3504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862DB37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27471F2A" w14:textId="3380CE28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559" w:type="dxa"/>
            <w:vMerge w:val="restart"/>
          </w:tcPr>
          <w:p w14:paraId="4004325C" w14:textId="6A174D48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三、地表的動與靜</w:t>
            </w:r>
          </w:p>
        </w:tc>
        <w:tc>
          <w:tcPr>
            <w:tcW w:w="2552" w:type="dxa"/>
            <w:gridSpan w:val="2"/>
            <w:vMerge w:val="restart"/>
          </w:tcPr>
          <w:p w14:paraId="7C0CD726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13A6C3F2" w14:textId="35744605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1.每年的9月21日是國家防災日，在這段時間我們都會進行防震演練，地震是不可預測的災，但我們要認識它，了解它，做好萬全準備，才能將災害降到最低。</w:t>
            </w:r>
          </w:p>
          <w:p w14:paraId="7FB7C731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2.請以地震防災為主題製作一份報告，內容除了有文字外，也要有圖片。</w:t>
            </w:r>
          </w:p>
          <w:p w14:paraId="4861B06A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66B9B809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上網查地震相關資料，地震的成因、地震分級、如何做好地震防災等項目進行專題報導。</w:t>
            </w:r>
          </w:p>
          <w:p w14:paraId="7DD60FD3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2.以W</w:t>
            </w:r>
            <w:r w:rsidRPr="00B941BD">
              <w:rPr>
                <w:rFonts w:ascii="標楷體" w:eastAsia="標楷體" w:hAnsi="標楷體" w:cs="標楷體"/>
              </w:rPr>
              <w:t>ord</w:t>
            </w:r>
            <w:r w:rsidRPr="00B941BD">
              <w:rPr>
                <w:rFonts w:ascii="標楷體" w:eastAsia="標楷體" w:hAnsi="標楷體" w:cs="標楷體" w:hint="eastAsia"/>
              </w:rPr>
              <w:t>文書編輯軟體進行編輯。</w:t>
            </w:r>
          </w:p>
          <w:p w14:paraId="224F010C" w14:textId="6CF0DCD3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3.</w:t>
            </w:r>
            <w:r w:rsidRPr="00B941BD">
              <w:rPr>
                <w:rFonts w:ascii="標楷體" w:eastAsia="標楷體" w:hAnsi="標楷體" w:cs="標楷體" w:hint="eastAsia"/>
              </w:rPr>
              <w:t>段落要分明、重點標示、加入 插圖、邊框，美化文件。</w:t>
            </w:r>
          </w:p>
          <w:p w14:paraId="4BE7EFCB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4.</w:t>
            </w:r>
            <w:r w:rsidRPr="00B941BD">
              <w:rPr>
                <w:rFonts w:ascii="標楷體" w:eastAsia="標楷體" w:hAnsi="標楷體" w:cs="標楷體" w:hint="eastAsia"/>
              </w:rPr>
              <w:t>練習設定版面欄數。</w:t>
            </w:r>
          </w:p>
          <w:p w14:paraId="1BE70EB2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5.</w:t>
            </w:r>
            <w:r w:rsidRPr="00B941BD">
              <w:rPr>
                <w:rFonts w:ascii="標楷體" w:eastAsia="標楷體" w:hAnsi="標楷體" w:cs="標楷體" w:hint="eastAsia"/>
              </w:rPr>
              <w:t>學生複製文字格式，快速修改文字樣式。</w:t>
            </w:r>
          </w:p>
          <w:p w14:paraId="4508FF14" w14:textId="6F54872E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6.</w:t>
            </w:r>
            <w:r w:rsidRPr="00B941BD">
              <w:rPr>
                <w:rFonts w:ascii="標楷體" w:eastAsia="標楷體" w:hAnsi="標楷體" w:cs="標楷體" w:hint="eastAsia"/>
              </w:rPr>
              <w:t>學生認識文字段落、對齊、邊界與行距的設定。</w:t>
            </w:r>
          </w:p>
          <w:p w14:paraId="052E8BC5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7.</w:t>
            </w:r>
            <w:r w:rsidRPr="00B941BD">
              <w:rPr>
                <w:rFonts w:ascii="標楷體" w:eastAsia="標楷體" w:hAnsi="標楷體" w:cs="標楷體" w:hint="eastAsia"/>
              </w:rPr>
              <w:t>學生操作文繞圖設定。</w:t>
            </w:r>
          </w:p>
          <w:p w14:paraId="65B4AE73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8.</w:t>
            </w:r>
            <w:r w:rsidRPr="00B941BD">
              <w:rPr>
                <w:rFonts w:ascii="標楷體" w:eastAsia="標楷體" w:hAnsi="標楷體" w:cs="標楷體" w:hint="eastAsia"/>
              </w:rPr>
              <w:t>學生設定頁面邊框。</w:t>
            </w:r>
          </w:p>
          <w:p w14:paraId="5F956038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9.學生認識直書與橫書的設計。</w:t>
            </w:r>
          </w:p>
          <w:p w14:paraId="00993A83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10.練習圖片編輯技巧，色彩校正、圖片剪裁、圖片去背。</w:t>
            </w:r>
          </w:p>
          <w:p w14:paraId="116651DD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三</w:t>
            </w:r>
            <w:proofErr w:type="gramEnd"/>
          </w:p>
          <w:p w14:paraId="1D5F4D73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完成2頁的地震防災專輯報告。</w:t>
            </w:r>
          </w:p>
          <w:p w14:paraId="6C2B02AA" w14:textId="6EA9BCFF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2.</w:t>
            </w:r>
            <w:r w:rsidRPr="00B941BD">
              <w:rPr>
                <w:rFonts w:ascii="標楷體" w:eastAsia="標楷體" w:hAnsi="標楷體" w:cs="標楷體" w:hint="eastAsia"/>
              </w:rPr>
              <w:t>作品分享展示。</w:t>
            </w:r>
          </w:p>
        </w:tc>
        <w:tc>
          <w:tcPr>
            <w:tcW w:w="2551" w:type="dxa"/>
            <w:gridSpan w:val="2"/>
            <w:vMerge w:val="restart"/>
          </w:tcPr>
          <w:p w14:paraId="491219B3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1.能了解地震成因及分級。</w:t>
            </w:r>
          </w:p>
          <w:p w14:paraId="5670B37B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2.能具備地震防災基本常識。</w:t>
            </w:r>
          </w:p>
          <w:p w14:paraId="3CA24C27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3.能設定文字格式。</w:t>
            </w:r>
          </w:p>
          <w:p w14:paraId="39503F2C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4.能設定段落格式。</w:t>
            </w:r>
          </w:p>
          <w:p w14:paraId="56944E01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5.能插入圖片、套用圖片剪裁功能。</w:t>
            </w:r>
          </w:p>
          <w:p w14:paraId="12816019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6.能設定版面欄數。</w:t>
            </w:r>
          </w:p>
        </w:tc>
        <w:tc>
          <w:tcPr>
            <w:tcW w:w="1843" w:type="dxa"/>
            <w:vMerge w:val="restart"/>
          </w:tcPr>
          <w:p w14:paraId="0850497F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0B203946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E41E561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7109A7DB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14481" w:rsidRPr="00B941BD" w14:paraId="66EA0C93" w14:textId="77777777" w:rsidTr="00014481">
        <w:trPr>
          <w:trHeight w:val="350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815BA5A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5884BF48" w14:textId="749B084D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559" w:type="dxa"/>
            <w:vMerge/>
          </w:tcPr>
          <w:p w14:paraId="77AB128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78F2E264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18E40141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E10D5E1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2F65A42C" w14:textId="77777777" w:rsidTr="00014481">
        <w:trPr>
          <w:trHeight w:val="3504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0FB8708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357E8EE1" w14:textId="1C77EE16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</w:tc>
        <w:tc>
          <w:tcPr>
            <w:tcW w:w="1559" w:type="dxa"/>
            <w:vMerge/>
          </w:tcPr>
          <w:p w14:paraId="533C22A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450972F9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168C974C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A94F41C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4E0A30F3" w14:textId="77777777" w:rsidTr="00014481">
        <w:trPr>
          <w:trHeight w:val="350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B3A39A1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71659B80" w14:textId="13C1B998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559" w:type="dxa"/>
            <w:vMerge/>
          </w:tcPr>
          <w:p w14:paraId="620B839F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6EC549FE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21B4904F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710E411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190B23E1" w14:textId="77777777" w:rsidTr="00014481">
        <w:trPr>
          <w:trHeight w:val="225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53E9B3AD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6665013E" w14:textId="479ED6E7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</w:tc>
        <w:tc>
          <w:tcPr>
            <w:tcW w:w="1559" w:type="dxa"/>
            <w:vMerge w:val="restart"/>
          </w:tcPr>
          <w:p w14:paraId="747F7C50" w14:textId="00C46399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四、獨一無二的功課表</w:t>
            </w:r>
          </w:p>
        </w:tc>
        <w:tc>
          <w:tcPr>
            <w:tcW w:w="2552" w:type="dxa"/>
            <w:gridSpan w:val="2"/>
            <w:vMerge w:val="restart"/>
          </w:tcPr>
          <w:p w14:paraId="59D0FB07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413B2006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數學橫向7格縱向8格，則可以構成56格。</w:t>
            </w:r>
          </w:p>
          <w:p w14:paraId="37CABFE0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2.</w:t>
            </w:r>
            <w:r w:rsidRPr="00B941BD">
              <w:rPr>
                <w:rFonts w:ascii="標楷體" w:eastAsia="標楷體" w:hAnsi="標楷體" w:cs="標楷體" w:hint="eastAsia"/>
              </w:rPr>
              <w:t>請學生規劃自己的功課表，需要幾個格子。</w:t>
            </w:r>
          </w:p>
          <w:p w14:paraId="352E6D4B" w14:textId="05E4DBA3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3.</w:t>
            </w:r>
            <w:r w:rsidRPr="00B941BD">
              <w:rPr>
                <w:rFonts w:ascii="標楷體" w:eastAsia="標楷體" w:hAnsi="標楷體" w:cs="標楷體" w:hint="eastAsia"/>
              </w:rPr>
              <w:t>教師說明用表格可以做什麼?</w:t>
            </w:r>
          </w:p>
          <w:p w14:paraId="5123B34E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4.</w:t>
            </w:r>
            <w:r w:rsidRPr="00B941BD">
              <w:rPr>
                <w:rFonts w:ascii="標楷體" w:eastAsia="標楷體" w:hAnsi="標楷體" w:cs="標楷體" w:hint="eastAsia"/>
              </w:rPr>
              <w:t>教師說明表格的欄列結構。</w:t>
            </w:r>
          </w:p>
          <w:p w14:paraId="3CE3758D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3817D572" w14:textId="37D68CC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1.學生插入表格，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幾欄幾列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。</w:t>
            </w:r>
          </w:p>
          <w:p w14:paraId="3B6C8230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2.學生設定表格的大小、列高和欄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寬及框線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。3.學生合併與分割儲存格。</w:t>
            </w:r>
          </w:p>
          <w:p w14:paraId="31764B02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4.學生輸入資料與對齊。</w:t>
            </w:r>
          </w:p>
          <w:p w14:paraId="31D954C7" w14:textId="73918A5F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5.</w:t>
            </w:r>
            <w:r w:rsidRPr="00B941BD">
              <w:rPr>
                <w:rFonts w:ascii="標楷體" w:eastAsia="標楷體" w:hAnsi="標楷體" w:cs="標楷體" w:hint="eastAsia"/>
              </w:rPr>
              <w:t>學生在儲存格填色。</w:t>
            </w:r>
          </w:p>
          <w:p w14:paraId="79961574" w14:textId="02E43C51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6.學生在表格中插入插圖，使用文字藝術師。</w:t>
            </w:r>
          </w:p>
          <w:p w14:paraId="2A791A2F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39A2F3D2" w14:textId="68497D96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1.完成個人化功課表。</w:t>
            </w:r>
          </w:p>
          <w:p w14:paraId="3B709CE0" w14:textId="1E0B08EE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2.同學互相觀摩作品</w:t>
            </w:r>
          </w:p>
        </w:tc>
        <w:tc>
          <w:tcPr>
            <w:tcW w:w="2551" w:type="dxa"/>
            <w:gridSpan w:val="2"/>
            <w:vMerge w:val="restart"/>
          </w:tcPr>
          <w:p w14:paraId="6A3F1231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1.能算出表格需要的格數。</w:t>
            </w:r>
          </w:p>
          <w:p w14:paraId="10A9D352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2.能設定表格標題和置中。</w:t>
            </w:r>
          </w:p>
          <w:p w14:paraId="5E1CAB62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3.能調整欄寬。</w:t>
            </w:r>
          </w:p>
          <w:p w14:paraId="0CE7AA18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4.能熟悉儲存格選取和合併。</w:t>
            </w:r>
          </w:p>
          <w:p w14:paraId="2E7505E1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5.能設定標題和背景圖。</w:t>
            </w:r>
          </w:p>
          <w:p w14:paraId="5A6F5431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6.完成個人風格的功課表。</w:t>
            </w:r>
          </w:p>
        </w:tc>
        <w:tc>
          <w:tcPr>
            <w:tcW w:w="1843" w:type="dxa"/>
            <w:vMerge w:val="restart"/>
          </w:tcPr>
          <w:p w14:paraId="7BFDB244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EACCC12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561DA1A2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49CEAE8D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14481" w:rsidRPr="00B941BD" w14:paraId="477EAB25" w14:textId="77777777" w:rsidTr="00014481">
        <w:trPr>
          <w:trHeight w:val="225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183DC9D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5D5E15AE" w14:textId="2AB348FB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</w:tc>
        <w:tc>
          <w:tcPr>
            <w:tcW w:w="1559" w:type="dxa"/>
            <w:vMerge/>
          </w:tcPr>
          <w:p w14:paraId="7D728D39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2EA0BBD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6752215B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4D6977E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12141038" w14:textId="77777777" w:rsidTr="00014481">
        <w:trPr>
          <w:trHeight w:val="225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12FC670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64EB0D2F" w14:textId="70DC716E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559" w:type="dxa"/>
            <w:vMerge/>
          </w:tcPr>
          <w:p w14:paraId="2865AC3A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5F8CF2FA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3D524CB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955F7E7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3597836C" w14:textId="77777777" w:rsidTr="00014481">
        <w:trPr>
          <w:trHeight w:val="225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D490951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051AF19A" w14:textId="75F761F5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1559" w:type="dxa"/>
            <w:vMerge/>
          </w:tcPr>
          <w:p w14:paraId="75B35BE9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7CD9F7F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510AEEE3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B7B55CE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71FD7311" w14:textId="77777777" w:rsidTr="00014481">
        <w:trPr>
          <w:trHeight w:val="311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257BA54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6FB3152D" w14:textId="2A942187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</w:tc>
        <w:tc>
          <w:tcPr>
            <w:tcW w:w="1559" w:type="dxa"/>
            <w:vMerge w:val="restart"/>
          </w:tcPr>
          <w:p w14:paraId="444057C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五、</w:t>
            </w:r>
          </w:p>
          <w:p w14:paraId="7373836B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我是小小作家</w:t>
            </w:r>
          </w:p>
        </w:tc>
        <w:tc>
          <w:tcPr>
            <w:tcW w:w="2552" w:type="dxa"/>
            <w:gridSpan w:val="2"/>
            <w:vMerge w:val="restart"/>
          </w:tcPr>
          <w:p w14:paraId="318586D3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6A92164E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教師介紹美麗的排版設計，練習將自己的文章打成電子檔，讓文字及段落編排有特色。</w:t>
            </w:r>
          </w:p>
          <w:p w14:paraId="016E9D62" w14:textId="5FF63945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2.選擇一篇自己的作文，利用W</w:t>
            </w:r>
            <w:r w:rsidRPr="00B941BD">
              <w:rPr>
                <w:rFonts w:ascii="標楷體" w:eastAsia="標楷體" w:hAnsi="標楷體" w:cs="標楷體"/>
              </w:rPr>
              <w:t>ord</w:t>
            </w:r>
            <w:r w:rsidRPr="00B941BD">
              <w:rPr>
                <w:rFonts w:ascii="標楷體" w:eastAsia="標楷體" w:hAnsi="標楷體" w:cs="標楷體" w:hint="eastAsia"/>
              </w:rPr>
              <w:t>打成電子檔。</w:t>
            </w:r>
          </w:p>
          <w:p w14:paraId="0B98736C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1ABD756B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1.學生複製文字格式，快速修改文字樣式。</w:t>
            </w:r>
          </w:p>
          <w:p w14:paraId="362CC15D" w14:textId="490332B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2.學生善用複製貼上。</w:t>
            </w:r>
          </w:p>
          <w:p w14:paraId="42EE7846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3.學生認識文字段落、邊界與行距的關係。</w:t>
            </w:r>
          </w:p>
          <w:p w14:paraId="4DB2D637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4.學生設定行距與間距。</w:t>
            </w:r>
          </w:p>
          <w:p w14:paraId="7BDA4D2F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5.學生設定第一行縮排。</w:t>
            </w:r>
          </w:p>
          <w:p w14:paraId="1844C087" w14:textId="700B481C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6.學生認識直書與橫書的設計。</w:t>
            </w:r>
          </w:p>
          <w:p w14:paraId="209AA9FD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73771447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1.選一篇自己的作文打成電子檔。</w:t>
            </w:r>
          </w:p>
          <w:p w14:paraId="0B47AD16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2.參加新坡兒童徵稿。</w:t>
            </w:r>
          </w:p>
          <w:p w14:paraId="5DA097F7" w14:textId="729CFA9F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3.文章共欣賞。</w:t>
            </w:r>
          </w:p>
        </w:tc>
        <w:tc>
          <w:tcPr>
            <w:tcW w:w="2551" w:type="dxa"/>
            <w:gridSpan w:val="2"/>
            <w:vMerge w:val="restart"/>
          </w:tcPr>
          <w:p w14:paraId="74F2D663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1.能熟悉版面編排技巧。</w:t>
            </w:r>
          </w:p>
          <w:p w14:paraId="2317973E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2.能熟悉鍵盤按鍵的操作方法。</w:t>
            </w:r>
          </w:p>
          <w:p w14:paraId="5B11E1FD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3.能設定段落及行距間距。</w:t>
            </w:r>
          </w:p>
          <w:p w14:paraId="58179727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4.完成作文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繕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打並且互相觀摩。</w:t>
            </w:r>
          </w:p>
          <w:p w14:paraId="1C0E90C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 w:val="restart"/>
          </w:tcPr>
          <w:p w14:paraId="75D410EE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639A6BFA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62D36DA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7F9E2BA6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014481" w:rsidRPr="00B941BD" w14:paraId="1865A2E6" w14:textId="77777777" w:rsidTr="00014481">
        <w:trPr>
          <w:trHeight w:val="3115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51B87B6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2758DA0B" w14:textId="4C321D9E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559" w:type="dxa"/>
            <w:vMerge/>
          </w:tcPr>
          <w:p w14:paraId="16B1913F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51DC8AC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52A83D75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B4A9C94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7A8FFC23" w14:textId="77777777" w:rsidTr="00014481">
        <w:trPr>
          <w:trHeight w:val="3116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5BC487B3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0B96C2F5" w14:textId="1D96B64C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1559" w:type="dxa"/>
            <w:vMerge/>
          </w:tcPr>
          <w:p w14:paraId="31C1F869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7963B1F4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00AEC75E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C232003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07C46E96" w14:textId="77777777" w:rsidTr="00014481">
        <w:trPr>
          <w:trHeight w:val="1330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8EE06BA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5E84FABD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31E10DE9" w14:textId="2E941787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559" w:type="dxa"/>
            <w:vMerge w:val="restart"/>
          </w:tcPr>
          <w:p w14:paraId="21DF6E6D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六、</w:t>
            </w:r>
          </w:p>
          <w:p w14:paraId="139C153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數位學習--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因材網介紹</w:t>
            </w:r>
            <w:proofErr w:type="gramEnd"/>
          </w:p>
        </w:tc>
        <w:tc>
          <w:tcPr>
            <w:tcW w:w="2552" w:type="dxa"/>
            <w:gridSpan w:val="2"/>
            <w:vMerge w:val="restart"/>
          </w:tcPr>
          <w:p w14:paraId="65E6B75B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1.連線因材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網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網站</w:t>
            </w:r>
          </w:p>
          <w:p w14:paraId="7CB00877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2.登入會員帳號</w:t>
            </w:r>
            <w:proofErr w:type="gramStart"/>
            <w:r w:rsidRPr="00B941BD">
              <w:rPr>
                <w:rFonts w:ascii="標楷體" w:eastAsia="標楷體" w:hAnsi="標楷體" w:cs="標楷體"/>
              </w:rPr>
              <w:t>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教育雲端帳號或縣市帳號登入。</w:t>
            </w:r>
          </w:p>
          <w:p w14:paraId="46BFA2ED" w14:textId="290D422A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因材網操作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介面介紹</w:t>
            </w:r>
          </w:p>
          <w:p w14:paraId="40DA3BAF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4.如何使用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因材網裡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的學習資源?</w:t>
            </w:r>
          </w:p>
        </w:tc>
        <w:tc>
          <w:tcPr>
            <w:tcW w:w="2551" w:type="dxa"/>
            <w:gridSpan w:val="2"/>
            <w:vMerge w:val="restart"/>
          </w:tcPr>
          <w:p w14:paraId="0F307D65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1.會連線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因材網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。</w:t>
            </w:r>
          </w:p>
          <w:p w14:paraId="524756D8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2.會登入會員帳號</w:t>
            </w:r>
          </w:p>
          <w:p w14:paraId="15DB7D6E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3.會利用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因材網資源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進行數位學習。</w:t>
            </w:r>
          </w:p>
          <w:p w14:paraId="20679A16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4.會完成老師指派任務。</w:t>
            </w:r>
          </w:p>
          <w:p w14:paraId="418F0F84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 w:val="restart"/>
          </w:tcPr>
          <w:p w14:paraId="28530668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4299A40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B0F5441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362014A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4.完成指派任務30%</w:t>
            </w:r>
          </w:p>
        </w:tc>
      </w:tr>
      <w:tr w:rsidR="00014481" w:rsidRPr="00B941BD" w14:paraId="7DB9F896" w14:textId="77777777" w:rsidTr="00014481">
        <w:trPr>
          <w:trHeight w:val="1330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C4A06DA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6EF5D7D3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5EBBE26A" w14:textId="6865A985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</w:tc>
        <w:tc>
          <w:tcPr>
            <w:tcW w:w="1559" w:type="dxa"/>
            <w:vMerge/>
          </w:tcPr>
          <w:p w14:paraId="68E9D5D2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6DBCC6E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7E27A884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278C211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14481" w:rsidRPr="00B941BD" w14:paraId="5FC2DED8" w14:textId="77777777" w:rsidTr="00014481">
        <w:trPr>
          <w:trHeight w:val="5770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24CF7687" w14:textId="77777777" w:rsidR="00014481" w:rsidRDefault="00014481" w:rsidP="0001448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485C104D" w14:textId="4602E698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</w:tcPr>
          <w:p w14:paraId="0EEA3DEE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七、</w:t>
            </w:r>
          </w:p>
          <w:p w14:paraId="4B5692C6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資訊安全與網路禮儀</w:t>
            </w:r>
          </w:p>
        </w:tc>
        <w:tc>
          <w:tcPr>
            <w:tcW w:w="2552" w:type="dxa"/>
            <w:gridSpan w:val="2"/>
            <w:vMerge w:val="restart"/>
          </w:tcPr>
          <w:p w14:paraId="5349A26D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4AE90A09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學生從課本跨頁圖中觀察並分享生活中使用到網路的事物。</w:t>
            </w:r>
          </w:p>
          <w:p w14:paraId="6932DE53" w14:textId="5CA88185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2.準備有關網路安全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或資安事件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相關新聞報導。</w:t>
            </w:r>
          </w:p>
          <w:p w14:paraId="5F87F4EF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7DCC6C68" w14:textId="6EFD72AD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帳號、密碼、隱私篇。</w:t>
            </w:r>
          </w:p>
          <w:p w14:paraId="2667CE17" w14:textId="0F1C2463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遵守網路分級制度，不瀏覽不適宜網站。</w:t>
            </w:r>
          </w:p>
          <w:p w14:paraId="4B45D58D" w14:textId="77777777" w:rsidR="00014481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尊重智慧財產權。</w:t>
            </w:r>
          </w:p>
          <w:p w14:paraId="5418D54A" w14:textId="472400F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4.</w:t>
            </w:r>
            <w:r w:rsidRPr="00B941BD">
              <w:rPr>
                <w:rFonts w:ascii="標楷體" w:eastAsia="標楷體" w:hAnsi="標楷體" w:cs="標楷體" w:hint="eastAsia"/>
              </w:rPr>
              <w:t>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認識電腦病毒。</w:t>
            </w:r>
          </w:p>
          <w:p w14:paraId="57BB5504" w14:textId="16C40C35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防範網路犯罪、防止性侵害、誘拐、詐騙。</w:t>
            </w:r>
          </w:p>
          <w:p w14:paraId="48B97230" w14:textId="1689EC6A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注意使用電腦安全，了解駭客行為。</w:t>
            </w:r>
          </w:p>
          <w:p w14:paraId="0D5E7F52" w14:textId="4CD9FAFA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7.觀看有關網路安全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線上影片—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網路沉迷對身心的危害。</w:t>
            </w:r>
          </w:p>
          <w:p w14:paraId="7D472522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2D6879F8" w14:textId="3EDC40E1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1.針對各種主題分組討論，課堂發表。</w:t>
            </w:r>
          </w:p>
          <w:p w14:paraId="1C1BF93C" w14:textId="17D68E11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2.完成資通安全小測驗。</w:t>
            </w:r>
          </w:p>
        </w:tc>
        <w:tc>
          <w:tcPr>
            <w:tcW w:w="2551" w:type="dxa"/>
            <w:gridSpan w:val="2"/>
            <w:vMerge w:val="restart"/>
          </w:tcPr>
          <w:p w14:paraId="2CFE1B17" w14:textId="369A2D68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1.認識網路與生活的關係</w:t>
            </w:r>
          </w:p>
          <w:p w14:paraId="2B621128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2.認識網際網路。</w:t>
            </w:r>
          </w:p>
          <w:p w14:paraId="6C38F02A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3.能尊重智慧財產</w:t>
            </w:r>
          </w:p>
          <w:p w14:paraId="5F6263C8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權。</w:t>
            </w:r>
          </w:p>
          <w:p w14:paraId="5C9AD87B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4.能保護個人隱私權、帳號密碼不</w:t>
            </w:r>
          </w:p>
          <w:p w14:paraId="3B6FC4F2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外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洩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。</w:t>
            </w:r>
          </w:p>
          <w:p w14:paraId="49E33EB9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5.能分配合理的上網時間、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沉迷網路。</w:t>
            </w:r>
          </w:p>
          <w:p w14:paraId="2DEA0BA3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6.能了解網路犯罪的型態，並自我保護</w:t>
            </w:r>
          </w:p>
          <w:p w14:paraId="06CD2A2F" w14:textId="77777777" w:rsidR="00014481" w:rsidRPr="00B941BD" w:rsidRDefault="00014481" w:rsidP="00014481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7.能遵守網路禮儀。</w:t>
            </w:r>
          </w:p>
          <w:p w14:paraId="07D808DF" w14:textId="77777777" w:rsidR="00014481" w:rsidRPr="00B941BD" w:rsidRDefault="00014481" w:rsidP="00014481">
            <w:pPr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8.能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具備資安素養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Merge w:val="restart"/>
          </w:tcPr>
          <w:p w14:paraId="05D9048B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1.上課發表30%</w:t>
            </w:r>
          </w:p>
          <w:p w14:paraId="718FFE71" w14:textId="77777777" w:rsidR="00014481" w:rsidRPr="00B941BD" w:rsidRDefault="00014481" w:rsidP="00014481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完成資安表單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測驗50%</w:t>
            </w:r>
          </w:p>
          <w:p w14:paraId="3C212CDD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3.上課態度20%</w:t>
            </w:r>
          </w:p>
        </w:tc>
      </w:tr>
      <w:tr w:rsidR="00014481" w:rsidRPr="00B941BD" w14:paraId="48E5FDAF" w14:textId="77777777" w:rsidTr="00014481">
        <w:trPr>
          <w:trHeight w:val="5771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6F8443F" w14:textId="77777777" w:rsidR="00014481" w:rsidRDefault="00014481" w:rsidP="00014481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21</w:t>
            </w:r>
          </w:p>
          <w:p w14:paraId="61E4610C" w14:textId="7FE46417" w:rsidR="00014481" w:rsidRPr="00B941BD" w:rsidRDefault="00014481" w:rsidP="0001448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559" w:type="dxa"/>
            <w:vMerge/>
          </w:tcPr>
          <w:p w14:paraId="116C06A5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78479006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gridSpan w:val="2"/>
            <w:vMerge/>
          </w:tcPr>
          <w:p w14:paraId="6C6D3D33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35D1B3A8" w14:textId="77777777" w:rsidR="00014481" w:rsidRPr="00B941BD" w:rsidRDefault="00014481" w:rsidP="0001448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bookmarkEnd w:id="0"/>
    </w:tbl>
    <w:p w14:paraId="2792C157" w14:textId="1FF83897" w:rsidR="00EB6649" w:rsidRDefault="00EB6649" w:rsidP="008A3DF2">
      <w:pPr>
        <w:widowControl/>
        <w:rPr>
          <w:rFonts w:ascii="標楷體" w:eastAsia="標楷體" w:hAnsi="標楷體" w:cs="標楷體"/>
        </w:rPr>
      </w:pPr>
    </w:p>
    <w:p w14:paraId="109FB759" w14:textId="77777777" w:rsidR="00EB6649" w:rsidRDefault="00EB664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14:paraId="42DC7EC6" w14:textId="77777777" w:rsidR="008A3DF2" w:rsidRPr="00B941BD" w:rsidRDefault="008A3DF2" w:rsidP="008A3DF2">
      <w:pPr>
        <w:widowControl/>
        <w:rPr>
          <w:rFonts w:ascii="標楷體" w:eastAsia="標楷體" w:hAnsi="標楷體" w:cs="標楷體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559"/>
        <w:gridCol w:w="1276"/>
        <w:gridCol w:w="1134"/>
        <w:gridCol w:w="425"/>
        <w:gridCol w:w="2127"/>
        <w:gridCol w:w="1842"/>
      </w:tblGrid>
      <w:tr w:rsidR="008A3DF2" w:rsidRPr="00B941BD" w14:paraId="77A73072" w14:textId="77777777" w:rsidTr="00483C73">
        <w:tc>
          <w:tcPr>
            <w:tcW w:w="9634" w:type="dxa"/>
            <w:gridSpan w:val="8"/>
            <w:vAlign w:val="center"/>
          </w:tcPr>
          <w:p w14:paraId="52DBB5B5" w14:textId="6C2C489A" w:rsidR="00DE15E1" w:rsidRDefault="008A3DF2" w:rsidP="00483C73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r w:rsidRPr="00B941BD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="00DE15E1" w:rsidRPr="00DE15E1">
              <w:rPr>
                <w:rFonts w:ascii="標楷體" w:eastAsia="標楷體" w:hAnsi="標楷體" w:cs="標楷體" w:hint="eastAsia"/>
                <w:b/>
                <w:color w:val="FF0000"/>
                <w:sz w:val="28"/>
                <w:u w:val="single"/>
              </w:rPr>
              <w:t>114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二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1107E9F6" w14:textId="79EA3972" w:rsidR="008A3DF2" w:rsidRPr="00B941BD" w:rsidRDefault="008A3DF2" w:rsidP="00DE15E1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四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B941BD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B941BD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8A3DF2" w:rsidRPr="00B941BD" w14:paraId="09593D1E" w14:textId="77777777" w:rsidTr="00DE15E1">
        <w:tc>
          <w:tcPr>
            <w:tcW w:w="1271" w:type="dxa"/>
            <w:gridSpan w:val="2"/>
            <w:vAlign w:val="center"/>
          </w:tcPr>
          <w:p w14:paraId="63FA7A73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835" w:type="dxa"/>
            <w:gridSpan w:val="2"/>
            <w:vAlign w:val="center"/>
          </w:tcPr>
          <w:p w14:paraId="1B38837E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</w:t>
            </w:r>
            <w:r w:rsidRPr="00B941BD">
              <w:rPr>
                <w:rFonts w:ascii="標楷體" w:eastAsia="標楷體" w:hAnsi="標楷體" w:cs="標楷體"/>
              </w:rPr>
              <w:t>節</w:t>
            </w:r>
            <w:r w:rsidRPr="00B941BD">
              <w:rPr>
                <w:rFonts w:ascii="標楷體" w:eastAsia="標楷體" w:hAnsi="標楷體" w:cs="標楷體" w:hint="eastAsia"/>
              </w:rPr>
              <w:t>，共21節</w:t>
            </w:r>
          </w:p>
        </w:tc>
        <w:tc>
          <w:tcPr>
            <w:tcW w:w="1559" w:type="dxa"/>
            <w:gridSpan w:val="2"/>
            <w:vAlign w:val="center"/>
          </w:tcPr>
          <w:p w14:paraId="621939F6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969" w:type="dxa"/>
            <w:gridSpan w:val="2"/>
          </w:tcPr>
          <w:p w14:paraId="7CD16D40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B941BD">
              <w:rPr>
                <w:rFonts w:ascii="標楷體" w:eastAsia="標楷體" w:hAnsi="標楷體" w:cs="標楷體" w:hint="eastAsia"/>
              </w:rPr>
              <w:t>張尊欣</w:t>
            </w:r>
            <w:proofErr w:type="gramEnd"/>
          </w:p>
        </w:tc>
      </w:tr>
      <w:tr w:rsidR="008A3DF2" w:rsidRPr="00B941BD" w14:paraId="2D51B6C3" w14:textId="77777777" w:rsidTr="00483C73">
        <w:trPr>
          <w:trHeight w:val="70"/>
        </w:trPr>
        <w:tc>
          <w:tcPr>
            <w:tcW w:w="1271" w:type="dxa"/>
            <w:gridSpan w:val="2"/>
            <w:vMerge w:val="restart"/>
            <w:vAlign w:val="center"/>
          </w:tcPr>
          <w:p w14:paraId="3F8A6DF5" w14:textId="77777777" w:rsidR="008A3DF2" w:rsidRPr="00B941BD" w:rsidRDefault="004352AE" w:rsidP="00483C73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856395544"/>
              </w:sdtPr>
              <w:sdtEndPr/>
              <w:sdtContent>
                <w:r w:rsidR="008A3DF2" w:rsidRPr="00B941BD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3CA92379" w14:textId="77777777" w:rsidR="008A3DF2" w:rsidRPr="00B941BD" w:rsidRDefault="008A3DF2" w:rsidP="00483C73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804" w:type="dxa"/>
            <w:gridSpan w:val="5"/>
            <w:vAlign w:val="center"/>
          </w:tcPr>
          <w:p w14:paraId="3FC2C022" w14:textId="77777777" w:rsidR="008A3DF2" w:rsidRPr="00B941BD" w:rsidRDefault="008A3DF2" w:rsidP="00483C7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B941B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B941BD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8A3DF2" w:rsidRPr="00B941BD" w14:paraId="09ABD137" w14:textId="77777777" w:rsidTr="00483C73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32DD2B96" w14:textId="77777777" w:rsidR="008A3DF2" w:rsidRPr="00B941BD" w:rsidRDefault="008A3DF2" w:rsidP="00483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DDDDAD" w14:textId="77777777" w:rsidR="008A3DF2" w:rsidRPr="00B941BD" w:rsidRDefault="008A3DF2" w:rsidP="00483C73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804" w:type="dxa"/>
            <w:gridSpan w:val="5"/>
            <w:vAlign w:val="center"/>
          </w:tcPr>
          <w:p w14:paraId="7F8E1AEC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8A3DF2" w:rsidRPr="00B941BD" w14:paraId="0CF0EEFD" w14:textId="77777777" w:rsidTr="00483C73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1F85D9AA" w14:textId="77777777" w:rsidR="008A3DF2" w:rsidRPr="00B941BD" w:rsidRDefault="008A3DF2" w:rsidP="00483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FC0873" w14:textId="77777777" w:rsidR="008A3DF2" w:rsidRPr="00B941BD" w:rsidRDefault="008A3DF2" w:rsidP="00483C73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804" w:type="dxa"/>
            <w:gridSpan w:val="5"/>
            <w:vAlign w:val="center"/>
          </w:tcPr>
          <w:p w14:paraId="1BDD1EBD" w14:textId="77777777" w:rsidR="008A3DF2" w:rsidRPr="00B941BD" w:rsidRDefault="008A3DF2" w:rsidP="00483C7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B941BD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B941BD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8A3DF2" w:rsidRPr="00B941BD" w14:paraId="1366045C" w14:textId="77777777" w:rsidTr="00483C73">
        <w:tc>
          <w:tcPr>
            <w:tcW w:w="1271" w:type="dxa"/>
            <w:gridSpan w:val="2"/>
            <w:vAlign w:val="center"/>
          </w:tcPr>
          <w:p w14:paraId="120D077A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363" w:type="dxa"/>
            <w:gridSpan w:val="6"/>
            <w:vAlign w:val="center"/>
          </w:tcPr>
          <w:p w14:paraId="4C8AC05E" w14:textId="77777777" w:rsidR="00330C01" w:rsidRP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生E2理解人的身體與心理面向。</w:t>
            </w:r>
          </w:p>
          <w:p w14:paraId="7761EB1F" w14:textId="77777777" w:rsid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生E3理解人是會思考、有情緒、能進行自主決定的個體。</w:t>
            </w:r>
          </w:p>
          <w:p w14:paraId="32F8D1EC" w14:textId="1BBD0997" w:rsid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多E1了解自己的文化特質。</w:t>
            </w:r>
          </w:p>
          <w:p w14:paraId="4A9F5A59" w14:textId="13C4A1BB" w:rsid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多</w:t>
            </w:r>
            <w:r>
              <w:rPr>
                <w:rFonts w:ascii="標楷體" w:eastAsia="標楷體" w:hAnsi="標楷體" w:cs="標楷體" w:hint="eastAsia"/>
              </w:rPr>
              <w:t>E6了</w:t>
            </w:r>
            <w:r w:rsidRPr="00330C01">
              <w:rPr>
                <w:rFonts w:ascii="標楷體" w:eastAsia="標楷體" w:hAnsi="標楷體" w:cs="標楷體" w:hint="eastAsia"/>
              </w:rPr>
              <w:t>解各</w:t>
            </w:r>
            <w:proofErr w:type="gramStart"/>
            <w:r w:rsidRPr="00330C01">
              <w:rPr>
                <w:rFonts w:ascii="標楷體" w:eastAsia="標楷體" w:hAnsi="標楷體" w:cs="標楷體" w:hint="eastAsia"/>
              </w:rPr>
              <w:t>文化間的多樣性</w:t>
            </w:r>
            <w:proofErr w:type="gramEnd"/>
            <w:r w:rsidRPr="00330C01">
              <w:rPr>
                <w:rFonts w:ascii="標楷體" w:eastAsia="標楷體" w:hAnsi="標楷體" w:cs="標楷體" w:hint="eastAsia"/>
              </w:rPr>
              <w:t>與差異性。</w:t>
            </w:r>
          </w:p>
          <w:p w14:paraId="6D9705C5" w14:textId="4378BE83" w:rsidR="00330C01" w:rsidRP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資E9利用資訊科技分享學習資源與心得。</w:t>
            </w:r>
          </w:p>
          <w:p w14:paraId="55C5423D" w14:textId="4AF35777" w:rsidR="00330C01" w:rsidRP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資E11建立康健的數位使用習慣與態度。</w:t>
            </w:r>
          </w:p>
          <w:p w14:paraId="6078EFCB" w14:textId="5E797458" w:rsid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資E12了解並遵守資訊倫理與使用資訊科技的相關規範。</w:t>
            </w:r>
          </w:p>
          <w:p w14:paraId="00992723" w14:textId="6266183A" w:rsidR="00330C01" w:rsidRP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環E1 參與戶外學習與自然體驗，覺知自然環境的美、平衡、與完整性。</w:t>
            </w:r>
          </w:p>
          <w:p w14:paraId="542604ED" w14:textId="77777777" w:rsid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環E2 覺知生物生命的美與價值，關懷動、植物的生命。</w:t>
            </w:r>
          </w:p>
          <w:p w14:paraId="067A0D89" w14:textId="77B54348" w:rsidR="00330C01" w:rsidRPr="00330C01" w:rsidRDefault="00330C01" w:rsidP="00330C01">
            <w:pPr>
              <w:jc w:val="both"/>
              <w:rPr>
                <w:rFonts w:ascii="標楷體" w:eastAsia="標楷體" w:hAnsi="標楷體" w:cs="標楷體"/>
              </w:rPr>
            </w:pPr>
            <w:r w:rsidRPr="00330C01">
              <w:rPr>
                <w:rFonts w:ascii="標楷體" w:eastAsia="標楷體" w:hAnsi="標楷體" w:cs="標楷體" w:hint="eastAsia"/>
              </w:rPr>
              <w:t>環E3 了解人與自然和諧共生，進而保護</w:t>
            </w:r>
            <w:proofErr w:type="gramStart"/>
            <w:r w:rsidRPr="00330C01">
              <w:rPr>
                <w:rFonts w:ascii="標楷體" w:eastAsia="標楷體" w:hAnsi="標楷體" w:cs="標楷體" w:hint="eastAsia"/>
              </w:rPr>
              <w:t>重要棲</w:t>
            </w:r>
            <w:proofErr w:type="gramEnd"/>
            <w:r w:rsidRPr="00330C01">
              <w:rPr>
                <w:rFonts w:ascii="標楷體" w:eastAsia="標楷體" w:hAnsi="標楷體" w:cs="標楷體" w:hint="eastAsia"/>
              </w:rPr>
              <w:t>地。</w:t>
            </w:r>
          </w:p>
        </w:tc>
      </w:tr>
      <w:tr w:rsidR="00465497" w:rsidRPr="00B941BD" w14:paraId="3BC8B6D5" w14:textId="77777777" w:rsidTr="00483C73">
        <w:tc>
          <w:tcPr>
            <w:tcW w:w="635" w:type="dxa"/>
            <w:vMerge w:val="restart"/>
            <w:vAlign w:val="center"/>
          </w:tcPr>
          <w:p w14:paraId="4BC1EAC1" w14:textId="77777777" w:rsidR="00465497" w:rsidRPr="00B941BD" w:rsidRDefault="00465497" w:rsidP="00465497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6957C3D4" w14:textId="77777777" w:rsidR="00465497" w:rsidRPr="00B941BD" w:rsidRDefault="00465497" w:rsidP="00465497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學</w:t>
            </w:r>
            <w:r w:rsidRPr="00B941BD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363" w:type="dxa"/>
            <w:gridSpan w:val="6"/>
            <w:vAlign w:val="center"/>
          </w:tcPr>
          <w:p w14:paraId="4AF5B1A0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國語文</w:t>
            </w:r>
          </w:p>
          <w:p w14:paraId="4EAC1619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1-Ⅱ-2具備聆聽不同媒材的基本能力。</w:t>
            </w:r>
          </w:p>
          <w:p w14:paraId="3AD8A828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1-Ⅱ-4 根據話語情境，分辨內容是否切題，理解主要內容和情感，並與對方互動。</w:t>
            </w:r>
          </w:p>
          <w:p w14:paraId="24B7CFAA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2-Ⅱ-2 運用適當詞語、正確語法表達想法。</w:t>
            </w:r>
          </w:p>
          <w:p w14:paraId="3AA66B06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數學</w:t>
            </w:r>
          </w:p>
          <w:p w14:paraId="1D649CD9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d-II-1報讀與製作一維表格、二維表格與長條圖，報讀折線圖，並據以做簡單推論。</w:t>
            </w:r>
          </w:p>
          <w:p w14:paraId="37E1F83D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藝術</w:t>
            </w:r>
          </w:p>
          <w:p w14:paraId="72FD19F8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1-Ⅱ-6能使用視覺元素與想像力，豐富創作主題。</w:t>
            </w:r>
          </w:p>
          <w:p w14:paraId="72DA28D1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2-Ⅱ-5能觀察生活物件與藝術作品，並珍視自己與他人的創作。</w:t>
            </w:r>
          </w:p>
          <w:p w14:paraId="365CBF28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自然科學</w:t>
            </w:r>
          </w:p>
          <w:p w14:paraId="1F1E244B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ah-II-1透過各種感官了解生活週遭事物的屬性。</w:t>
            </w:r>
          </w:p>
          <w:p w14:paraId="62632504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108FE725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c-II-1 體驗運用科技與他人互動及合作的方法。</w:t>
            </w:r>
          </w:p>
          <w:p w14:paraId="7BA31E00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p-II-2 描述數位資源的整理方法。</w:t>
            </w:r>
          </w:p>
          <w:p w14:paraId="3BC2E29B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a-II-2 體會動手實作的樂趣。</w:t>
            </w:r>
          </w:p>
          <w:p w14:paraId="41357B51" w14:textId="3E7C30D8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c-II-2 體會創意思考的技巧。</w:t>
            </w:r>
          </w:p>
        </w:tc>
      </w:tr>
      <w:tr w:rsidR="00465497" w:rsidRPr="00B941BD" w14:paraId="3E71406F" w14:textId="77777777" w:rsidTr="00483C73">
        <w:trPr>
          <w:trHeight w:val="70"/>
        </w:trPr>
        <w:tc>
          <w:tcPr>
            <w:tcW w:w="635" w:type="dxa"/>
            <w:vMerge/>
            <w:vAlign w:val="center"/>
          </w:tcPr>
          <w:p w14:paraId="1E1ACC24" w14:textId="77777777" w:rsidR="00465497" w:rsidRPr="00B941BD" w:rsidRDefault="00465497" w:rsidP="00465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051654DA" w14:textId="77777777" w:rsidR="00465497" w:rsidRPr="00B941BD" w:rsidRDefault="00465497" w:rsidP="00465497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學習</w:t>
            </w:r>
            <w:r w:rsidRPr="00B941BD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363" w:type="dxa"/>
            <w:gridSpan w:val="6"/>
            <w:vAlign w:val="center"/>
          </w:tcPr>
          <w:p w14:paraId="41A7BAC6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國語文</w:t>
            </w:r>
          </w:p>
          <w:p w14:paraId="5AB519A4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spellStart"/>
            <w:r w:rsidRPr="00B941BD">
              <w:rPr>
                <w:rFonts w:ascii="標楷體" w:eastAsia="標楷體" w:hAnsi="標楷體" w:cs="標楷體" w:hint="eastAsia"/>
              </w:rPr>
              <w:t>Bc</w:t>
            </w:r>
            <w:proofErr w:type="spellEnd"/>
            <w:r w:rsidRPr="00B941BD">
              <w:rPr>
                <w:rFonts w:ascii="標楷體" w:eastAsia="標楷體" w:hAnsi="標楷體" w:cs="標楷體" w:hint="eastAsia"/>
              </w:rPr>
              <w:t>-Ⅱ-2描述、列舉、因果等寫作手法。</w:t>
            </w:r>
          </w:p>
          <w:p w14:paraId="70A58F01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spellStart"/>
            <w:r w:rsidRPr="00B941BD">
              <w:rPr>
                <w:rFonts w:ascii="標楷體" w:eastAsia="標楷體" w:hAnsi="標楷體" w:cs="標楷體" w:hint="eastAsia"/>
              </w:rPr>
              <w:t>Bc</w:t>
            </w:r>
            <w:proofErr w:type="spellEnd"/>
            <w:r w:rsidRPr="00B941BD">
              <w:rPr>
                <w:rFonts w:ascii="標楷體" w:eastAsia="標楷體" w:hAnsi="標楷體" w:cs="標楷體" w:hint="eastAsia"/>
              </w:rPr>
              <w:t>-Ⅱ-3數據、圖表、圖片、工具列等輔助說明。</w:t>
            </w:r>
          </w:p>
          <w:p w14:paraId="1A6BFED2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數學</w:t>
            </w:r>
          </w:p>
          <w:p w14:paraId="3C1B6FAB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D-4-1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報讀長條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圖與折線圖以及製作長條圖：報讀與說明生活中的長條圖與折線圖。配合其他領域課程，學習製作長條圖。</w:t>
            </w:r>
          </w:p>
          <w:p w14:paraId="0397C180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藝術</w:t>
            </w:r>
          </w:p>
          <w:p w14:paraId="6FE6FED3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視E-Ⅱ-3點線面創作體驗、平面與立體創作、聯想創作。</w:t>
            </w:r>
          </w:p>
          <w:p w14:paraId="0BCACEC1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自然科學</w:t>
            </w:r>
          </w:p>
          <w:p w14:paraId="7E6A7D61" w14:textId="77777777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INf-II-6地震會造成嚴重的災害，平時的準備與防震能降低損害。</w:t>
            </w:r>
          </w:p>
          <w:p w14:paraId="2B7F6036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509AD461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S-II-1 常見網路設備、行動裝置及系統平</w:t>
            </w:r>
            <w:proofErr w:type="gramStart"/>
            <w:r w:rsidRPr="00D478E3"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>之功能體驗。</w:t>
            </w:r>
          </w:p>
          <w:p w14:paraId="5ED26221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D-II-1 常見的數位資料儲存方法。</w:t>
            </w:r>
          </w:p>
          <w:p w14:paraId="480B8479" w14:textId="77777777" w:rsidR="00465497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A-II-1 日常科技產品的介紹。</w:t>
            </w:r>
          </w:p>
          <w:p w14:paraId="1F6D4809" w14:textId="7CE5F2CA" w:rsidR="00465497" w:rsidRPr="00B941BD" w:rsidRDefault="00465497" w:rsidP="00465497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478E3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D478E3">
              <w:rPr>
                <w:rFonts w:ascii="標楷體" w:eastAsia="標楷體" w:hAnsi="標楷體" w:cs="標楷體" w:hint="eastAsia"/>
              </w:rPr>
              <w:t xml:space="preserve"> A-II-2 日常科技產品的基本運作概念。</w:t>
            </w:r>
          </w:p>
        </w:tc>
      </w:tr>
      <w:tr w:rsidR="008A3DF2" w:rsidRPr="00B941BD" w14:paraId="1DBCEF79" w14:textId="77777777" w:rsidTr="00483C73">
        <w:trPr>
          <w:trHeight w:val="70"/>
        </w:trPr>
        <w:tc>
          <w:tcPr>
            <w:tcW w:w="1271" w:type="dxa"/>
            <w:gridSpan w:val="2"/>
            <w:vAlign w:val="center"/>
          </w:tcPr>
          <w:p w14:paraId="19C1C0E3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363" w:type="dxa"/>
            <w:gridSpan w:val="6"/>
            <w:vAlign w:val="center"/>
          </w:tcPr>
          <w:p w14:paraId="7633FF55" w14:textId="3AFF9B7B" w:rsidR="00DD20F9" w:rsidRPr="00983EC4" w:rsidRDefault="00983EC4" w:rsidP="00DD20F9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83EC4">
              <w:rPr>
                <w:rFonts w:ascii="標楷體" w:eastAsia="標楷體" w:hAnsi="標楷體" w:hint="eastAsia"/>
                <w:color w:val="FF0000"/>
              </w:rPr>
              <w:t>知識：</w:t>
            </w:r>
          </w:p>
          <w:p w14:paraId="7BCAD998" w14:textId="7E113BE7" w:rsidR="00DD20F9" w:rsidRPr="00B941BD" w:rsidRDefault="00DD20F9" w:rsidP="00DD20F9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941BD">
              <w:rPr>
                <w:rFonts w:ascii="標楷體" w:eastAsia="標楷體" w:hAnsi="標楷體" w:hint="eastAsia"/>
              </w:rPr>
              <w:t>1.能夠正確使用網際網路、並搜尋所需要的資料，解決生活中碰到的問題。</w:t>
            </w:r>
          </w:p>
          <w:p w14:paraId="2C4B2A0E" w14:textId="77777777" w:rsidR="002E1C78" w:rsidRDefault="00DD20F9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2.能夠了解保護生態環境的重要性。</w:t>
            </w:r>
          </w:p>
          <w:p w14:paraId="131E6E6C" w14:textId="1CC46EE7" w:rsidR="00856603" w:rsidRDefault="002E1C78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B941BD">
              <w:rPr>
                <w:rFonts w:ascii="標楷體" w:eastAsia="標楷體" w:hAnsi="標楷體" w:hint="eastAsia"/>
              </w:rPr>
              <w:t>學生認識網路倫理以及相關法律，明瞭個人資料保護與隱私權的重要性。</w:t>
            </w:r>
          </w:p>
          <w:p w14:paraId="0FA5EDBD" w14:textId="72A46D0C" w:rsidR="00856603" w:rsidRPr="00983EC4" w:rsidRDefault="00856603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83EC4">
              <w:rPr>
                <w:rFonts w:ascii="標楷體" w:eastAsia="標楷體" w:hAnsi="標楷體" w:hint="eastAsia"/>
                <w:color w:val="FF0000"/>
              </w:rPr>
              <w:t>技能</w:t>
            </w:r>
            <w:r w:rsidR="00983EC4" w:rsidRPr="00983EC4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105C7533" w14:textId="2D79B5BF" w:rsidR="008A3DF2" w:rsidRPr="00B941BD" w:rsidRDefault="00DD20F9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8A3DF2" w:rsidRPr="00B941BD">
              <w:rPr>
                <w:rFonts w:ascii="標楷體" w:eastAsia="標楷體" w:hAnsi="標楷體" w:hint="eastAsia"/>
              </w:rPr>
              <w:t>.學生能運用資訊工具，瀏覽世界各地風景，體會地球生態與人文建築之美。</w:t>
            </w:r>
          </w:p>
          <w:p w14:paraId="4608D34F" w14:textId="38915E4C" w:rsidR="008A3DF2" w:rsidRPr="00B941BD" w:rsidRDefault="00DD20F9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A3DF2" w:rsidRPr="00B941BD">
              <w:rPr>
                <w:rFonts w:ascii="標楷體" w:eastAsia="標楷體" w:hAnsi="標楷體" w:hint="eastAsia"/>
              </w:rPr>
              <w:t>.使學生能認識文書處理軟體，並利用文書編輯技巧，將文字與圖片結合，設計出豐富美觀的文件。</w:t>
            </w:r>
          </w:p>
          <w:p w14:paraId="433909F4" w14:textId="77777777" w:rsidR="00DD20F9" w:rsidRDefault="00DD20F9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A3DF2" w:rsidRPr="00B941BD">
              <w:rPr>
                <w:rFonts w:ascii="標楷體" w:eastAsia="標楷體" w:hAnsi="標楷體" w:hint="eastAsia"/>
              </w:rPr>
              <w:t>.學生能正確認識簡報與簡報的功能，從規劃到利用PowerPoint製作簡報及專題報告的能力。</w:t>
            </w:r>
          </w:p>
          <w:p w14:paraId="5B9F56DD" w14:textId="39367E1B" w:rsidR="008A3DF2" w:rsidRDefault="00DD20F9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4.學會</w:t>
            </w:r>
            <w:r w:rsidRPr="00B941BD">
              <w:rPr>
                <w:rFonts w:ascii="標楷體" w:eastAsia="標楷體" w:hAnsi="標楷體" w:cs="標楷體" w:hint="eastAsia"/>
              </w:rPr>
              <w:t>積木化程式設計，培養邏輯、運算思維能力。</w:t>
            </w:r>
          </w:p>
          <w:p w14:paraId="7A90A80C" w14:textId="3C6AB038" w:rsidR="005740B5" w:rsidRPr="005740B5" w:rsidRDefault="005740B5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5.會利用網路資源進行數位學習。</w:t>
            </w:r>
          </w:p>
          <w:p w14:paraId="7580FE62" w14:textId="50410801" w:rsidR="00856603" w:rsidRPr="00983EC4" w:rsidRDefault="00983EC4" w:rsidP="00483C73">
            <w:pPr>
              <w:pStyle w:val="Textbody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83EC4">
              <w:rPr>
                <w:rFonts w:ascii="標楷體" w:eastAsia="標楷體" w:hAnsi="標楷體" w:hint="eastAsia"/>
                <w:color w:val="FF0000"/>
              </w:rPr>
              <w:t>態度：</w:t>
            </w:r>
          </w:p>
          <w:p w14:paraId="0B0D7137" w14:textId="5FE60E10" w:rsidR="0098695D" w:rsidRPr="00997054" w:rsidRDefault="0098695D" w:rsidP="0098695D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DD20F9" w:rsidRPr="00B941BD">
              <w:rPr>
                <w:rFonts w:ascii="標楷體" w:eastAsia="標楷體" w:hAnsi="標楷體" w:hint="eastAsia"/>
              </w:rPr>
              <w:t>學生能遵守資訊安全與倫理，培養網路好公民的責任感。</w:t>
            </w:r>
          </w:p>
        </w:tc>
      </w:tr>
      <w:tr w:rsidR="008A3DF2" w:rsidRPr="00B941BD" w14:paraId="6BE622FB" w14:textId="77777777" w:rsidTr="00483C73">
        <w:tc>
          <w:tcPr>
            <w:tcW w:w="1271" w:type="dxa"/>
            <w:gridSpan w:val="2"/>
            <w:vAlign w:val="center"/>
          </w:tcPr>
          <w:p w14:paraId="743BBA0A" w14:textId="77777777" w:rsidR="008A3DF2" w:rsidRPr="00B941BD" w:rsidRDefault="004352AE" w:rsidP="00483C73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559174195"/>
              </w:sdtPr>
              <w:sdtEndPr/>
              <w:sdtContent>
                <w:r w:rsidR="008A3DF2" w:rsidRPr="00B941BD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363" w:type="dxa"/>
            <w:gridSpan w:val="6"/>
            <w:vAlign w:val="center"/>
          </w:tcPr>
          <w:p w14:paraId="371997ED" w14:textId="6531CABC" w:rsidR="008A3DF2" w:rsidRPr="00B941BD" w:rsidRDefault="008A3DF2" w:rsidP="00983EC4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 2.操作練習3.學習評量</w:t>
            </w:r>
            <w:r w:rsidR="00983EC4">
              <w:rPr>
                <w:rFonts w:ascii="標楷體" w:eastAsia="標楷體" w:hAnsi="標楷體" w:cs="標楷體" w:hint="eastAsia"/>
              </w:rPr>
              <w:t xml:space="preserve"> 4.發表</w:t>
            </w:r>
          </w:p>
        </w:tc>
      </w:tr>
      <w:tr w:rsidR="008A3DF2" w:rsidRPr="00B941BD" w14:paraId="10C7691B" w14:textId="77777777" w:rsidTr="00983EC4">
        <w:trPr>
          <w:trHeight w:val="96"/>
        </w:trPr>
        <w:tc>
          <w:tcPr>
            <w:tcW w:w="1271" w:type="dxa"/>
            <w:gridSpan w:val="2"/>
            <w:vAlign w:val="center"/>
          </w:tcPr>
          <w:p w14:paraId="76D8E6C0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B941BD">
              <w:rPr>
                <w:rFonts w:ascii="標楷體" w:eastAsia="標楷體" w:hAnsi="標楷體" w:cs="標楷體"/>
              </w:rPr>
              <w:t>週</w:t>
            </w:r>
            <w:proofErr w:type="gramEnd"/>
            <w:r w:rsidRPr="00B941BD">
              <w:rPr>
                <w:rFonts w:ascii="標楷體" w:eastAsia="標楷體" w:hAnsi="標楷體" w:cs="標楷體"/>
              </w:rPr>
              <w:t>次</w:t>
            </w:r>
          </w:p>
          <w:p w14:paraId="7A193F6B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35A2ECD3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410" w:type="dxa"/>
            <w:gridSpan w:val="2"/>
            <w:vAlign w:val="center"/>
          </w:tcPr>
          <w:p w14:paraId="4664255B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課程</w:t>
            </w:r>
            <w:r w:rsidRPr="00B941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552" w:type="dxa"/>
            <w:gridSpan w:val="2"/>
            <w:vAlign w:val="center"/>
          </w:tcPr>
          <w:p w14:paraId="0AF9F193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B941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842" w:type="dxa"/>
            <w:vAlign w:val="center"/>
          </w:tcPr>
          <w:p w14:paraId="31B53BE4" w14:textId="77777777" w:rsidR="008A3DF2" w:rsidRPr="00B941BD" w:rsidRDefault="008A3DF2" w:rsidP="00483C7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B941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B43D36" w:rsidRPr="00B941BD" w14:paraId="1B5EFDD7" w14:textId="77777777" w:rsidTr="00B43D36">
        <w:trPr>
          <w:trHeight w:val="2907"/>
        </w:trPr>
        <w:tc>
          <w:tcPr>
            <w:tcW w:w="1271" w:type="dxa"/>
            <w:gridSpan w:val="2"/>
            <w:vAlign w:val="center"/>
          </w:tcPr>
          <w:p w14:paraId="106CA093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29A04A8E" w14:textId="3258D795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</w:tcPr>
          <w:p w14:paraId="3EFCEB46" w14:textId="032CE67A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一、我是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簡報小達人</w:t>
            </w:r>
            <w:proofErr w:type="gramEnd"/>
          </w:p>
        </w:tc>
        <w:tc>
          <w:tcPr>
            <w:tcW w:w="2410" w:type="dxa"/>
            <w:gridSpan w:val="2"/>
            <w:vMerge w:val="restart"/>
          </w:tcPr>
          <w:p w14:paraId="07DAC482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6EB16E2A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教師介紹簡報是什麼、簡報可以做什麼。</w:t>
            </w:r>
          </w:p>
          <w:p w14:paraId="27DC3147" w14:textId="4ADFFE40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2.用簡報做自我介紹。</w:t>
            </w:r>
          </w:p>
          <w:p w14:paraId="69A036FA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57BB9802" w14:textId="2725A10D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1.學生認識PowerPoint操作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介</w:t>
            </w:r>
            <w:proofErr w:type="gramEnd"/>
          </w:p>
          <w:p w14:paraId="4994FE85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</w:t>
            </w:r>
            <w:r w:rsidRPr="00B941BD">
              <w:rPr>
                <w:rFonts w:ascii="標楷體" w:eastAsia="標楷體" w:hAnsi="標楷體" w:cs="標楷體"/>
              </w:rPr>
              <w:t xml:space="preserve"> </w:t>
            </w:r>
            <w:r w:rsidRPr="00B941BD">
              <w:rPr>
                <w:rFonts w:ascii="標楷體" w:eastAsia="標楷體" w:hAnsi="標楷體" w:cs="標楷體" w:hint="eastAsia"/>
              </w:rPr>
              <w:t xml:space="preserve"> 面。</w:t>
            </w:r>
          </w:p>
          <w:p w14:paraId="68E39AD3" w14:textId="78F6ED60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2.訂定主題、蒐集整理資料、規劃大綱撰寫內容、圖片美化、視覺設計、加入多媒體。</w:t>
            </w:r>
          </w:p>
          <w:p w14:paraId="7EB76E4F" w14:textId="1D90E865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3.學生新增、開啟簡報。</w:t>
            </w:r>
          </w:p>
          <w:p w14:paraId="74864332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4.學生變更投影片大小、輸入文字。5.學生套用佈景主題。</w:t>
            </w:r>
          </w:p>
          <w:p w14:paraId="1B054B9C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6.學生儲存簡報。</w:t>
            </w:r>
          </w:p>
          <w:p w14:paraId="7EFC4345" w14:textId="1519D4CC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2EADB829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597ECDBE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1.讓學生製作個人簡介簡報檔，至少3張投影片。</w:t>
            </w:r>
          </w:p>
          <w:p w14:paraId="70A7CB7C" w14:textId="77777777" w:rsidR="00B43D36" w:rsidRPr="00B941BD" w:rsidRDefault="00B43D36" w:rsidP="00B43D36">
            <w:pPr>
              <w:rPr>
                <w:rFonts w:ascii="標楷體" w:eastAsia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2.上台用簡報來做自我介紹。</w:t>
            </w:r>
          </w:p>
        </w:tc>
        <w:tc>
          <w:tcPr>
            <w:tcW w:w="2552" w:type="dxa"/>
            <w:gridSpan w:val="2"/>
            <w:vMerge w:val="restart"/>
          </w:tcPr>
          <w:p w14:paraId="70364F9A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1.能了解簡報軟體的應用。</w:t>
            </w:r>
          </w:p>
          <w:p w14:paraId="6E98B503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2.能熟悉  PowerPoint</w:t>
            </w:r>
            <w:r w:rsidRPr="00B941BD">
              <w:rPr>
                <w:rFonts w:ascii="標楷體" w:eastAsia="標楷體" w:hAnsi="標楷體" w:cs="標楷體"/>
              </w:rPr>
              <w:t xml:space="preserve"> </w:t>
            </w:r>
          </w:p>
          <w:p w14:paraId="73652DD8" w14:textId="77777777" w:rsidR="00B43D36" w:rsidRPr="00B941BD" w:rsidRDefault="00B43D36" w:rsidP="00B43D36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的介面。</w:t>
            </w:r>
          </w:p>
          <w:p w14:paraId="0B9CBE1E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3.能套用佈景主題、會設定文字格式。</w:t>
            </w:r>
          </w:p>
          <w:p w14:paraId="1736481D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4.會製作簡單的簡報檔。</w:t>
            </w:r>
          </w:p>
          <w:p w14:paraId="18793164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5.完成個人自我介紹簡報，並能夠上台發表。</w:t>
            </w:r>
          </w:p>
        </w:tc>
        <w:tc>
          <w:tcPr>
            <w:tcW w:w="1842" w:type="dxa"/>
            <w:vMerge w:val="restart"/>
          </w:tcPr>
          <w:p w14:paraId="7C688D49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1.口頭問答10%</w:t>
            </w:r>
          </w:p>
          <w:p w14:paraId="5201200E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037A0B7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411D47F9" w14:textId="77777777" w:rsidR="00B43D36" w:rsidRPr="00B941BD" w:rsidRDefault="00B43D36" w:rsidP="00B43D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4.上台發表40%</w:t>
            </w:r>
          </w:p>
        </w:tc>
      </w:tr>
      <w:tr w:rsidR="00B43D36" w:rsidRPr="00B941BD" w14:paraId="2567C1E0" w14:textId="77777777" w:rsidTr="00B43D36">
        <w:trPr>
          <w:trHeight w:val="2907"/>
        </w:trPr>
        <w:tc>
          <w:tcPr>
            <w:tcW w:w="1271" w:type="dxa"/>
            <w:gridSpan w:val="2"/>
            <w:vAlign w:val="center"/>
          </w:tcPr>
          <w:p w14:paraId="35F55159" w14:textId="77777777" w:rsidR="00B43D36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098B6916" w14:textId="1F3E8113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559" w:type="dxa"/>
            <w:vMerge/>
          </w:tcPr>
          <w:p w14:paraId="444B1D33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0AC0DD0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39AA7B3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4F204E46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3B4070EC" w14:textId="77777777" w:rsidTr="00B43D36">
        <w:trPr>
          <w:trHeight w:val="2907"/>
        </w:trPr>
        <w:tc>
          <w:tcPr>
            <w:tcW w:w="1271" w:type="dxa"/>
            <w:gridSpan w:val="2"/>
            <w:vAlign w:val="center"/>
          </w:tcPr>
          <w:p w14:paraId="2EB6536C" w14:textId="77777777" w:rsidR="00B43D36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544648FB" w14:textId="23AB316D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559" w:type="dxa"/>
            <w:vMerge/>
          </w:tcPr>
          <w:p w14:paraId="276AADB6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4296E181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155E92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47DE6E76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23114266" w14:textId="77777777" w:rsidTr="00B43D36">
        <w:trPr>
          <w:trHeight w:val="2334"/>
        </w:trPr>
        <w:tc>
          <w:tcPr>
            <w:tcW w:w="1271" w:type="dxa"/>
            <w:gridSpan w:val="2"/>
            <w:vAlign w:val="center"/>
          </w:tcPr>
          <w:p w14:paraId="3A96C38F" w14:textId="77777777" w:rsidR="00B43D36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14F751BD" w14:textId="44D91725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559" w:type="dxa"/>
            <w:vMerge w:val="restart"/>
          </w:tcPr>
          <w:p w14:paraId="6F076AE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二、</w:t>
            </w:r>
          </w:p>
          <w:p w14:paraId="0A9CA59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寰宇之旅台灣古蹟介紹</w:t>
            </w:r>
          </w:p>
        </w:tc>
        <w:tc>
          <w:tcPr>
            <w:tcW w:w="2410" w:type="dxa"/>
            <w:gridSpan w:val="2"/>
            <w:vMerge w:val="restart"/>
          </w:tcPr>
          <w:p w14:paraId="74AC68EC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72545CFA" w14:textId="7AE9C160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教師說明臺灣古蹟專題設計概念。</w:t>
            </w:r>
          </w:p>
          <w:p w14:paraId="297FD8AF" w14:textId="23C7D02E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2.教師介紹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維基百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科，尋找古蹟相關資料。</w:t>
            </w:r>
          </w:p>
          <w:p w14:paraId="28A880C6" w14:textId="29EC004E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3.教師說明創用CC授權概念。</w:t>
            </w:r>
          </w:p>
          <w:p w14:paraId="6361058B" w14:textId="3A8137A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4.學生3人一組，共同選定想製作的古蹟。</w:t>
            </w:r>
          </w:p>
          <w:p w14:paraId="1C1E88A1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10576B8F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1.學生設計母片，編輯共用母片。</w:t>
            </w:r>
          </w:p>
          <w:p w14:paraId="070E4FD8" w14:textId="1BB1D57A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2.學生安排版面格式。</w:t>
            </w:r>
          </w:p>
          <w:p w14:paraId="361E2FAA" w14:textId="3BBC2A6F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從維基百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科擷取網頁文字與圖片。4.學生插入背景音樂及超連結。</w:t>
            </w:r>
          </w:p>
          <w:p w14:paraId="3F176805" w14:textId="7BCDCFFD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5.學生將圖片裁剪成圖形。</w:t>
            </w:r>
          </w:p>
          <w:p w14:paraId="5E53EBEC" w14:textId="289DEAC0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6.學生運用插入檔案功能合併完成簡報。7.學生會撥放投影片。</w:t>
            </w:r>
          </w:p>
          <w:p w14:paraId="02469C9F" w14:textId="22DE732B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活動三、綜合活動1.學生完成古蹟簡報製作。</w:t>
            </w:r>
          </w:p>
          <w:p w14:paraId="69F343DF" w14:textId="359E7861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2.上台發表</w:t>
            </w:r>
          </w:p>
        </w:tc>
        <w:tc>
          <w:tcPr>
            <w:tcW w:w="2552" w:type="dxa"/>
            <w:gridSpan w:val="2"/>
            <w:vMerge w:val="restart"/>
          </w:tcPr>
          <w:p w14:paraId="347FA020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1.會利用搜尋引擎尋找網路資料。</w:t>
            </w:r>
          </w:p>
          <w:p w14:paraId="1F2EBB80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2.會運用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維基百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科查詢資料。</w:t>
            </w:r>
          </w:p>
          <w:p w14:paraId="5EDBE91A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3.會製作有動畫、超連結的簡報檔。</w:t>
            </w:r>
          </w:p>
          <w:p w14:paraId="358A6EDA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4.能上台完成專題簡報。</w:t>
            </w:r>
          </w:p>
        </w:tc>
        <w:tc>
          <w:tcPr>
            <w:tcW w:w="1842" w:type="dxa"/>
            <w:vMerge w:val="restart"/>
          </w:tcPr>
          <w:p w14:paraId="1ACB63F6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1.口頭問答10%</w:t>
            </w:r>
          </w:p>
          <w:p w14:paraId="07C681C7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56D659D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3.學習評量40%</w:t>
            </w:r>
          </w:p>
          <w:p w14:paraId="30E02C53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4.上台報告30%</w:t>
            </w:r>
          </w:p>
        </w:tc>
      </w:tr>
      <w:tr w:rsidR="00B43D36" w:rsidRPr="00B941BD" w14:paraId="174A4AD4" w14:textId="77777777" w:rsidTr="00B43D36">
        <w:trPr>
          <w:trHeight w:val="2334"/>
        </w:trPr>
        <w:tc>
          <w:tcPr>
            <w:tcW w:w="1271" w:type="dxa"/>
            <w:gridSpan w:val="2"/>
            <w:vAlign w:val="center"/>
          </w:tcPr>
          <w:p w14:paraId="2AB0AAA1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205F2C8E" w14:textId="568EB0DD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559" w:type="dxa"/>
            <w:vMerge/>
          </w:tcPr>
          <w:p w14:paraId="7E3CFFD3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52F435B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0137BDB9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52761682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46221718" w14:textId="77777777" w:rsidTr="00B43D36">
        <w:trPr>
          <w:trHeight w:val="2334"/>
        </w:trPr>
        <w:tc>
          <w:tcPr>
            <w:tcW w:w="1271" w:type="dxa"/>
            <w:gridSpan w:val="2"/>
            <w:vAlign w:val="center"/>
          </w:tcPr>
          <w:p w14:paraId="6B87258E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6CA89E76" w14:textId="3AB89A38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</w:tc>
        <w:tc>
          <w:tcPr>
            <w:tcW w:w="1559" w:type="dxa"/>
            <w:vMerge/>
          </w:tcPr>
          <w:p w14:paraId="1BD3F5E7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2D8D5B16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22EC2F5D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59E1CA7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14C58617" w14:textId="77777777" w:rsidTr="00B43D36">
        <w:trPr>
          <w:trHeight w:val="2334"/>
        </w:trPr>
        <w:tc>
          <w:tcPr>
            <w:tcW w:w="1271" w:type="dxa"/>
            <w:gridSpan w:val="2"/>
            <w:vAlign w:val="center"/>
          </w:tcPr>
          <w:p w14:paraId="61CAE1F4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45AFB9A8" w14:textId="3F4B3EB5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559" w:type="dxa"/>
            <w:vMerge/>
          </w:tcPr>
          <w:p w14:paraId="0172360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58F75C6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BA5EE7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67BB3AA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27A50B57" w14:textId="77777777" w:rsidTr="00B43D36">
        <w:trPr>
          <w:trHeight w:val="3219"/>
        </w:trPr>
        <w:tc>
          <w:tcPr>
            <w:tcW w:w="1271" w:type="dxa"/>
            <w:gridSpan w:val="2"/>
            <w:vAlign w:val="center"/>
          </w:tcPr>
          <w:p w14:paraId="12B150D6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72476727" w14:textId="3776DF69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</w:tc>
        <w:tc>
          <w:tcPr>
            <w:tcW w:w="1559" w:type="dxa"/>
            <w:vMerge w:val="restart"/>
          </w:tcPr>
          <w:p w14:paraId="384D32E3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三、</w:t>
            </w:r>
          </w:p>
          <w:p w14:paraId="04A601B7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認識水生動物</w:t>
            </w:r>
          </w:p>
        </w:tc>
        <w:tc>
          <w:tcPr>
            <w:tcW w:w="2410" w:type="dxa"/>
            <w:gridSpan w:val="2"/>
            <w:vMerge w:val="restart"/>
          </w:tcPr>
          <w:p w14:paraId="6F9C7563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5FF6A402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1.學生認識簡報與觀眾互動的測驗遊戲設計。</w:t>
            </w:r>
          </w:p>
          <w:p w14:paraId="01F6C35C" w14:textId="622FD476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2.學生問答遊戲的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畫要領。</w:t>
            </w:r>
          </w:p>
          <w:p w14:paraId="72B14FC6" w14:textId="21BFA53A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3.以水生動物為主題，介紹魚類、蝦、蟹、龜這四種水生動物做簡報。</w:t>
            </w:r>
          </w:p>
          <w:p w14:paraId="174E5758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3379917A" w14:textId="397845F5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1.學生插入GIF動畫圖片做為主視覺圖片。</w:t>
            </w:r>
          </w:p>
          <w:p w14:paraId="26975F9C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2.學生認識視覺暫留現象。</w:t>
            </w:r>
          </w:p>
          <w:p w14:paraId="3035CEAF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3.學生會自訂背景格式。</w:t>
            </w:r>
          </w:p>
          <w:p w14:paraId="18035755" w14:textId="59EE90CC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4.學生練習套用圖片特效。</w:t>
            </w:r>
          </w:p>
          <w:p w14:paraId="1527741E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5.學生認識按鈕設計，並製作頁面互動連結。</w:t>
            </w:r>
          </w:p>
          <w:p w14:paraId="76A9DE85" w14:textId="054A7998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6.學生設定轉場音效。</w:t>
            </w:r>
          </w:p>
          <w:p w14:paraId="6DCA7C64" w14:textId="494A112E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7.學生播放遊戲測試互動是否正常運作。</w:t>
            </w:r>
          </w:p>
          <w:p w14:paraId="35728046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4D360974" w14:textId="49C8BFCA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1.學生完成具有互動功能的簡報作業。</w:t>
            </w:r>
          </w:p>
          <w:p w14:paraId="2D1572AB" w14:textId="69411F78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2.作品分享</w:t>
            </w:r>
          </w:p>
        </w:tc>
        <w:tc>
          <w:tcPr>
            <w:tcW w:w="2552" w:type="dxa"/>
            <w:gridSpan w:val="2"/>
            <w:vMerge w:val="restart"/>
          </w:tcPr>
          <w:p w14:paraId="2ADCE78F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1.能具備尊重與愛護動物的觀念。</w:t>
            </w:r>
          </w:p>
          <w:p w14:paraId="214E01C7" w14:textId="2FE04BFC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2.能熟悉  PowerPoint的相關功能。</w:t>
            </w:r>
          </w:p>
          <w:p w14:paraId="48A6E936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3.能製作具有互動功能的簡報。</w:t>
            </w:r>
          </w:p>
        </w:tc>
        <w:tc>
          <w:tcPr>
            <w:tcW w:w="1842" w:type="dxa"/>
            <w:vMerge w:val="restart"/>
          </w:tcPr>
          <w:p w14:paraId="464DA61E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1.口頭問答10%</w:t>
            </w:r>
          </w:p>
          <w:p w14:paraId="2BEA9D26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29B82E2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3.學習評量40%</w:t>
            </w:r>
          </w:p>
          <w:p w14:paraId="02F90E4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4.上台發表30%</w:t>
            </w:r>
          </w:p>
        </w:tc>
      </w:tr>
      <w:tr w:rsidR="00B43D36" w:rsidRPr="00B941BD" w14:paraId="68254F4C" w14:textId="77777777" w:rsidTr="00B43D36">
        <w:trPr>
          <w:trHeight w:val="3219"/>
        </w:trPr>
        <w:tc>
          <w:tcPr>
            <w:tcW w:w="1271" w:type="dxa"/>
            <w:gridSpan w:val="2"/>
            <w:vAlign w:val="center"/>
          </w:tcPr>
          <w:p w14:paraId="5FBC8EF9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765FC0F4" w14:textId="5FC5C145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</w:tc>
        <w:tc>
          <w:tcPr>
            <w:tcW w:w="1559" w:type="dxa"/>
            <w:vMerge/>
          </w:tcPr>
          <w:p w14:paraId="527A453B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37BECB4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2D88B995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714466B6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1D2CD306" w14:textId="77777777" w:rsidTr="00B43D36">
        <w:trPr>
          <w:trHeight w:val="3220"/>
        </w:trPr>
        <w:tc>
          <w:tcPr>
            <w:tcW w:w="1271" w:type="dxa"/>
            <w:gridSpan w:val="2"/>
            <w:vAlign w:val="center"/>
          </w:tcPr>
          <w:p w14:paraId="15580521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51249495" w14:textId="6CC96FB8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</w:tc>
        <w:tc>
          <w:tcPr>
            <w:tcW w:w="1559" w:type="dxa"/>
            <w:vMerge/>
          </w:tcPr>
          <w:p w14:paraId="0364F3C5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52E885A9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D5C8DF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22BF3A50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05476593" w14:textId="77777777" w:rsidTr="00B43D36">
        <w:trPr>
          <w:trHeight w:val="2595"/>
        </w:trPr>
        <w:tc>
          <w:tcPr>
            <w:tcW w:w="1271" w:type="dxa"/>
            <w:gridSpan w:val="2"/>
            <w:vAlign w:val="center"/>
          </w:tcPr>
          <w:p w14:paraId="318A15FF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65122D2B" w14:textId="197AA783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</w:tc>
        <w:tc>
          <w:tcPr>
            <w:tcW w:w="1559" w:type="dxa"/>
            <w:vMerge w:val="restart"/>
          </w:tcPr>
          <w:p w14:paraId="2C9DBC8B" w14:textId="02612972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四、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資安簡報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我也行</w:t>
            </w:r>
          </w:p>
        </w:tc>
        <w:tc>
          <w:tcPr>
            <w:tcW w:w="2410" w:type="dxa"/>
            <w:gridSpan w:val="2"/>
            <w:vMerge w:val="restart"/>
          </w:tcPr>
          <w:p w14:paraId="3A56E62E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1AC167F7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/>
              </w:rPr>
              <w:t>1.</w:t>
            </w:r>
            <w:r w:rsidRPr="00B941BD">
              <w:rPr>
                <w:rFonts w:ascii="標楷體" w:eastAsia="標楷體" w:hAnsi="標楷體" w:cs="標楷體" w:hint="eastAsia"/>
              </w:rPr>
              <w:t>教師介紹資訊安全簡報設計概念。</w:t>
            </w:r>
          </w:p>
          <w:p w14:paraId="6F1D53CE" w14:textId="33DF5B61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2.學生觀摩現成作品。</w:t>
            </w:r>
          </w:p>
          <w:p w14:paraId="1B551C42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6D2AFA9A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1.學生插入圖片與移除背景。</w:t>
            </w:r>
          </w:p>
          <w:p w14:paraId="28BB70A9" w14:textId="33A5729F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2.學生認識SmartArt圖案。</w:t>
            </w:r>
          </w:p>
          <w:p w14:paraId="39DDDAFD" w14:textId="468AB32D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3.學生設定SmartArt清單階層。</w:t>
            </w:r>
          </w:p>
          <w:p w14:paraId="0F26DC5A" w14:textId="30625F84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4.學生套用SmartArt樣式與色彩。</w:t>
            </w:r>
          </w:p>
          <w:p w14:paraId="4DF9294D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5.學生在SmartArt插入圖案。</w:t>
            </w:r>
          </w:p>
          <w:p w14:paraId="11DC07B1" w14:textId="79E47F6B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6.學生加入網頁超連結。</w:t>
            </w:r>
          </w:p>
          <w:p w14:paraId="411FD39D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556309FD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1.學生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完成資安簡報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檔，至少3張投影片。</w:t>
            </w:r>
          </w:p>
          <w:p w14:paraId="69FBDE78" w14:textId="0DA3864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2.上台發表。</w:t>
            </w:r>
          </w:p>
        </w:tc>
        <w:tc>
          <w:tcPr>
            <w:tcW w:w="2552" w:type="dxa"/>
            <w:gridSpan w:val="2"/>
            <w:vMerge w:val="restart"/>
          </w:tcPr>
          <w:p w14:paraId="7E9293B5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1.能具備資訊安全意識。</w:t>
            </w:r>
          </w:p>
          <w:p w14:paraId="58397918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2.能熟悉</w:t>
            </w:r>
          </w:p>
          <w:p w14:paraId="2FE76EC1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PowerPoint的相關功能。</w:t>
            </w:r>
          </w:p>
          <w:p w14:paraId="5C909E34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3.會轉換SmartArt</w:t>
            </w:r>
          </w:p>
          <w:p w14:paraId="331224A8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 xml:space="preserve">  圖形，增加視覺效果。</w:t>
            </w:r>
          </w:p>
        </w:tc>
        <w:tc>
          <w:tcPr>
            <w:tcW w:w="1842" w:type="dxa"/>
            <w:vMerge w:val="restart"/>
          </w:tcPr>
          <w:p w14:paraId="5A150CDB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749B26DD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7F2EEF68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46A36430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4.上台分享30%</w:t>
            </w:r>
          </w:p>
        </w:tc>
      </w:tr>
      <w:tr w:rsidR="00B43D36" w:rsidRPr="00B941BD" w14:paraId="72D6A4C5" w14:textId="77777777" w:rsidTr="00B43D36">
        <w:trPr>
          <w:trHeight w:val="2595"/>
        </w:trPr>
        <w:tc>
          <w:tcPr>
            <w:tcW w:w="1271" w:type="dxa"/>
            <w:gridSpan w:val="2"/>
            <w:vAlign w:val="center"/>
          </w:tcPr>
          <w:p w14:paraId="6DA1F434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5449856F" w14:textId="79225803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</w:tc>
        <w:tc>
          <w:tcPr>
            <w:tcW w:w="1559" w:type="dxa"/>
            <w:vMerge/>
          </w:tcPr>
          <w:p w14:paraId="2390E105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81553A9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53741E1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23E7132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110C124C" w14:textId="77777777" w:rsidTr="00B43D36">
        <w:trPr>
          <w:trHeight w:val="2595"/>
        </w:trPr>
        <w:tc>
          <w:tcPr>
            <w:tcW w:w="1271" w:type="dxa"/>
            <w:gridSpan w:val="2"/>
            <w:vAlign w:val="center"/>
          </w:tcPr>
          <w:p w14:paraId="0C15F858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42F61A5A" w14:textId="41E4F261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559" w:type="dxa"/>
            <w:vMerge/>
          </w:tcPr>
          <w:p w14:paraId="765DD857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941862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1C46C72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578128E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73D30C5E" w14:textId="77777777" w:rsidTr="00B43D36">
        <w:trPr>
          <w:trHeight w:val="1631"/>
        </w:trPr>
        <w:tc>
          <w:tcPr>
            <w:tcW w:w="1271" w:type="dxa"/>
            <w:gridSpan w:val="2"/>
            <w:vAlign w:val="center"/>
          </w:tcPr>
          <w:p w14:paraId="04292126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41D32596" w14:textId="38E963C8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559" w:type="dxa"/>
            <w:vMerge w:val="restart"/>
          </w:tcPr>
          <w:p w14:paraId="5E80A214" w14:textId="5383119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五、輕鬆玩程式</w:t>
            </w:r>
          </w:p>
        </w:tc>
        <w:tc>
          <w:tcPr>
            <w:tcW w:w="2410" w:type="dxa"/>
            <w:gridSpan w:val="2"/>
            <w:vMerge w:val="restart"/>
          </w:tcPr>
          <w:p w14:paraId="07D6CCCF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</w:t>
            </w:r>
          </w:p>
          <w:p w14:paraId="567BD81F" w14:textId="77777777" w:rsidR="00B43D36" w:rsidRPr="00B941BD" w:rsidRDefault="00B43D36" w:rsidP="00B43D36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登入c</w:t>
            </w:r>
            <w:r w:rsidRPr="00B941BD">
              <w:rPr>
                <w:rFonts w:ascii="標楷體" w:eastAsia="標楷體" w:hAnsi="標楷體" w:cs="標楷體"/>
              </w:rPr>
              <w:t>ode.org</w:t>
            </w:r>
            <w:r w:rsidRPr="00B941BD">
              <w:rPr>
                <w:rFonts w:ascii="標楷體" w:eastAsia="標楷體" w:hAnsi="標楷體" w:cs="標楷體" w:hint="eastAsia"/>
              </w:rPr>
              <w:t>網站</w:t>
            </w:r>
          </w:p>
          <w:p w14:paraId="681EFC92" w14:textId="77777777" w:rsidR="00B43D36" w:rsidRPr="00B941BD" w:rsidRDefault="00B43D36" w:rsidP="00B43D36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點選一小時玩程式</w:t>
            </w:r>
          </w:p>
          <w:p w14:paraId="07CC48AE" w14:textId="77777777" w:rsidR="00B43D36" w:rsidRPr="00B941BD" w:rsidRDefault="00B43D36" w:rsidP="00B43D36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選擇一小時玩M</w:t>
            </w:r>
            <w:r w:rsidRPr="00B941BD">
              <w:rPr>
                <w:rFonts w:ascii="標楷體" w:eastAsia="標楷體" w:hAnsi="標楷體" w:cs="標楷體"/>
              </w:rPr>
              <w:t>inecraft</w:t>
            </w:r>
          </w:p>
          <w:p w14:paraId="430CF44E" w14:textId="77777777" w:rsidR="00B43D36" w:rsidRPr="00B941BD" w:rsidRDefault="00B43D36" w:rsidP="00B43D36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選擇我的世界英雄之旅</w:t>
            </w:r>
          </w:p>
          <w:p w14:paraId="63053DE8" w14:textId="77777777" w:rsidR="00B43D36" w:rsidRPr="00B941BD" w:rsidRDefault="00B43D36" w:rsidP="00B43D36">
            <w:pPr>
              <w:pStyle w:val="a9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開始編輯積木程式</w:t>
            </w:r>
          </w:p>
          <w:p w14:paraId="5B24EADC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</w:t>
            </w:r>
          </w:p>
          <w:p w14:paraId="3252E43F" w14:textId="77777777" w:rsidR="00B43D36" w:rsidRPr="00B941BD" w:rsidRDefault="00B43D36" w:rsidP="00B43D36">
            <w:pPr>
              <w:pStyle w:val="a9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根據任務說明，編輯程式積木完成任務</w:t>
            </w:r>
          </w:p>
          <w:p w14:paraId="310B1510" w14:textId="77777777" w:rsidR="00B43D36" w:rsidRPr="00B941BD" w:rsidRDefault="00B43D36" w:rsidP="00B43D36">
            <w:pPr>
              <w:pStyle w:val="a9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自由發揮，完成程式編輯</w:t>
            </w:r>
          </w:p>
          <w:p w14:paraId="1133C7E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</w:p>
          <w:p w14:paraId="0A89A305" w14:textId="77777777" w:rsidR="00B43D36" w:rsidRPr="00B941BD" w:rsidRDefault="00B43D36" w:rsidP="00B43D36">
            <w:pPr>
              <w:pStyle w:val="a9"/>
              <w:numPr>
                <w:ilvl w:val="0"/>
                <w:numId w:val="29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作品分享</w:t>
            </w:r>
          </w:p>
          <w:p w14:paraId="5D3FBB13" w14:textId="77777777" w:rsidR="00B43D36" w:rsidRPr="00B941BD" w:rsidRDefault="00B43D36" w:rsidP="00B43D36">
            <w:pPr>
              <w:pStyle w:val="a9"/>
              <w:numPr>
                <w:ilvl w:val="0"/>
                <w:numId w:val="29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選擇其他主題活動</w:t>
            </w:r>
          </w:p>
        </w:tc>
        <w:tc>
          <w:tcPr>
            <w:tcW w:w="2552" w:type="dxa"/>
            <w:gridSpan w:val="2"/>
            <w:vMerge w:val="restart"/>
          </w:tcPr>
          <w:p w14:paraId="70F8B3F2" w14:textId="77777777" w:rsidR="00B43D36" w:rsidRPr="00B941BD" w:rsidRDefault="00B43D36" w:rsidP="00B43D36">
            <w:pPr>
              <w:pStyle w:val="a9"/>
              <w:numPr>
                <w:ilvl w:val="0"/>
                <w:numId w:val="3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會根據任務說明，完成程式編寫。</w:t>
            </w:r>
          </w:p>
          <w:p w14:paraId="101C4846" w14:textId="77777777" w:rsidR="00B43D36" w:rsidRPr="00B941BD" w:rsidRDefault="00B43D36" w:rsidP="00B43D36">
            <w:pPr>
              <w:pStyle w:val="a9"/>
              <w:numPr>
                <w:ilvl w:val="0"/>
                <w:numId w:val="3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發揮創意，完成程式編輯。</w:t>
            </w:r>
          </w:p>
        </w:tc>
        <w:tc>
          <w:tcPr>
            <w:tcW w:w="1842" w:type="dxa"/>
            <w:vMerge w:val="restart"/>
          </w:tcPr>
          <w:p w14:paraId="280D5490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271D575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0416A560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3.完成作品60%</w:t>
            </w:r>
          </w:p>
        </w:tc>
      </w:tr>
      <w:tr w:rsidR="00B43D36" w:rsidRPr="00B941BD" w14:paraId="728940CA" w14:textId="77777777" w:rsidTr="00B43D36">
        <w:trPr>
          <w:trHeight w:val="1632"/>
        </w:trPr>
        <w:tc>
          <w:tcPr>
            <w:tcW w:w="1271" w:type="dxa"/>
            <w:gridSpan w:val="2"/>
            <w:vAlign w:val="center"/>
          </w:tcPr>
          <w:p w14:paraId="2BDA2538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2D867B4A" w14:textId="6AD2AB22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</w:tc>
        <w:tc>
          <w:tcPr>
            <w:tcW w:w="1559" w:type="dxa"/>
            <w:vMerge/>
          </w:tcPr>
          <w:p w14:paraId="1B348DD2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4A3163CA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63CE268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76A9FE2F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63CB2935" w14:textId="77777777" w:rsidTr="00B43D36">
        <w:trPr>
          <w:trHeight w:val="1631"/>
        </w:trPr>
        <w:tc>
          <w:tcPr>
            <w:tcW w:w="1271" w:type="dxa"/>
            <w:gridSpan w:val="2"/>
            <w:vAlign w:val="center"/>
          </w:tcPr>
          <w:p w14:paraId="1CCC75AF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671FA89E" w14:textId="6ACB7491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</w:tc>
        <w:tc>
          <w:tcPr>
            <w:tcW w:w="1559" w:type="dxa"/>
            <w:vMerge/>
          </w:tcPr>
          <w:p w14:paraId="4494A72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5DCDF9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5579FFE4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445AA079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48756252" w14:textId="77777777" w:rsidTr="00B43D36">
        <w:trPr>
          <w:trHeight w:val="1632"/>
        </w:trPr>
        <w:tc>
          <w:tcPr>
            <w:tcW w:w="1271" w:type="dxa"/>
            <w:gridSpan w:val="2"/>
            <w:vAlign w:val="center"/>
          </w:tcPr>
          <w:p w14:paraId="366E8AA5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78430679" w14:textId="49C9AB5D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559" w:type="dxa"/>
            <w:vMerge/>
          </w:tcPr>
          <w:p w14:paraId="3E5C3AE1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734BAB5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8FA28FD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700344DA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370644F3" w14:textId="77777777" w:rsidTr="00B43D36">
        <w:trPr>
          <w:trHeight w:val="2099"/>
        </w:trPr>
        <w:tc>
          <w:tcPr>
            <w:tcW w:w="1271" w:type="dxa"/>
            <w:gridSpan w:val="2"/>
            <w:vAlign w:val="center"/>
          </w:tcPr>
          <w:p w14:paraId="1FE7321B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5944A370" w14:textId="0379F0A2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559" w:type="dxa"/>
            <w:vMerge w:val="restart"/>
          </w:tcPr>
          <w:p w14:paraId="393ED44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六、</w:t>
            </w:r>
          </w:p>
          <w:p w14:paraId="3A62AAC5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數位學習真有趣</w:t>
            </w:r>
          </w:p>
        </w:tc>
        <w:tc>
          <w:tcPr>
            <w:tcW w:w="2410" w:type="dxa"/>
            <w:gridSpan w:val="2"/>
            <w:vMerge w:val="restart"/>
          </w:tcPr>
          <w:p w14:paraId="763E0E85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數位學習網站介紹</w:t>
            </w:r>
          </w:p>
          <w:p w14:paraId="728E533B" w14:textId="40E0FAB9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941B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:學習吧介紹1.老師示範如何登入帳號。</w:t>
            </w:r>
          </w:p>
          <w:p w14:paraId="591BEF46" w14:textId="11FF5F48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2.引導學生認識學習吧網站各項功能，了解有那些學習資源可以應用。</w:t>
            </w:r>
          </w:p>
          <w:p w14:paraId="5C9CDA28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活動二:均一教育平台介紹</w:t>
            </w:r>
          </w:p>
          <w:p w14:paraId="540DC602" w14:textId="120B753A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1.老師示範如何登入帳號。</w:t>
            </w:r>
          </w:p>
          <w:p w14:paraId="2F722700" w14:textId="086A1131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2.引導學生認識均一教育平台網站各項功能，了解有那些學習資源可以應用。</w:t>
            </w:r>
          </w:p>
          <w:p w14:paraId="679F8DD5" w14:textId="77777777" w:rsidR="00B43D36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活動三:</w:t>
            </w:r>
            <w:proofErr w:type="spellStart"/>
            <w:r w:rsidRPr="00B941BD">
              <w:rPr>
                <w:rFonts w:ascii="標楷體" w:eastAsia="標楷體" w:hAnsi="標楷體" w:cs="標楷體" w:hint="eastAsia"/>
              </w:rPr>
              <w:t>P</w:t>
            </w:r>
            <w:r w:rsidRPr="00B941BD">
              <w:rPr>
                <w:rFonts w:ascii="標楷體" w:eastAsia="標楷體" w:hAnsi="標楷體" w:cs="標楷體"/>
              </w:rPr>
              <w:t>aGamo</w:t>
            </w:r>
            <w:proofErr w:type="spellEnd"/>
            <w:r w:rsidRPr="00B941BD">
              <w:rPr>
                <w:rFonts w:ascii="標楷體" w:eastAsia="標楷體" w:hAnsi="標楷體" w:cs="標楷體" w:hint="eastAsia"/>
              </w:rPr>
              <w:t>網站介紹</w:t>
            </w:r>
          </w:p>
          <w:p w14:paraId="746E80D2" w14:textId="04C729E9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1.老師示範如何登入帳號。</w:t>
            </w:r>
          </w:p>
          <w:p w14:paraId="4E50FC50" w14:textId="6F111B70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2.引導學生認識</w:t>
            </w:r>
            <w:proofErr w:type="spellStart"/>
            <w:r w:rsidRPr="00B941BD">
              <w:rPr>
                <w:rFonts w:ascii="標楷體" w:eastAsia="標楷體" w:hAnsi="標楷體" w:cs="標楷體" w:hint="eastAsia"/>
              </w:rPr>
              <w:t>P</w:t>
            </w:r>
            <w:r w:rsidRPr="00B941BD">
              <w:rPr>
                <w:rFonts w:ascii="標楷體" w:eastAsia="標楷體" w:hAnsi="標楷體" w:cs="標楷體"/>
              </w:rPr>
              <w:t>aGamo</w:t>
            </w:r>
            <w:proofErr w:type="spellEnd"/>
            <w:proofErr w:type="gramStart"/>
            <w:r w:rsidRPr="00B941BD">
              <w:rPr>
                <w:rFonts w:ascii="標楷體" w:eastAsia="標楷體" w:hAnsi="標楷體" w:cs="標楷體" w:hint="eastAsia"/>
              </w:rPr>
              <w:t>線上遊戲</w:t>
            </w:r>
            <w:proofErr w:type="gramEnd"/>
            <w:r w:rsidRPr="00B941BD">
              <w:rPr>
                <w:rFonts w:ascii="標楷體" w:eastAsia="標楷體" w:hAnsi="標楷體" w:cs="標楷體" w:hint="eastAsia"/>
              </w:rPr>
              <w:t>式學習平台網站各項功能，了解如何加入課程、完成設定，最後進行遊戲式學習活動。</w:t>
            </w:r>
          </w:p>
        </w:tc>
        <w:tc>
          <w:tcPr>
            <w:tcW w:w="2552" w:type="dxa"/>
            <w:gridSpan w:val="2"/>
            <w:vMerge w:val="restart"/>
          </w:tcPr>
          <w:p w14:paraId="13EC6501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1.會利用數位學習網站進行各項學習活動。</w:t>
            </w:r>
          </w:p>
          <w:p w14:paraId="6EEB85F7" w14:textId="77777777" w:rsidR="00B43D36" w:rsidRPr="00B941BD" w:rsidRDefault="00B43D36" w:rsidP="00B43D36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2.會完成各項學習任務。</w:t>
            </w:r>
          </w:p>
          <w:p w14:paraId="5C7F542F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</w:p>
          <w:p w14:paraId="1BCD67D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 w:val="restart"/>
          </w:tcPr>
          <w:p w14:paraId="32166C7E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14CE422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DD8B556" w14:textId="77777777" w:rsidR="00B43D36" w:rsidRPr="00B941BD" w:rsidRDefault="00B43D36" w:rsidP="00B43D36">
            <w:pPr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1DB15493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  <w:r w:rsidRPr="00B941BD">
              <w:rPr>
                <w:rFonts w:ascii="標楷體" w:eastAsia="標楷體" w:hAnsi="標楷體" w:cs="標楷體" w:hint="eastAsia"/>
              </w:rPr>
              <w:t>4.相互完成任務30%</w:t>
            </w:r>
          </w:p>
        </w:tc>
      </w:tr>
      <w:tr w:rsidR="00B43D36" w:rsidRPr="00B941BD" w14:paraId="04507BA3" w14:textId="77777777" w:rsidTr="00B43D36">
        <w:trPr>
          <w:trHeight w:val="2100"/>
        </w:trPr>
        <w:tc>
          <w:tcPr>
            <w:tcW w:w="1271" w:type="dxa"/>
            <w:gridSpan w:val="2"/>
            <w:vAlign w:val="center"/>
          </w:tcPr>
          <w:p w14:paraId="4333257A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594E89AD" w14:textId="1C3185F9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</w:tc>
        <w:tc>
          <w:tcPr>
            <w:tcW w:w="1559" w:type="dxa"/>
            <w:vMerge/>
          </w:tcPr>
          <w:p w14:paraId="35049E6B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D3E5048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2A9A92BB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06FBC8BC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15CC6700" w14:textId="77777777" w:rsidTr="00B43D36">
        <w:trPr>
          <w:trHeight w:val="2100"/>
        </w:trPr>
        <w:tc>
          <w:tcPr>
            <w:tcW w:w="1271" w:type="dxa"/>
            <w:gridSpan w:val="2"/>
            <w:vAlign w:val="center"/>
          </w:tcPr>
          <w:p w14:paraId="5A94904F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0F77530D" w14:textId="1070FFB8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</w:tc>
        <w:tc>
          <w:tcPr>
            <w:tcW w:w="1559" w:type="dxa"/>
            <w:vMerge/>
          </w:tcPr>
          <w:p w14:paraId="6FB9D19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46AB8792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D7CB88B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74C0716D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43D36" w:rsidRPr="00B941BD" w14:paraId="58341F12" w14:textId="77777777" w:rsidTr="00B43D36">
        <w:trPr>
          <w:trHeight w:val="2100"/>
        </w:trPr>
        <w:tc>
          <w:tcPr>
            <w:tcW w:w="1271" w:type="dxa"/>
            <w:gridSpan w:val="2"/>
            <w:vAlign w:val="center"/>
          </w:tcPr>
          <w:p w14:paraId="07E34E6F" w14:textId="77777777" w:rsidR="00B43D36" w:rsidRPr="00285F83" w:rsidRDefault="00B43D36" w:rsidP="00B43D3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2F9C8294" w14:textId="36449C11" w:rsidR="00B43D36" w:rsidRPr="00B941BD" w:rsidRDefault="00B43D36" w:rsidP="00B43D3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559" w:type="dxa"/>
            <w:vMerge/>
          </w:tcPr>
          <w:p w14:paraId="224A46DA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68CDFEE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gridSpan w:val="2"/>
            <w:vMerge/>
          </w:tcPr>
          <w:p w14:paraId="357772EC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vMerge/>
          </w:tcPr>
          <w:p w14:paraId="428089D2" w14:textId="77777777" w:rsidR="00B43D36" w:rsidRPr="00B941BD" w:rsidRDefault="00B43D36" w:rsidP="00B43D36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1DBB3A5A" w14:textId="77777777" w:rsidR="00AE7B94" w:rsidRPr="00B941BD" w:rsidRDefault="00AE7B94" w:rsidP="0089025F"/>
    <w:sectPr w:rsidR="00AE7B94" w:rsidRPr="00B941BD"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3396" w14:textId="77777777" w:rsidR="004352AE" w:rsidRDefault="004352AE">
      <w:r>
        <w:separator/>
      </w:r>
    </w:p>
  </w:endnote>
  <w:endnote w:type="continuationSeparator" w:id="0">
    <w:p w14:paraId="4DEE9A23" w14:textId="77777777" w:rsidR="004352AE" w:rsidRDefault="0043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9D65" w14:textId="77777777" w:rsidR="004352AE" w:rsidRDefault="004352AE">
      <w:r>
        <w:separator/>
      </w:r>
    </w:p>
  </w:footnote>
  <w:footnote w:type="continuationSeparator" w:id="0">
    <w:p w14:paraId="2F0730A0" w14:textId="77777777" w:rsidR="004352AE" w:rsidRDefault="0043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EBE"/>
    <w:multiLevelType w:val="hybridMultilevel"/>
    <w:tmpl w:val="748A6E16"/>
    <w:lvl w:ilvl="0" w:tplc="F072F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F72B1"/>
    <w:multiLevelType w:val="hybridMultilevel"/>
    <w:tmpl w:val="C71C07F6"/>
    <w:lvl w:ilvl="0" w:tplc="02B668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515"/>
    <w:multiLevelType w:val="hybridMultilevel"/>
    <w:tmpl w:val="8A6E1440"/>
    <w:lvl w:ilvl="0" w:tplc="C2CEF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622C25"/>
    <w:multiLevelType w:val="hybridMultilevel"/>
    <w:tmpl w:val="90E8A31C"/>
    <w:lvl w:ilvl="0" w:tplc="2D5EE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4776E1"/>
    <w:multiLevelType w:val="hybridMultilevel"/>
    <w:tmpl w:val="F9827754"/>
    <w:lvl w:ilvl="0" w:tplc="61D80B4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28511A"/>
    <w:multiLevelType w:val="hybridMultilevel"/>
    <w:tmpl w:val="0EB476EE"/>
    <w:lvl w:ilvl="0" w:tplc="CB9A5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65D44"/>
    <w:multiLevelType w:val="hybridMultilevel"/>
    <w:tmpl w:val="0D803DC8"/>
    <w:lvl w:ilvl="0" w:tplc="9A9CC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CF416E"/>
    <w:multiLevelType w:val="hybridMultilevel"/>
    <w:tmpl w:val="618A47FC"/>
    <w:lvl w:ilvl="0" w:tplc="8294C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FD688D"/>
    <w:multiLevelType w:val="hybridMultilevel"/>
    <w:tmpl w:val="71262E86"/>
    <w:lvl w:ilvl="0" w:tplc="8A2C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CC4939"/>
    <w:multiLevelType w:val="hybridMultilevel"/>
    <w:tmpl w:val="8DC8B45E"/>
    <w:lvl w:ilvl="0" w:tplc="9CCA8172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E628D9"/>
    <w:multiLevelType w:val="hybridMultilevel"/>
    <w:tmpl w:val="0F569AEC"/>
    <w:lvl w:ilvl="0" w:tplc="BA725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713793"/>
    <w:multiLevelType w:val="hybridMultilevel"/>
    <w:tmpl w:val="C3B696FC"/>
    <w:lvl w:ilvl="0" w:tplc="BEAA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AC130B"/>
    <w:multiLevelType w:val="hybridMultilevel"/>
    <w:tmpl w:val="CF2EAA76"/>
    <w:lvl w:ilvl="0" w:tplc="D5D4B456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583570E"/>
    <w:multiLevelType w:val="hybridMultilevel"/>
    <w:tmpl w:val="30F8F288"/>
    <w:lvl w:ilvl="0" w:tplc="19BA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C62212"/>
    <w:multiLevelType w:val="hybridMultilevel"/>
    <w:tmpl w:val="61AEC14E"/>
    <w:lvl w:ilvl="0" w:tplc="C9127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C7778E"/>
    <w:multiLevelType w:val="hybridMultilevel"/>
    <w:tmpl w:val="E99A4D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3D1AE3"/>
    <w:multiLevelType w:val="hybridMultilevel"/>
    <w:tmpl w:val="3E0CD82A"/>
    <w:lvl w:ilvl="0" w:tplc="02B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DF59E0"/>
    <w:multiLevelType w:val="hybridMultilevel"/>
    <w:tmpl w:val="4230A7C6"/>
    <w:lvl w:ilvl="0" w:tplc="D3C24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C1061A"/>
    <w:multiLevelType w:val="hybridMultilevel"/>
    <w:tmpl w:val="8C120434"/>
    <w:lvl w:ilvl="0" w:tplc="5E429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4768A2"/>
    <w:multiLevelType w:val="hybridMultilevel"/>
    <w:tmpl w:val="0A2A6E96"/>
    <w:lvl w:ilvl="0" w:tplc="CA6E8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922F6C"/>
    <w:multiLevelType w:val="hybridMultilevel"/>
    <w:tmpl w:val="3E0CD82A"/>
    <w:lvl w:ilvl="0" w:tplc="02B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8F5E8A"/>
    <w:multiLevelType w:val="hybridMultilevel"/>
    <w:tmpl w:val="5290E76A"/>
    <w:lvl w:ilvl="0" w:tplc="BEAA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597E83"/>
    <w:multiLevelType w:val="hybridMultilevel"/>
    <w:tmpl w:val="0AE8B61A"/>
    <w:lvl w:ilvl="0" w:tplc="16ECC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FE4B75"/>
    <w:multiLevelType w:val="hybridMultilevel"/>
    <w:tmpl w:val="CB122920"/>
    <w:lvl w:ilvl="0" w:tplc="1DBC3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B025029"/>
    <w:multiLevelType w:val="multilevel"/>
    <w:tmpl w:val="06C64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76A41C8"/>
    <w:multiLevelType w:val="hybridMultilevel"/>
    <w:tmpl w:val="CAFE0E30"/>
    <w:lvl w:ilvl="0" w:tplc="D728A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3D15F1"/>
    <w:multiLevelType w:val="hybridMultilevel"/>
    <w:tmpl w:val="2F5E8C88"/>
    <w:lvl w:ilvl="0" w:tplc="BEAA06A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D82580"/>
    <w:multiLevelType w:val="hybridMultilevel"/>
    <w:tmpl w:val="6B6C7E2C"/>
    <w:lvl w:ilvl="0" w:tplc="02B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7B6E7A"/>
    <w:multiLevelType w:val="hybridMultilevel"/>
    <w:tmpl w:val="373A304A"/>
    <w:lvl w:ilvl="0" w:tplc="043CEFCE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44089A"/>
    <w:multiLevelType w:val="hybridMultilevel"/>
    <w:tmpl w:val="03BA4ABC"/>
    <w:lvl w:ilvl="0" w:tplc="02E6A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1C4FAA"/>
    <w:multiLevelType w:val="hybridMultilevel"/>
    <w:tmpl w:val="3FAE8306"/>
    <w:lvl w:ilvl="0" w:tplc="06684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C851D8"/>
    <w:multiLevelType w:val="hybridMultilevel"/>
    <w:tmpl w:val="3BA23748"/>
    <w:lvl w:ilvl="0" w:tplc="BEAA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222BD3"/>
    <w:multiLevelType w:val="hybridMultilevel"/>
    <w:tmpl w:val="AB102330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3" w15:restartNumberingAfterBreak="0">
    <w:nsid w:val="790F7F35"/>
    <w:multiLevelType w:val="hybridMultilevel"/>
    <w:tmpl w:val="2F3A3A18"/>
    <w:lvl w:ilvl="0" w:tplc="EB4A08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9A4497"/>
    <w:multiLevelType w:val="hybridMultilevel"/>
    <w:tmpl w:val="0C64BC88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5" w15:restartNumberingAfterBreak="0">
    <w:nsid w:val="7B18119D"/>
    <w:multiLevelType w:val="hybridMultilevel"/>
    <w:tmpl w:val="F54063D0"/>
    <w:lvl w:ilvl="0" w:tplc="6E1C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B24004"/>
    <w:multiLevelType w:val="hybridMultilevel"/>
    <w:tmpl w:val="CC626F92"/>
    <w:lvl w:ilvl="0" w:tplc="A05C5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4"/>
  </w:num>
  <w:num w:numId="3">
    <w:abstractNumId w:val="6"/>
  </w:num>
  <w:num w:numId="4">
    <w:abstractNumId w:val="8"/>
  </w:num>
  <w:num w:numId="5">
    <w:abstractNumId w:val="34"/>
  </w:num>
  <w:num w:numId="6">
    <w:abstractNumId w:val="35"/>
  </w:num>
  <w:num w:numId="7">
    <w:abstractNumId w:val="25"/>
  </w:num>
  <w:num w:numId="8">
    <w:abstractNumId w:val="32"/>
  </w:num>
  <w:num w:numId="9">
    <w:abstractNumId w:val="4"/>
  </w:num>
  <w:num w:numId="10">
    <w:abstractNumId w:val="15"/>
  </w:num>
  <w:num w:numId="11">
    <w:abstractNumId w:val="13"/>
  </w:num>
  <w:num w:numId="12">
    <w:abstractNumId w:val="22"/>
  </w:num>
  <w:num w:numId="13">
    <w:abstractNumId w:val="16"/>
  </w:num>
  <w:num w:numId="14">
    <w:abstractNumId w:val="7"/>
  </w:num>
  <w:num w:numId="15">
    <w:abstractNumId w:val="2"/>
  </w:num>
  <w:num w:numId="16">
    <w:abstractNumId w:val="19"/>
  </w:num>
  <w:num w:numId="17">
    <w:abstractNumId w:val="17"/>
  </w:num>
  <w:num w:numId="18">
    <w:abstractNumId w:val="10"/>
  </w:num>
  <w:num w:numId="19">
    <w:abstractNumId w:val="28"/>
  </w:num>
  <w:num w:numId="20">
    <w:abstractNumId w:val="33"/>
  </w:num>
  <w:num w:numId="21">
    <w:abstractNumId w:val="20"/>
  </w:num>
  <w:num w:numId="22">
    <w:abstractNumId w:val="1"/>
  </w:num>
  <w:num w:numId="23">
    <w:abstractNumId w:val="9"/>
  </w:num>
  <w:num w:numId="24">
    <w:abstractNumId w:val="0"/>
  </w:num>
  <w:num w:numId="25">
    <w:abstractNumId w:val="29"/>
  </w:num>
  <w:num w:numId="26">
    <w:abstractNumId w:val="27"/>
  </w:num>
  <w:num w:numId="27">
    <w:abstractNumId w:val="18"/>
  </w:num>
  <w:num w:numId="28">
    <w:abstractNumId w:val="23"/>
  </w:num>
  <w:num w:numId="29">
    <w:abstractNumId w:val="30"/>
  </w:num>
  <w:num w:numId="30">
    <w:abstractNumId w:val="3"/>
  </w:num>
  <w:num w:numId="31">
    <w:abstractNumId w:val="26"/>
  </w:num>
  <w:num w:numId="32">
    <w:abstractNumId w:val="11"/>
  </w:num>
  <w:num w:numId="33">
    <w:abstractNumId w:val="31"/>
  </w:num>
  <w:num w:numId="34">
    <w:abstractNumId w:val="21"/>
  </w:num>
  <w:num w:numId="35">
    <w:abstractNumId w:val="14"/>
  </w:num>
  <w:num w:numId="36">
    <w:abstractNumId w:val="5"/>
  </w:num>
  <w:num w:numId="37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116E"/>
    <w:rsid w:val="00014481"/>
    <w:rsid w:val="00026350"/>
    <w:rsid w:val="000365EA"/>
    <w:rsid w:val="00051930"/>
    <w:rsid w:val="00056BF6"/>
    <w:rsid w:val="00060076"/>
    <w:rsid w:val="000619CC"/>
    <w:rsid w:val="00072AE3"/>
    <w:rsid w:val="0007456F"/>
    <w:rsid w:val="00080B07"/>
    <w:rsid w:val="00083172"/>
    <w:rsid w:val="000B65AF"/>
    <w:rsid w:val="000C3516"/>
    <w:rsid w:val="000D15C9"/>
    <w:rsid w:val="00124F09"/>
    <w:rsid w:val="00131429"/>
    <w:rsid w:val="00146F9B"/>
    <w:rsid w:val="00164F4A"/>
    <w:rsid w:val="001968A2"/>
    <w:rsid w:val="001B3AFC"/>
    <w:rsid w:val="001B628E"/>
    <w:rsid w:val="001D7A36"/>
    <w:rsid w:val="001F7D6B"/>
    <w:rsid w:val="00204E45"/>
    <w:rsid w:val="0024687D"/>
    <w:rsid w:val="00260CEA"/>
    <w:rsid w:val="002A0CB8"/>
    <w:rsid w:val="002B4EC7"/>
    <w:rsid w:val="002D257A"/>
    <w:rsid w:val="002E04E9"/>
    <w:rsid w:val="002E1C78"/>
    <w:rsid w:val="002E336F"/>
    <w:rsid w:val="002F1726"/>
    <w:rsid w:val="002F1C9E"/>
    <w:rsid w:val="002F3C6C"/>
    <w:rsid w:val="002F73B7"/>
    <w:rsid w:val="00300E1A"/>
    <w:rsid w:val="00314140"/>
    <w:rsid w:val="003210D2"/>
    <w:rsid w:val="00330C01"/>
    <w:rsid w:val="003607BA"/>
    <w:rsid w:val="00390EDF"/>
    <w:rsid w:val="003A41F8"/>
    <w:rsid w:val="003C27C7"/>
    <w:rsid w:val="003D77E7"/>
    <w:rsid w:val="003F6F96"/>
    <w:rsid w:val="00412BA6"/>
    <w:rsid w:val="004135B2"/>
    <w:rsid w:val="00416E63"/>
    <w:rsid w:val="00426011"/>
    <w:rsid w:val="004352AE"/>
    <w:rsid w:val="004352DC"/>
    <w:rsid w:val="00456000"/>
    <w:rsid w:val="00465497"/>
    <w:rsid w:val="00482A6C"/>
    <w:rsid w:val="00483C73"/>
    <w:rsid w:val="004F5905"/>
    <w:rsid w:val="0050159F"/>
    <w:rsid w:val="00531C88"/>
    <w:rsid w:val="005472B8"/>
    <w:rsid w:val="00555A5D"/>
    <w:rsid w:val="00566F65"/>
    <w:rsid w:val="005740B5"/>
    <w:rsid w:val="0058358D"/>
    <w:rsid w:val="005C03A3"/>
    <w:rsid w:val="005D0F3D"/>
    <w:rsid w:val="005F3D43"/>
    <w:rsid w:val="00606407"/>
    <w:rsid w:val="00630FB2"/>
    <w:rsid w:val="006611FE"/>
    <w:rsid w:val="00661B4F"/>
    <w:rsid w:val="006773C6"/>
    <w:rsid w:val="00681BA8"/>
    <w:rsid w:val="006A1C51"/>
    <w:rsid w:val="006B7258"/>
    <w:rsid w:val="006D0909"/>
    <w:rsid w:val="006E2635"/>
    <w:rsid w:val="0071627B"/>
    <w:rsid w:val="00716CC4"/>
    <w:rsid w:val="00723E8D"/>
    <w:rsid w:val="0073664D"/>
    <w:rsid w:val="0079192B"/>
    <w:rsid w:val="007A1FEB"/>
    <w:rsid w:val="007B7A67"/>
    <w:rsid w:val="007D7EC2"/>
    <w:rsid w:val="007E19B0"/>
    <w:rsid w:val="007F231B"/>
    <w:rsid w:val="00814DC3"/>
    <w:rsid w:val="00853A7A"/>
    <w:rsid w:val="00856603"/>
    <w:rsid w:val="0089025F"/>
    <w:rsid w:val="00893BEA"/>
    <w:rsid w:val="008A05B0"/>
    <w:rsid w:val="008A3DF2"/>
    <w:rsid w:val="008C4F34"/>
    <w:rsid w:val="008C7D6A"/>
    <w:rsid w:val="008E1E98"/>
    <w:rsid w:val="008F039F"/>
    <w:rsid w:val="008F5276"/>
    <w:rsid w:val="00911CF2"/>
    <w:rsid w:val="009125C0"/>
    <w:rsid w:val="009217D7"/>
    <w:rsid w:val="009317A5"/>
    <w:rsid w:val="009661A5"/>
    <w:rsid w:val="00983EC4"/>
    <w:rsid w:val="0098695D"/>
    <w:rsid w:val="0099434D"/>
    <w:rsid w:val="00997054"/>
    <w:rsid w:val="009A221E"/>
    <w:rsid w:val="009D2B19"/>
    <w:rsid w:val="009F1A66"/>
    <w:rsid w:val="00A01252"/>
    <w:rsid w:val="00A770E4"/>
    <w:rsid w:val="00A953A0"/>
    <w:rsid w:val="00AA7857"/>
    <w:rsid w:val="00AE3412"/>
    <w:rsid w:val="00AE7B94"/>
    <w:rsid w:val="00B00E05"/>
    <w:rsid w:val="00B070A0"/>
    <w:rsid w:val="00B13C0E"/>
    <w:rsid w:val="00B16B90"/>
    <w:rsid w:val="00B230CD"/>
    <w:rsid w:val="00B31BEE"/>
    <w:rsid w:val="00B43D36"/>
    <w:rsid w:val="00B450D0"/>
    <w:rsid w:val="00B64064"/>
    <w:rsid w:val="00B65AB7"/>
    <w:rsid w:val="00B77B08"/>
    <w:rsid w:val="00B941BD"/>
    <w:rsid w:val="00B94A50"/>
    <w:rsid w:val="00BC5DEE"/>
    <w:rsid w:val="00BD6A5F"/>
    <w:rsid w:val="00C4147B"/>
    <w:rsid w:val="00C4318E"/>
    <w:rsid w:val="00C47403"/>
    <w:rsid w:val="00CA3CFD"/>
    <w:rsid w:val="00CB1327"/>
    <w:rsid w:val="00CB35DA"/>
    <w:rsid w:val="00CD12C3"/>
    <w:rsid w:val="00CE26C1"/>
    <w:rsid w:val="00CF6D87"/>
    <w:rsid w:val="00D10B46"/>
    <w:rsid w:val="00D24E06"/>
    <w:rsid w:val="00D478E3"/>
    <w:rsid w:val="00D71914"/>
    <w:rsid w:val="00D73873"/>
    <w:rsid w:val="00D873F5"/>
    <w:rsid w:val="00DA6B5A"/>
    <w:rsid w:val="00DA7EFB"/>
    <w:rsid w:val="00DB1727"/>
    <w:rsid w:val="00DD20F9"/>
    <w:rsid w:val="00DD510D"/>
    <w:rsid w:val="00DE15E1"/>
    <w:rsid w:val="00E12A4A"/>
    <w:rsid w:val="00E64A13"/>
    <w:rsid w:val="00E65260"/>
    <w:rsid w:val="00E70B10"/>
    <w:rsid w:val="00E71F48"/>
    <w:rsid w:val="00E9344B"/>
    <w:rsid w:val="00EA5DFE"/>
    <w:rsid w:val="00EB6649"/>
    <w:rsid w:val="00EC1A1F"/>
    <w:rsid w:val="00EF1804"/>
    <w:rsid w:val="00F07568"/>
    <w:rsid w:val="00F77F9C"/>
    <w:rsid w:val="00F80EB7"/>
    <w:rsid w:val="00F83D00"/>
    <w:rsid w:val="00F9028D"/>
    <w:rsid w:val="00F954C9"/>
    <w:rsid w:val="00F97903"/>
    <w:rsid w:val="00FB0AD1"/>
    <w:rsid w:val="00FB7AF7"/>
    <w:rsid w:val="00F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412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7FA5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F7C1B"/>
    <w:pPr>
      <w:ind w:leftChars="200" w:left="480"/>
    </w:pPr>
  </w:style>
  <w:style w:type="character" w:customStyle="1" w:styleId="aa">
    <w:name w:val="清單段落 字元"/>
    <w:link w:val="a9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b">
    <w:name w:val="Subtitle"/>
    <w:basedOn w:val="a"/>
    <w:next w:val="a"/>
    <w:link w:val="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">
    <w:name w:val="Plain Text"/>
    <w:basedOn w:val="a"/>
    <w:link w:val="af0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0">
    <w:name w:val="純文字 字元"/>
    <w:basedOn w:val="a0"/>
    <w:link w:val="af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0"/>
    <w:link w:val="1"/>
    <w:uiPriority w:val="9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0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0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0"/>
    <w:link w:val="4"/>
    <w:rsid w:val="00FC2837"/>
    <w:rPr>
      <w:rFonts w:eastAsia="新細明體"/>
      <w:b/>
    </w:rPr>
  </w:style>
  <w:style w:type="character" w:customStyle="1" w:styleId="50">
    <w:name w:val="標題 5 字元"/>
    <w:basedOn w:val="a0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0"/>
    <w:link w:val="6"/>
    <w:rsid w:val="00FC2837"/>
    <w:rPr>
      <w:rFonts w:eastAsia="新細明體"/>
      <w:b/>
      <w:sz w:val="20"/>
      <w:szCs w:val="20"/>
    </w:rPr>
  </w:style>
  <w:style w:type="character" w:customStyle="1" w:styleId="a4">
    <w:name w:val="標題 字元"/>
    <w:basedOn w:val="a0"/>
    <w:link w:val="a3"/>
    <w:rsid w:val="00FC2837"/>
    <w:rPr>
      <w:rFonts w:eastAsia="新細明體"/>
      <w:b/>
      <w:sz w:val="72"/>
      <w:szCs w:val="72"/>
    </w:rPr>
  </w:style>
  <w:style w:type="character" w:customStyle="1" w:styleId="ac">
    <w:name w:val="副標題 字元"/>
    <w:basedOn w:val="a0"/>
    <w:link w:val="ab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Placeholder Text"/>
    <w:basedOn w:val="a0"/>
    <w:uiPriority w:val="99"/>
    <w:semiHidden/>
    <w:rsid w:val="00FC2837"/>
    <w:rPr>
      <w:color w:val="808080"/>
    </w:rPr>
  </w:style>
  <w:style w:type="character" w:styleId="af2">
    <w:name w:val="Emphasis"/>
    <w:basedOn w:val="a0"/>
    <w:uiPriority w:val="20"/>
    <w:qFormat/>
    <w:rsid w:val="00FC2837"/>
    <w:rPr>
      <w:i/>
      <w:iCs/>
    </w:rPr>
  </w:style>
  <w:style w:type="character" w:customStyle="1" w:styleId="s1ppyq">
    <w:name w:val="s1ppyq"/>
    <w:basedOn w:val="a0"/>
    <w:rsid w:val="00FC2837"/>
  </w:style>
  <w:style w:type="character" w:styleId="af3">
    <w:name w:val="Hyperlink"/>
    <w:basedOn w:val="a0"/>
    <w:uiPriority w:val="99"/>
    <w:unhideWhenUsed/>
    <w:rsid w:val="00AA7857"/>
    <w:rPr>
      <w:color w:val="0563C1" w:themeColor="hyperlink"/>
      <w:u w:val="single"/>
    </w:rPr>
  </w:style>
  <w:style w:type="character" w:styleId="af4">
    <w:name w:val="Subtle Emphasis"/>
    <w:basedOn w:val="a0"/>
    <w:uiPriority w:val="19"/>
    <w:qFormat/>
    <w:rsid w:val="00AA7857"/>
    <w:rPr>
      <w:i/>
      <w:iCs/>
      <w:color w:val="404040" w:themeColor="text1" w:themeTint="BF"/>
    </w:rPr>
  </w:style>
  <w:style w:type="table" w:styleId="af5">
    <w:name w:val="Table Grid"/>
    <w:basedOn w:val="a1"/>
    <w:uiPriority w:val="39"/>
    <w:rsid w:val="00204E45"/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204E45"/>
    <w:rPr>
      <w:b/>
      <w:bCs/>
    </w:rPr>
  </w:style>
  <w:style w:type="paragraph" w:styleId="af7">
    <w:name w:val="Balloon Text"/>
    <w:basedOn w:val="a"/>
    <w:link w:val="af8"/>
    <w:uiPriority w:val="99"/>
    <w:unhideWhenUsed/>
    <w:rsid w:val="00204E4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rsid w:val="00204E45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Grid">
    <w:name w:val="TableGrid"/>
    <w:rsid w:val="00204E45"/>
    <w:rPr>
      <w:rFonts w:asciiTheme="minorHAnsi" w:hAnsiTheme="minorHAnsi" w:cstheme="minorBidi"/>
      <w:kern w:val="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annotation reference"/>
    <w:basedOn w:val="a0"/>
    <w:uiPriority w:val="99"/>
    <w:semiHidden/>
    <w:unhideWhenUsed/>
    <w:rsid w:val="004352DC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4352DC"/>
  </w:style>
  <w:style w:type="character" w:customStyle="1" w:styleId="afb">
    <w:name w:val="註解文字 字元"/>
    <w:basedOn w:val="a0"/>
    <w:link w:val="afa"/>
    <w:uiPriority w:val="99"/>
    <w:semiHidden/>
    <w:rsid w:val="004352DC"/>
    <w:rPr>
      <w:rFonts w:eastAsia="新細明體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352DC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4352DC"/>
    <w:rPr>
      <w:rFonts w:eastAsia="新細明體"/>
      <w:b/>
      <w:bCs/>
    </w:rPr>
  </w:style>
  <w:style w:type="character" w:styleId="afe">
    <w:name w:val="FollowedHyperlink"/>
    <w:basedOn w:val="a0"/>
    <w:uiPriority w:val="99"/>
    <w:semiHidden/>
    <w:unhideWhenUsed/>
    <w:rsid w:val="008A3DF2"/>
    <w:rPr>
      <w:color w:val="954F72" w:themeColor="followedHyperlink"/>
      <w:u w:val="single"/>
    </w:rPr>
  </w:style>
  <w:style w:type="paragraph" w:styleId="aff">
    <w:name w:val="Revision"/>
    <w:hidden/>
    <w:uiPriority w:val="99"/>
    <w:semiHidden/>
    <w:rsid w:val="008A3DF2"/>
    <w:pPr>
      <w:widowControl/>
    </w:pPr>
    <w:rPr>
      <w:rFonts w:eastAsia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D71C81-63F9-4ECC-A1E7-4126F444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得坤 劉</cp:lastModifiedBy>
  <cp:revision>2</cp:revision>
  <cp:lastPrinted>2024-06-21T01:47:00Z</cp:lastPrinted>
  <dcterms:created xsi:type="dcterms:W3CDTF">2025-05-22T07:11:00Z</dcterms:created>
  <dcterms:modified xsi:type="dcterms:W3CDTF">2025-05-22T07:11:00Z</dcterms:modified>
</cp:coreProperties>
</file>