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5F6B6" w14:textId="596C7183" w:rsidR="00C122FF" w:rsidRPr="005D1C1B" w:rsidRDefault="00C122FF" w:rsidP="00281326">
      <w:pPr>
        <w:spacing w:beforeLines="50" w:before="120" w:line="360" w:lineRule="auto"/>
        <w:rPr>
          <w:rFonts w:ascii="標楷體" w:eastAsia="標楷體" w:hAnsi="標楷體"/>
          <w:b/>
          <w:color w:val="000000" w:themeColor="text1"/>
          <w:kern w:val="2"/>
          <w:sz w:val="32"/>
        </w:rPr>
      </w:pP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伍、領域</w:t>
      </w:r>
      <w:r w:rsidRPr="005D1C1B">
        <w:rPr>
          <w:rFonts w:ascii="標楷體" w:eastAsia="標楷體" w:hAnsi="標楷體" w:hint="eastAsia"/>
          <w:b/>
          <w:color w:val="000000" w:themeColor="text1"/>
          <w:kern w:val="2"/>
          <w:sz w:val="32"/>
        </w:rPr>
        <w:t>/科目</w:t>
      </w: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課程計畫</w:t>
      </w:r>
    </w:p>
    <w:p w14:paraId="658F0106" w14:textId="77777777" w:rsidR="000C4A7D" w:rsidRDefault="00C122FF" w:rsidP="00C122FF">
      <w:pPr>
        <w:rPr>
          <w:rFonts w:ascii="標楷體" w:eastAsia="標楷體" w:hAnsi="標楷體"/>
          <w:color w:val="FF0000"/>
          <w:szCs w:val="32"/>
        </w:rPr>
      </w:pPr>
      <w:r w:rsidRPr="00882800">
        <w:rPr>
          <w:rFonts w:ascii="標楷體" w:eastAsia="標楷體" w:hAnsi="標楷體" w:hint="eastAsia"/>
          <w:szCs w:val="32"/>
        </w:rPr>
        <w:t xml:space="preserve">    </w:t>
      </w:r>
      <w:r w:rsidRPr="0000162E">
        <w:rPr>
          <w:rFonts w:ascii="標楷體" w:eastAsia="標楷體" w:hAnsi="標楷體" w:hint="eastAsia"/>
          <w:color w:val="FF0000"/>
          <w:szCs w:val="32"/>
        </w:rPr>
        <w:t xml:space="preserve">  </w:t>
      </w:r>
    </w:p>
    <w:p w14:paraId="4EE48C28" w14:textId="4037AF1B" w:rsidR="00757C9A" w:rsidRPr="002826FD" w:rsidRDefault="00CD6E2D" w:rsidP="00C122FF">
      <w:pPr>
        <w:rPr>
          <w:rFonts w:ascii="標楷體" w:eastAsia="標楷體" w:hAnsi="標楷體"/>
          <w:color w:val="FF0000"/>
          <w:sz w:val="36"/>
          <w:szCs w:val="44"/>
        </w:rPr>
      </w:pPr>
      <w:r w:rsidRPr="009A0CDF">
        <w:rPr>
          <w:rFonts w:ascii="標楷體" w:eastAsia="標楷體" w:hAnsi="標楷體" w:hint="eastAsia"/>
          <w:color w:val="0070C0"/>
          <w:szCs w:val="32"/>
        </w:rPr>
        <w:t>(</w:t>
      </w:r>
      <w:r w:rsidRPr="002826FD">
        <w:rPr>
          <w:rFonts w:ascii="標楷體" w:eastAsia="標楷體" w:hAnsi="標楷體" w:hint="eastAsia"/>
          <w:color w:val="0070C0"/>
          <w:sz w:val="36"/>
          <w:szCs w:val="44"/>
        </w:rPr>
        <w:t>範例)</w:t>
      </w:r>
      <w:r w:rsidR="002826FD" w:rsidRPr="002826FD">
        <w:rPr>
          <w:rFonts w:ascii="標楷體" w:eastAsia="標楷體" w:hAnsi="標楷體" w:hint="eastAsia"/>
          <w:color w:val="FF0000"/>
          <w:sz w:val="36"/>
          <w:szCs w:val="44"/>
        </w:rPr>
        <w:t>各領域課程計畫</w:t>
      </w:r>
      <w:r w:rsidR="002826FD">
        <w:rPr>
          <w:rFonts w:ascii="標楷體" w:eastAsia="標楷體" w:hAnsi="標楷體" w:hint="eastAsia"/>
          <w:color w:val="FF0000"/>
          <w:sz w:val="36"/>
          <w:szCs w:val="44"/>
        </w:rPr>
        <w:t>，依</w:t>
      </w:r>
      <w:r w:rsidR="002826FD" w:rsidRPr="002826FD">
        <w:rPr>
          <w:rFonts w:ascii="標楷體" w:eastAsia="標楷體" w:hAnsi="標楷體" w:hint="eastAsia"/>
          <w:color w:val="FF0000"/>
          <w:sz w:val="36"/>
          <w:szCs w:val="44"/>
        </w:rPr>
        <w:t>以此</w:t>
      </w:r>
      <w:r w:rsidR="002826FD">
        <w:rPr>
          <w:rFonts w:ascii="標楷體" w:eastAsia="標楷體" w:hAnsi="標楷體" w:hint="eastAsia"/>
          <w:color w:val="FF0000"/>
          <w:sz w:val="36"/>
          <w:szCs w:val="44"/>
        </w:rPr>
        <w:t>範例格式</w:t>
      </w:r>
    </w:p>
    <w:p w14:paraId="60E5C55D" w14:textId="209146A9" w:rsidR="00C122FF" w:rsidRPr="002826FD" w:rsidRDefault="00C122FF" w:rsidP="00C122FF">
      <w:pPr>
        <w:rPr>
          <w:rFonts w:ascii="標楷體" w:eastAsia="標楷體" w:hAnsi="標楷體"/>
          <w:sz w:val="36"/>
          <w:szCs w:val="44"/>
        </w:rPr>
      </w:pPr>
      <w:r w:rsidRPr="002826FD">
        <w:rPr>
          <w:rFonts w:ascii="標楷體" w:eastAsia="標楷體" w:hAnsi="標楷體" w:hint="eastAsia"/>
          <w:color w:val="0070C0"/>
          <w:sz w:val="36"/>
          <w:szCs w:val="44"/>
        </w:rPr>
        <w:t xml:space="preserve">       </w:t>
      </w:r>
      <w:r w:rsidRPr="002826FD">
        <w:rPr>
          <w:rFonts w:ascii="標楷體" w:eastAsia="標楷體" w:hAnsi="標楷體" w:hint="eastAsia"/>
          <w:sz w:val="36"/>
          <w:szCs w:val="44"/>
        </w:rPr>
        <w:t xml:space="preserve"> (</w:t>
      </w:r>
      <w:r w:rsidR="00CD6E2D" w:rsidRPr="002826FD">
        <w:rPr>
          <w:rFonts w:ascii="標楷體" w:eastAsia="標楷體" w:hAnsi="標楷體" w:hint="eastAsia"/>
          <w:sz w:val="36"/>
          <w:szCs w:val="44"/>
        </w:rPr>
        <w:t>五</w:t>
      </w:r>
      <w:r w:rsidRPr="002826FD">
        <w:rPr>
          <w:rFonts w:ascii="標楷體" w:eastAsia="標楷體" w:hAnsi="標楷體" w:hint="eastAsia"/>
          <w:sz w:val="36"/>
          <w:szCs w:val="44"/>
        </w:rPr>
        <w:t>)社會領域課程計畫</w:t>
      </w:r>
    </w:p>
    <w:p w14:paraId="69D17B1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            </w:t>
      </w:r>
      <w:r w:rsidRPr="00C122FF">
        <w:rPr>
          <w:rFonts w:ascii="標楷體" w:eastAsia="標楷體" w:hAnsi="標楷體" w:hint="eastAsia"/>
          <w:color w:val="000000" w:themeColor="text1"/>
          <w:szCs w:val="32"/>
        </w:rPr>
        <w:t xml:space="preserve"> </w:t>
      </w: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</w:t>
      </w: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4"/>
        <w:gridCol w:w="236"/>
        <w:gridCol w:w="117"/>
        <w:gridCol w:w="1557"/>
        <w:gridCol w:w="40"/>
        <w:gridCol w:w="1651"/>
        <w:gridCol w:w="1038"/>
        <w:gridCol w:w="3729"/>
      </w:tblGrid>
      <w:tr w:rsidR="00C122FF" w:rsidRPr="00C122FF" w14:paraId="3F4DBB5F" w14:textId="77777777" w:rsidTr="006540A4">
        <w:trPr>
          <w:jc w:val="center"/>
        </w:trPr>
        <w:tc>
          <w:tcPr>
            <w:tcW w:w="95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3144" w14:textId="0978C0DB" w:rsidR="00C122FF" w:rsidRPr="00C539BE" w:rsidRDefault="00C122FF" w:rsidP="00B17495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觀音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區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新坡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國民小學</w:t>
            </w:r>
            <w:r w:rsidR="0083714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115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="00143482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二</w:t>
            </w:r>
            <w:r w:rsidR="00EE1AF2" w:rsidRPr="00EE1AF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 w:rsidR="00143482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健體領域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】課程計畫</w:t>
            </w:r>
          </w:p>
        </w:tc>
      </w:tr>
      <w:tr w:rsidR="00C122FF" w:rsidRPr="00C122FF" w14:paraId="17FE4FDF" w14:textId="77777777" w:rsidTr="006540A4">
        <w:trPr>
          <w:jc w:val="center"/>
        </w:trPr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F1CC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120" w14:textId="133EED04" w:rsidR="00C122FF" w:rsidRPr="00C122FF" w:rsidRDefault="00A36167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(  </w:t>
            </w:r>
            <w:r w:rsidR="00143482">
              <w:rPr>
                <w:rFonts w:ascii="標楷體" w:eastAsia="標楷體" w:hAnsi="標楷體" w:hint="eastAsia"/>
                <w:color w:val="FF0000"/>
                <w:szCs w:val="32"/>
              </w:rPr>
              <w:t>3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 )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D13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E170" w14:textId="21C3B986" w:rsidR="00C122FF" w:rsidRPr="00C122FF" w:rsidRDefault="00143482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二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C122FF" w:rsidRPr="00C122FF" w14:paraId="027FC8CC" w14:textId="77777777" w:rsidTr="006540A4">
        <w:trPr>
          <w:trHeight w:val="320"/>
          <w:jc w:val="center"/>
        </w:trPr>
        <w:tc>
          <w:tcPr>
            <w:tcW w:w="15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CABF" w14:textId="77777777" w:rsidR="00C122FF" w:rsidRPr="00C122FF" w:rsidRDefault="00C122FF" w:rsidP="00C122FF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5B8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16DB" w14:textId="686ABF71" w:rsidR="00C122FF" w:rsidRPr="00C122FF" w:rsidRDefault="00336586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</w:t>
            </w: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C122FF" w:rsidRPr="00C122FF" w14:paraId="542B7CBF" w14:textId="77777777" w:rsidTr="006540A4">
        <w:trPr>
          <w:trHeight w:val="320"/>
          <w:jc w:val="center"/>
        </w:trPr>
        <w:tc>
          <w:tcPr>
            <w:tcW w:w="15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E989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2C2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96A1" w14:textId="578491DE" w:rsidR="00C122FF" w:rsidRPr="00C122FF" w:rsidRDefault="00336586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</w:t>
            </w: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C122FF" w:rsidRPr="00C122FF" w14:paraId="77659A73" w14:textId="77777777" w:rsidTr="006540A4">
        <w:trPr>
          <w:trHeight w:val="320"/>
          <w:jc w:val="center"/>
        </w:trPr>
        <w:tc>
          <w:tcPr>
            <w:tcW w:w="15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98B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321E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84FD" w14:textId="209FB877" w:rsidR="00C122FF" w:rsidRPr="00C122FF" w:rsidRDefault="00336586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</w:t>
            </w: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 w:rsidR="006D2B6C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C122FF" w:rsidRPr="00C122FF" w14:paraId="4C71A621" w14:textId="77777777" w:rsidTr="006540A4">
        <w:trPr>
          <w:trHeight w:val="320"/>
          <w:jc w:val="center"/>
        </w:trPr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4FE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36586">
              <w:rPr>
                <w:rFonts w:ascii="標楷體" w:eastAsia="標楷體" w:hAnsi="標楷體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54F8" w14:textId="6B0749FC" w:rsidR="00C122FF" w:rsidRPr="00C122FF" w:rsidRDefault="00336586" w:rsidP="00C122FF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十二年國民基本教育的核心思想為「成就每個孩子」，期望每一個孩子都能具備核心素養，透過結合生活情境的整合性學習，適應現在生活及未來挑戰。</w:t>
            </w:r>
          </w:p>
        </w:tc>
      </w:tr>
      <w:tr w:rsidR="00C122FF" w:rsidRPr="00C122FF" w14:paraId="09E11BEF" w14:textId="77777777" w:rsidTr="006540A4">
        <w:trPr>
          <w:trHeight w:val="315"/>
          <w:jc w:val="center"/>
        </w:trPr>
        <w:tc>
          <w:tcPr>
            <w:tcW w:w="15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1987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C34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58F9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上學期</w:t>
            </w:r>
          </w:p>
          <w:p w14:paraId="580919FA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1a-I-1 認識基本的健康常識。</w:t>
            </w:r>
          </w:p>
          <w:p w14:paraId="70367DA2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1a-I-2 認識健康的生活習慣。</w:t>
            </w:r>
          </w:p>
          <w:p w14:paraId="757EACAE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1b-I-1 舉例說明健康生活情境中適用的健康技能和生活技能。</w:t>
            </w:r>
          </w:p>
          <w:p w14:paraId="17B380BB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1c-I-1 認識身體活動的基本動作。</w:t>
            </w:r>
          </w:p>
          <w:p w14:paraId="5C5E409A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1c-I-2 認識基本的運動常識。</w:t>
            </w:r>
          </w:p>
          <w:p w14:paraId="26E13667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1d-I-1 描述動作技能基本常識。</w:t>
            </w:r>
          </w:p>
          <w:p w14:paraId="28F0DAD2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2a-I-2 感受健康問題對自己造成的威脅性。</w:t>
            </w:r>
          </w:p>
          <w:p w14:paraId="3B07761E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2b-I-2 願意養成個人健康習慣。</w:t>
            </w:r>
          </w:p>
          <w:p w14:paraId="284B2FD9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2c-I-1 表現尊重的團體互動行為。</w:t>
            </w:r>
          </w:p>
          <w:p w14:paraId="67774E3A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2c-I-2 表現認真參與的學習態度。</w:t>
            </w:r>
          </w:p>
          <w:p w14:paraId="67010253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2d-I-1 接受並體驗多元性身體活動。</w:t>
            </w:r>
          </w:p>
          <w:p w14:paraId="2CC322A3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3a-I-1 嘗試練習簡易的健康相關技能。</w:t>
            </w:r>
          </w:p>
          <w:p w14:paraId="5514A40D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3a-I-2 能於引導下，於生活中操作簡易的健康技能。</w:t>
            </w:r>
          </w:p>
          <w:p w14:paraId="13E66296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3b-I-1 能於引導下，表現簡易的自我調適技能。</w:t>
            </w:r>
          </w:p>
          <w:p w14:paraId="0860E27F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3b-I-3 能於生活中嘗試運用生活技能。</w:t>
            </w:r>
          </w:p>
          <w:p w14:paraId="07DDD8FD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3c-I-1 表現基本動作與模仿的能力。</w:t>
            </w:r>
          </w:p>
          <w:p w14:paraId="64DA13E3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3c-I-2 表現安全的身體活動行為。</w:t>
            </w:r>
          </w:p>
          <w:p w14:paraId="1D39CB3A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3d-I-1 應用基本動作常識，處理練習或遊戲問題。</w:t>
            </w:r>
          </w:p>
          <w:p w14:paraId="4D3628CA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4a-I-1 能於引導下，使用適切的健康資訊、產品與服務。</w:t>
            </w:r>
          </w:p>
          <w:p w14:paraId="31C7BA7B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4a-I-2 養成健康的生活習慣。</w:t>
            </w:r>
          </w:p>
          <w:p w14:paraId="5649C624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4b-I-1 發表個人對促進健康的立場。</w:t>
            </w:r>
          </w:p>
          <w:p w14:paraId="67433B87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4c-I-1 認識與身體活動相關資源。</w:t>
            </w:r>
          </w:p>
          <w:p w14:paraId="194F8BD4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4c-I-2 選擇適合個人的身體活動。</w:t>
            </w:r>
          </w:p>
          <w:p w14:paraId="1F9BBAEB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4d-I-1 願意從事規律身體活動。</w:t>
            </w:r>
          </w:p>
          <w:p w14:paraId="345E908E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4d-I-2 利用學校或社區資源從事身體活動。</w:t>
            </w:r>
          </w:p>
          <w:p w14:paraId="2ADC607E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lastRenderedPageBreak/>
              <w:t>下學期</w:t>
            </w:r>
          </w:p>
          <w:p w14:paraId="636E917F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1a-I-1 認識基本的健康常識。</w:t>
            </w:r>
          </w:p>
          <w:p w14:paraId="23D0992B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1c-I-1 認識身體活動的基本動作。</w:t>
            </w:r>
          </w:p>
          <w:p w14:paraId="1490CCE8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1c-I-2 認識基本的運動常識。</w:t>
            </w:r>
          </w:p>
          <w:p w14:paraId="1211A24C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1d-I-1 描述動作技能基本常識。</w:t>
            </w:r>
          </w:p>
          <w:p w14:paraId="498BF20F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2a-I-1 發覺影響健康的生活態度與行為。</w:t>
            </w:r>
          </w:p>
          <w:p w14:paraId="18D208FC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2a-I-2 感受健康問題對自己造成的威脅性。</w:t>
            </w:r>
          </w:p>
          <w:p w14:paraId="4CAF75BA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2c-I-1 表現尊重的團體互動行為。</w:t>
            </w:r>
          </w:p>
          <w:p w14:paraId="024433AB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2c-I-2 表現認真參與的學習態度。</w:t>
            </w:r>
          </w:p>
          <w:p w14:paraId="0D7EEB76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2d-I-1 專注觀賞他人的動作表現。</w:t>
            </w:r>
          </w:p>
          <w:p w14:paraId="591BB428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2d-I-2 接受並體驗多元性身體活動。</w:t>
            </w:r>
          </w:p>
          <w:p w14:paraId="16DB4C68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3a-I-1 嘗試練習簡易的健康相關技能。</w:t>
            </w:r>
          </w:p>
          <w:p w14:paraId="760EFE81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3b-I-2 能於引導下，表現簡易的人際溝通互動技能。</w:t>
            </w:r>
          </w:p>
          <w:p w14:paraId="38469B11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3c-I-1 表現基本動作與模仿的能力。</w:t>
            </w:r>
          </w:p>
          <w:p w14:paraId="07B7ACED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3c-I-2 表現安全的身體活動行為。</w:t>
            </w:r>
          </w:p>
          <w:p w14:paraId="2C71BA18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3d-I-1 應用基本動作常識，處理練習或遊戲問題。</w:t>
            </w:r>
          </w:p>
          <w:p w14:paraId="21FCF4D3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4a-I-2 養成健康的生活習慣。</w:t>
            </w:r>
          </w:p>
          <w:p w14:paraId="00490EC9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4c-I-1 認識與身體活動相關資源。</w:t>
            </w:r>
          </w:p>
          <w:p w14:paraId="0DC8D71E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4c-I-2 選擇適合個人的身體活動。</w:t>
            </w:r>
          </w:p>
          <w:p w14:paraId="5243B0C3" w14:textId="6CF13FD0" w:rsidR="00C122FF" w:rsidRPr="00336586" w:rsidRDefault="00336586" w:rsidP="0033658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4d-I-2 利用學校或社區資源從事身體活動。</w:t>
            </w:r>
          </w:p>
        </w:tc>
      </w:tr>
      <w:tr w:rsidR="00C122FF" w:rsidRPr="00C122FF" w14:paraId="6F97041A" w14:textId="77777777" w:rsidTr="006540A4">
        <w:trPr>
          <w:trHeight w:val="315"/>
          <w:jc w:val="center"/>
        </w:trPr>
        <w:tc>
          <w:tcPr>
            <w:tcW w:w="15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534D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82A5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2318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上學期</w:t>
            </w:r>
          </w:p>
          <w:p w14:paraId="382B2FDA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Ab-I-1 體適能遊戲。</w:t>
            </w:r>
          </w:p>
          <w:p w14:paraId="6BD799C1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Ba-I-2 眼耳鼻傷害事件急救處理方法。</w:t>
            </w:r>
          </w:p>
          <w:p w14:paraId="49327FF7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Bb-I-2 吸菸與飲酒的危害及拒絕二手菸的方法。</w:t>
            </w:r>
          </w:p>
          <w:p w14:paraId="31641480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Bc-I-1 各項暖身伸展動作。</w:t>
            </w:r>
          </w:p>
          <w:p w14:paraId="6773504F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Bd-I-2 技擊模仿遊戲。</w:t>
            </w:r>
          </w:p>
          <w:p w14:paraId="4DDCD06C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Cb-I-1 運動安全常識、運動對身體健康的益處。</w:t>
            </w:r>
          </w:p>
          <w:p w14:paraId="2B34A464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Cb-I-3 學校運動活動空間與場域。</w:t>
            </w:r>
          </w:p>
          <w:p w14:paraId="1D934C0C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Ce-I-1 其他休閒運動入門遊戲。</w:t>
            </w:r>
          </w:p>
          <w:p w14:paraId="36D93948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Da-I-2 身體的部位與衛生保健的重要性。</w:t>
            </w:r>
          </w:p>
          <w:p w14:paraId="46775F97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Ea-I-1 生活中常見的食物與珍惜食物。</w:t>
            </w:r>
          </w:p>
          <w:p w14:paraId="6C9AF4ED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Ea-I-2 基本的飲食習慣。</w:t>
            </w:r>
          </w:p>
          <w:p w14:paraId="0FB31678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Eb-I-1 健康安全消費的原則。</w:t>
            </w:r>
          </w:p>
          <w:p w14:paraId="6471C27F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Fa-I-1 認識與喜歡自己的方法。</w:t>
            </w:r>
          </w:p>
          <w:p w14:paraId="7B3F7838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Ga-I-1 走、跑、跳與投擲遊戲。</w:t>
            </w:r>
          </w:p>
          <w:p w14:paraId="4CF406BC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Ga-I-2 水中遊戲、水中閉氣與韻律呼吸與藉物漂浮。</w:t>
            </w:r>
          </w:p>
          <w:p w14:paraId="5AEC9705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Gb-I-1 游泳池安全與衛生常識。</w:t>
            </w:r>
          </w:p>
          <w:p w14:paraId="416A88A9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Ha-I-1 網／牆性球類運動相關的簡拋、接、控、擊、持拍及拍、擲、傳、滾之手眼動作協調、力量及準確性控球動作。</w:t>
            </w:r>
          </w:p>
          <w:p w14:paraId="2F09A02D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Hb-I-1 陣地攻守性球類運動相關的簡拍、拋、接、擲、傳、滾及踢、控、停之手眼、手腳動作協調、力量及準確性控球動作。</w:t>
            </w:r>
          </w:p>
          <w:p w14:paraId="1F529D97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Ia-I-1 滾翻、支撐、平衡、懸垂遊戲。</w:t>
            </w:r>
          </w:p>
          <w:p w14:paraId="3F746905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Ib-I-1 唱、跳與模仿性律動遊戲。</w:t>
            </w:r>
          </w:p>
          <w:p w14:paraId="6FEDC360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下學期</w:t>
            </w:r>
          </w:p>
          <w:p w14:paraId="0F6D1C8F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lastRenderedPageBreak/>
              <w:t>Ab-I-1 體適能遊戲。</w:t>
            </w:r>
          </w:p>
          <w:p w14:paraId="67ED55F7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Bd-I-2 技擊模仿遊戲。</w:t>
            </w:r>
          </w:p>
          <w:p w14:paraId="1707D187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Ca-I-1 生活中與健康相關的環境。</w:t>
            </w:r>
          </w:p>
          <w:p w14:paraId="21FDF7FE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Cb-I-1 運動安全常識、運動對身體健康的益處。</w:t>
            </w:r>
          </w:p>
          <w:p w14:paraId="271F9DD9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Cb-I-2 班級體育活動。</w:t>
            </w:r>
          </w:p>
          <w:p w14:paraId="02F747C1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Cc-I-1 水域休閒運動入門遊戲。</w:t>
            </w:r>
          </w:p>
          <w:p w14:paraId="63887A3F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Cd-I-1 戶外休閒運動入門遊戲。</w:t>
            </w:r>
          </w:p>
          <w:p w14:paraId="05C6B981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Da-I-1 日常生活中的基本衛生習慣。</w:t>
            </w:r>
          </w:p>
          <w:p w14:paraId="33C74296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Fa-I-2 與家人及朋友和諧相處的方式。</w:t>
            </w:r>
          </w:p>
          <w:p w14:paraId="7E523B39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Fb-I-1 個人對健康的自我覺察與行為表現。</w:t>
            </w:r>
          </w:p>
          <w:p w14:paraId="33B6E588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Gb-I-1 游泳池安全與衛生常識。</w:t>
            </w:r>
          </w:p>
          <w:p w14:paraId="0A905492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Gb-I-2 水中遊戲、水中閉氣與韻律呼吸與藉物漂浮。</w:t>
            </w:r>
          </w:p>
          <w:p w14:paraId="5E09276D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Ha-I-1 網／牆性球類運動相關的簡易拋、接、控、擊、持拍及拍、擲、傳、滾之手眼動作協調、力量及準確性控球動作。</w:t>
            </w:r>
          </w:p>
          <w:p w14:paraId="203A57E4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Hb-I-1 陣地攻守性球類運動相關的簡易拍、拋、接、擲、傳、滾及踢、控、停之手眼、手腳動作協調、力量及準確性控球動作。</w:t>
            </w:r>
          </w:p>
          <w:p w14:paraId="794A90C1" w14:textId="77777777" w:rsidR="00336586" w:rsidRPr="00334204" w:rsidRDefault="00336586" w:rsidP="00336586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Ia-I-1 滾翻、支撐、平衡、懸垂遊戲。</w:t>
            </w:r>
          </w:p>
          <w:p w14:paraId="0689CD56" w14:textId="3CA02E88" w:rsidR="00C122FF" w:rsidRPr="00336586" w:rsidRDefault="00336586" w:rsidP="0033658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Ic-I-1 民俗運動基本動作與遊戲。</w:t>
            </w:r>
          </w:p>
        </w:tc>
      </w:tr>
      <w:tr w:rsidR="006540A4" w14:paraId="14DCA000" w14:textId="77777777" w:rsidTr="00654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6"/>
          <w:wAfter w:w="8144" w:type="dxa"/>
          <w:jc w:val="center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51292" w14:textId="77777777" w:rsidR="006540A4" w:rsidRDefault="006540A4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課程架構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655F6" w14:textId="77777777" w:rsidR="006540A4" w:rsidRDefault="006540A4"/>
        </w:tc>
      </w:tr>
      <w:tr w:rsidR="00C122FF" w:rsidRPr="00C122FF" w14:paraId="3032700E" w14:textId="77777777" w:rsidTr="006540A4">
        <w:trPr>
          <w:jc w:val="center"/>
        </w:trPr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4B90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9F5E" w14:textId="10139830" w:rsidR="00C122FF" w:rsidRDefault="00C122FF" w:rsidP="00C122FF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C122FF">
              <w:rPr>
                <w:rFonts w:ascii="標楷體" w:eastAsia="標楷體" w:hAnsi="標楷體"/>
                <w:color w:val="A6A6A6" w:themeColor="background1" w:themeShade="A6"/>
                <w:szCs w:val="32"/>
              </w:rPr>
              <w:t>課程架構表：</w:t>
            </w:r>
            <w:bookmarkStart w:id="0" w:name="_GoBack"/>
            <w:r w:rsidR="00E06849" w:rsidRPr="00E06849">
              <w:rPr>
                <w:rFonts w:ascii="標楷體" w:eastAsia="標楷體" w:hAnsi="標楷體"/>
                <w:color w:val="A6A6A6" w:themeColor="background1" w:themeShade="A6"/>
                <w:szCs w:val="32"/>
              </w:rPr>
              <w:lastRenderedPageBreak/>
              <w:drawing>
                <wp:inline distT="0" distB="0" distL="0" distR="0" wp14:anchorId="5AC21E69" wp14:editId="64158C17">
                  <wp:extent cx="4739140" cy="5405954"/>
                  <wp:effectExtent l="0" t="0" r="4445" b="444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9140" cy="5405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33A989BD" w14:textId="77777777" w:rsidR="00E06849" w:rsidRPr="00C122FF" w:rsidRDefault="00E06849" w:rsidP="00C122FF">
            <w:pPr>
              <w:rPr>
                <w:rFonts w:ascii="標楷體" w:eastAsia="標楷體" w:hAnsi="標楷體" w:hint="eastAsia"/>
                <w:color w:val="A6A6A6" w:themeColor="background1" w:themeShade="A6"/>
                <w:szCs w:val="32"/>
              </w:rPr>
            </w:pPr>
          </w:p>
          <w:p w14:paraId="1DDE9AA3" w14:textId="436A6FA2" w:rsid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65496D3F" w14:textId="27709368" w:rsidR="00E06849" w:rsidRPr="00C122FF" w:rsidRDefault="00E06849" w:rsidP="00C122F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E06849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drawing>
                <wp:inline distT="0" distB="0" distL="0" distR="0" wp14:anchorId="24D3C4A4" wp14:editId="6B2B8278">
                  <wp:extent cx="4254906" cy="4540683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906" cy="454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DF2F9C" w14:textId="4608D1FD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</w:tr>
      <w:tr w:rsidR="00C122FF" w:rsidRPr="00C122FF" w14:paraId="0B1C84A3" w14:textId="77777777" w:rsidTr="006540A4">
        <w:trPr>
          <w:jc w:val="center"/>
        </w:trPr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0A5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F0C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上學期</w:t>
            </w:r>
          </w:p>
          <w:p w14:paraId="4CE8D26B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【海洋教育】</w:t>
            </w:r>
          </w:p>
          <w:p w14:paraId="1ADD4284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海E1 喜歡親水活動，重視水域安全。</w:t>
            </w:r>
          </w:p>
          <w:p w14:paraId="354D8E28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【品德教育】</w:t>
            </w:r>
          </w:p>
          <w:p w14:paraId="7B5363F4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品E3 溝通合作與和諧人際關係。</w:t>
            </w:r>
          </w:p>
          <w:p w14:paraId="492E7629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【法治教育】</w:t>
            </w:r>
          </w:p>
          <w:p w14:paraId="1677D9BD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法E4 參與規則的制定並遵守之。</w:t>
            </w:r>
          </w:p>
          <w:p w14:paraId="0EE8EF25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【能源教育】</w:t>
            </w:r>
          </w:p>
          <w:p w14:paraId="192B1CDC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能E8 於家庭、校園生活實踐節能減碳的行動。</w:t>
            </w:r>
          </w:p>
          <w:p w14:paraId="25FEE32A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【安全教育】</w:t>
            </w:r>
          </w:p>
          <w:p w14:paraId="3E5D816C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安E1 了解安全教育。</w:t>
            </w:r>
          </w:p>
          <w:p w14:paraId="243AEACC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安E2 了解危機與安全。</w:t>
            </w:r>
          </w:p>
          <w:p w14:paraId="034E506E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安E7 探究運動基本的保健。</w:t>
            </w:r>
          </w:p>
          <w:p w14:paraId="6E7047E7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安E9 學習相互尊重的精神。</w:t>
            </w:r>
          </w:p>
          <w:p w14:paraId="64834EBF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安E12 操作簡單的急救項目。</w:t>
            </w:r>
          </w:p>
          <w:p w14:paraId="1C70E076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【家庭教育】</w:t>
            </w:r>
          </w:p>
          <w:p w14:paraId="315FD800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家E9 參與家庭消費行動，澄清金錢與物品的價值。</w:t>
            </w:r>
          </w:p>
          <w:p w14:paraId="44EE3644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家E10 了解影響家庭消費的傳播媒體等各種因素。</w:t>
            </w:r>
          </w:p>
          <w:p w14:paraId="01A4A660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家E12 規劃個人與家庭的生活作息。</w:t>
            </w:r>
          </w:p>
          <w:p w14:paraId="248F51EC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【生涯規劃教育】</w:t>
            </w:r>
          </w:p>
          <w:p w14:paraId="2946822F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涯E1 了解個人的自我概念。</w:t>
            </w:r>
          </w:p>
          <w:p w14:paraId="10FD13F0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涯E4 認識自己的特質與興趣。</w:t>
            </w:r>
          </w:p>
          <w:p w14:paraId="57F2ABA0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lastRenderedPageBreak/>
              <w:t>【戶外教育】</w:t>
            </w:r>
          </w:p>
          <w:p w14:paraId="13AEFB9F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戶E1 善用教室外、戶外及校外教學，認識生活環境（自然或人為）。</w:t>
            </w:r>
          </w:p>
          <w:p w14:paraId="3AF7C081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下學期</w:t>
            </w:r>
          </w:p>
          <w:p w14:paraId="4DA0E21D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【品德教育】</w:t>
            </w:r>
          </w:p>
          <w:p w14:paraId="300F56CA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品E1 良好生活習慣與德行。</w:t>
            </w:r>
          </w:p>
          <w:p w14:paraId="57815E92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品E3 溝通合作與和諧人際關係。</w:t>
            </w:r>
          </w:p>
          <w:p w14:paraId="1915E30E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【法治教育】</w:t>
            </w:r>
          </w:p>
          <w:p w14:paraId="77B445A8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法E4 參與規則的制定並遵守之。</w:t>
            </w:r>
          </w:p>
          <w:p w14:paraId="59E1395D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【安全教育】</w:t>
            </w:r>
          </w:p>
          <w:p w14:paraId="30627E07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安E2 了解危機與安全。</w:t>
            </w:r>
          </w:p>
          <w:p w14:paraId="4D8992D5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安E3 知道常見事故傷害。</w:t>
            </w:r>
          </w:p>
          <w:p w14:paraId="31D2C960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安E4 探討日常生活應該注意的安全。</w:t>
            </w:r>
          </w:p>
          <w:p w14:paraId="7E843319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安E6 了解自己的身體。</w:t>
            </w:r>
          </w:p>
          <w:p w14:paraId="30A9545F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安E7 探究運動基本的保健。</w:t>
            </w:r>
          </w:p>
          <w:p w14:paraId="6B1697F3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【家庭教育】</w:t>
            </w:r>
          </w:p>
          <w:p w14:paraId="5CD04481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家E7 表達對家庭成員的關心與情感。</w:t>
            </w:r>
          </w:p>
          <w:p w14:paraId="3CE0F330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家E12 規劃個人與家庭的生活作息。</w:t>
            </w:r>
          </w:p>
          <w:p w14:paraId="1CDE489D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家E13 熟悉與家庭生活相關的社區資源。</w:t>
            </w:r>
          </w:p>
          <w:p w14:paraId="16947027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【生涯規劃教育】</w:t>
            </w:r>
          </w:p>
          <w:p w14:paraId="4916CF53" w14:textId="579F35B9" w:rsidR="00C122FF" w:rsidRPr="00C122FF" w:rsidRDefault="002D4803" w:rsidP="002D4803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涯E4 認識自己的特質與興趣。</w:t>
            </w:r>
          </w:p>
        </w:tc>
      </w:tr>
      <w:tr w:rsidR="00C122FF" w:rsidRPr="00C122FF" w14:paraId="3792AC5E" w14:textId="77777777" w:rsidTr="006540A4">
        <w:trPr>
          <w:jc w:val="center"/>
        </w:trPr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0C1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5713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上學期</w:t>
            </w:r>
          </w:p>
          <w:p w14:paraId="6B90633E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.食物是促進生長發育、供給熱量來源、預防疾病和維持健康最重要的基礎。單元一介紹六大類食物的來源和功能，引導學生體會均衡飲食的重要性；在享用營養、美味的食物時，也希望學生能心懷感恩，珍惜得之不易的食物。</w:t>
            </w:r>
          </w:p>
          <w:p w14:paraId="1D3C3E95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2.單元一亦教導學生思考自己的飲食問題與改善方法，培養學生選擇健康、安全食物的能力。</w:t>
            </w:r>
          </w:p>
          <w:p w14:paraId="2B3993C0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3.自我概念是決定個人行為方式的重要因素，單元二教導學生認識自己、接受自己、喜歡自己，進而提升自我價值感，幫助學生擁有更愉快而有意義的人生。</w:t>
            </w:r>
          </w:p>
          <w:p w14:paraId="5AE5FA60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4.眼睛、耳朵、鼻子、嘴巴都是人體重要的感官，也是賴以學習和溝通的管道。單元二從感官的功能談起，協助學生建立感官的保健常識，並且透過情境模擬，學習感官受到傷害時的緊急處理方法。</w:t>
            </w:r>
          </w:p>
          <w:p w14:paraId="43C3159C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5.單元三介紹酒後駕車和長期吸菸對健康的影響，讓學生了解酒精和菸都會改變人體的機能，過度使用會產生成癮性反應，不但危害個人身心健康，也會造成家庭與社會的負擔。</w:t>
            </w:r>
          </w:p>
          <w:p w14:paraId="2E20C841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6.單元三亦教導二手菸的危害，提醒學生覺察生活中所存在的二手菸，並且具體演練拒絕二手菸的技巧。</w:t>
            </w:r>
          </w:p>
          <w:p w14:paraId="3AAF4380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7.單元四利用繩子引導學生進行操控性創作活動、體能遊戲以及移動性基本動作能力的體驗活動，增進學生身體控制能力。</w:t>
            </w:r>
          </w:p>
          <w:p w14:paraId="70BD4FD4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8.單元五引導學生認識與運用學校的運動資源，包括運動場地、運動器材和運動社團；透過呼拉圈遊戲，激發學生的創造力並增進身體的協調性。</w:t>
            </w:r>
          </w:p>
          <w:p w14:paraId="29AC590D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9.單元五亦引導學會正確的穿鞋和選鞋方法，建立正確的運動習慣。</w:t>
            </w:r>
          </w:p>
          <w:p w14:paraId="53E103E4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lastRenderedPageBreak/>
              <w:t>10.單元六透過墊上活動，引導學生表現支撐與滾翻的基本動作能力，增加多元的身體能力；經由拳擊有氧模仿遊戲，讓學生學會拳擊有氧拳的基本動作，並能和他人合作，共同進行模仿動作遊戲。</w:t>
            </w:r>
          </w:p>
          <w:p w14:paraId="7A5F1632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11.單元七透過各種跑步遊戲，提升學生的體能與敏捷性，並讓其從中領略身體活動的樂趣；藉由團體進行的水中遊戲活動，讓學生體驗水上活動並增加適應水性的能力；學習基礎的水中自救能力及衛生保健的方式，讓學生能安全進行水上活動。</w:t>
            </w:r>
          </w:p>
          <w:p w14:paraId="2CE36A3C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藉由簡易桌球和擲準之練習與遊戲，提升學生基本運動能力與技術。</w:t>
            </w:r>
          </w:p>
          <w:p w14:paraId="2B6F5332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12.單元八遊戲或比賽中發現問題、分析問題，並透過討論來解決問題；藉由活動及遊戲讓學生學習手部的運動協調能力，並培養學生群性合作的精神。</w:t>
            </w:r>
          </w:p>
          <w:p w14:paraId="68D75F02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13.單元八亦藉由基礎的跑壘團體遊戲體驗，引發學生喜愛棒壘球運動。</w:t>
            </w:r>
          </w:p>
          <w:p w14:paraId="2964B242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下學期</w:t>
            </w:r>
          </w:p>
          <w:p w14:paraId="17176259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.齲齒是對口腔健康有直接影響的常見疾病，而口腔健康又是全身健康重要的一環，攸關學生的學習、生活品質與身心發展。單元一教導正確的刷牙方法和保健方式，希望學生能建立良好的口腔衛生習慣，並表現於生活中。</w:t>
            </w:r>
          </w:p>
          <w:p w14:paraId="7724B809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.有不少研究顯示兒童時期如果能養成良好的健康習慣，可以持續到成年以後。一年級曾經教過正確的個人衛生習慣如洗臉、洗手、洗澡、上廁所等，單元一加了正確姿勢，並且透過自我檢核活動，讓學生能持續實踐健康習慣，發現缺失並設法改善。</w:t>
            </w:r>
          </w:p>
          <w:p w14:paraId="56B52AF4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.家是每個人的避風港，良好和諧的家庭氣氛，需要所有成員共同努力。單元二透過活動讓學生省察自己與家人的相處情形，藉由有效溝通增進彼此間的了解與體諒，鼓勵學生適時用行動表達對家人的關愛，並親近家人。</w:t>
            </w:r>
          </w:p>
          <w:p w14:paraId="7F3DABE0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.家庭氣氛是可以經營的，全家人共同參與休閒活動不但可以增進家人之間的情感，也能拓展生活經驗，讓身心更健康。單元二結合學生的生活經驗，透過分享、討論、情境模擬、腦力激盪等活動，讓學生對家庭休閒活動的項目與好處有更多的了解。</w:t>
            </w:r>
          </w:p>
          <w:p w14:paraId="7BF7BD63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5.安全舒適的生活環境與健康息息相關，愈來愈多人開始關心自己的社區環境。本單元引導學生觀察自己居住的社區有哪些特色和資源，藉由活動讓學生關注自己的社區，願意為社區環境整潔付出一己之力，並且了解登革熱的傳染途徑和預防方法。</w:t>
            </w:r>
          </w:p>
          <w:p w14:paraId="6A297978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6.整潔舒適的社區環境需要社區居民共同維護，單元中透過觀察、討論活動，引導學生關心自己的社區，鼓勵他們積極參與社區活動，與居民共同打造理想的健康社區。</w:t>
            </w:r>
          </w:p>
          <w:p w14:paraId="5425F032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7.單元四透過平衡木和跳箱，引導學生體驗平衡、支撐和跨越等動作能力。利用遊戲和創作的樂趣，增進其基礎動作技能與探索能力，提升學生運動參與的興趣。</w:t>
            </w:r>
          </w:p>
          <w:p w14:paraId="4E7C94D1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8.單元五利用運動安全三部曲的概念，建立學生基本的運動安全常識，並學會處理運動傷害的正確步驟；結合學校班級性運動競賽，引導學生理解運動賽事相關概念與資源，並能認真參與班際相關運動賽事。</w:t>
            </w:r>
          </w:p>
          <w:p w14:paraId="1C65E9EC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9.單元五讓學生了解跳繩的基本動作技巧，並能運用正確的技巧與他人合作，進行跑步跳繩遊戲。</w:t>
            </w:r>
          </w:p>
          <w:p w14:paraId="0CCBCDF7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10.單元六透過拋球遊戲，體驗網牆性運動樂趣；藉由樂趣化遊戲，了解並學習排球、槌球的基本概念；體驗用腳運動的項目，促進全身性運動能</w:t>
            </w:r>
            <w:r w:rsidRPr="00334204">
              <w:rPr>
                <w:rFonts w:ascii="標楷體" w:eastAsia="標楷體" w:hAnsi="標楷體" w:cs="新細明體" w:hint="eastAsia"/>
                <w:color w:val="000000"/>
              </w:rPr>
              <w:lastRenderedPageBreak/>
              <w:t>力均衡發展；以遊戲方法增進學生用腳運球的動作能力，增進對足球的學習興趣。</w:t>
            </w:r>
          </w:p>
          <w:p w14:paraId="01A93E4C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11.單元七介紹戶外及室內的休閒運動，讓學生了解運動的益處與樂趣，並鼓勵其邀請家人假日時一起進行；能配合節奏，與同學兩人一組，一起完成有氧運動的動作。</w:t>
            </w:r>
          </w:p>
          <w:p w14:paraId="54C79A9D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12.單元七運用全身及四肢的活動學習，體驗並理解攀岩這項休閒運動；學會各種橡皮筋繩遊戲，提升學生的體能與敏捷性，並能與同學共同合作，從中領略身體活動的樂趣。</w:t>
            </w:r>
          </w:p>
          <w:p w14:paraId="1D9350E2" w14:textId="08834AF0" w:rsidR="00C122FF" w:rsidRPr="00C122FF" w:rsidRDefault="002D4803" w:rsidP="002D4803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13.單元八了解不同的水域活動項目以及安全注意事項，增進學生參與水域活動的興趣；藉由學習及團體遊戲，學習基礎的游泳技能並熟悉自救方法。</w:t>
            </w:r>
          </w:p>
        </w:tc>
      </w:tr>
      <w:tr w:rsidR="00C122FF" w:rsidRPr="00C122FF" w14:paraId="685FFD80" w14:textId="77777777" w:rsidTr="006540A4">
        <w:trPr>
          <w:jc w:val="center"/>
        </w:trPr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69D1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CFBC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一、教材編選與資源(教科書版本、相關資源)</w:t>
            </w:r>
          </w:p>
          <w:p w14:paraId="13761579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（一）教材編選</w:t>
            </w:r>
          </w:p>
          <w:p w14:paraId="342282F2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.本書在教材編選上除了根據學生不同生長階段的能力與需求來設計，提供充足的健康與體育資訊外，更重視領域核心素養的養成。透過由學習表現與學習內容二個向度所組成的學習重點，來彰顯包含認知、情意、技能與行為的素養內涵。</w:t>
            </w:r>
          </w:p>
          <w:p w14:paraId="2B065C66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2.教材內容的選擇以學生為中心，強調情境脈絡的連結及學生的主動參與，同時關照認知、情意、技能與行為的統整。</w:t>
            </w:r>
          </w:p>
          <w:p w14:paraId="2E1390C5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（二）教材來源</w:t>
            </w:r>
          </w:p>
          <w:p w14:paraId="3FA595A1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1.以教育部審定版之教材為主：</w:t>
            </w:r>
          </w:p>
          <w:p w14:paraId="4E6A26F1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二 年級：翰林</w:t>
            </w:r>
          </w:p>
          <w:p w14:paraId="5964C324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（三）教學資源</w:t>
            </w:r>
          </w:p>
          <w:p w14:paraId="099F22E2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1.教學CD</w:t>
            </w:r>
          </w:p>
          <w:p w14:paraId="3909F3AC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2.教用版電子教科書</w:t>
            </w:r>
          </w:p>
          <w:p w14:paraId="4DD5D078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二、教學方法</w:t>
            </w:r>
          </w:p>
          <w:p w14:paraId="1EAB7445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1.單元頁以情境故事引起學習興趣，配合提問引出學習重點，提供教師和學生進行課前準備、課後活動或綜合歸納的運用。</w:t>
            </w:r>
          </w:p>
          <w:p w14:paraId="32984B64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2.教材編排強調知識與情境脈絡之間的連結，提供各種不同的情境，讓學生經由體驗與省思、參與和分享，培養思考判斷與實踐力行的能力。</w:t>
            </w:r>
          </w:p>
          <w:p w14:paraId="17910A61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3.教材內容搭配不同形式的教學活動，讓學生有充足的機會練習並獲得完整的學習經驗，從而整合運用於實際的生活中。</w:t>
            </w:r>
          </w:p>
          <w:p w14:paraId="3247F6EB" w14:textId="77777777" w:rsidR="002D4803" w:rsidRPr="00334204" w:rsidRDefault="002D4803" w:rsidP="002D4803">
            <w:pPr>
              <w:widowControl/>
              <w:ind w:right="151"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4.單元中適時穿插「小叮嚀」、「小小行動家」等，提醒重要概念或融入環境、人權、安全、性別及文化等多元觀點，引發學生自覺與思辨。</w:t>
            </w:r>
          </w:p>
          <w:p w14:paraId="0DD85A62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三、教學評量</w:t>
            </w:r>
          </w:p>
          <w:p w14:paraId="4010203E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自評</w:t>
            </w:r>
          </w:p>
          <w:p w14:paraId="45B1BEAB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問答</w:t>
            </w:r>
          </w:p>
          <w:p w14:paraId="4EEC7F49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發表</w:t>
            </w:r>
          </w:p>
          <w:p w14:paraId="61DBF334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實作</w:t>
            </w:r>
          </w:p>
          <w:p w14:paraId="4E0DEA01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調查</w:t>
            </w:r>
          </w:p>
          <w:p w14:paraId="06D71995" w14:textId="77777777" w:rsidR="002D4803" w:rsidRPr="00334204" w:rsidRDefault="002D4803" w:rsidP="002D4803">
            <w:pPr>
              <w:widowControl/>
              <w:rPr>
                <w:rFonts w:ascii="新細明體" w:hAnsi="新細明體" w:cs="新細明體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操作</w:t>
            </w:r>
          </w:p>
          <w:p w14:paraId="5F092B04" w14:textId="04FD2E37" w:rsidR="00C122FF" w:rsidRPr="00C122FF" w:rsidRDefault="002D4803" w:rsidP="002D4803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334204">
              <w:rPr>
                <w:rFonts w:ascii="標楷體" w:eastAsia="標楷體" w:hAnsi="標楷體" w:cs="新細明體" w:hint="eastAsia"/>
                <w:color w:val="000000"/>
              </w:rPr>
              <w:t>觀察</w:t>
            </w:r>
          </w:p>
          <w:p w14:paraId="7DC4222C" w14:textId="77777777" w:rsidR="00C122FF" w:rsidRPr="00C122FF" w:rsidRDefault="00C122FF" w:rsidP="00C122FF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</w:tc>
      </w:tr>
    </w:tbl>
    <w:p w14:paraId="458CF9B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C5559C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16298F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3E920102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23D910F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EF29789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BAC2743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666ADA34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2C41E4D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76F3FD4A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948F825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F646B72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5A7AE39B" w14:textId="32985B72" w:rsidR="00A36167" w:rsidRDefault="00A36167">
      <w:pPr>
        <w:rPr>
          <w:rFonts w:ascii="標楷體" w:eastAsia="標楷體" w:hAnsi="標楷體"/>
          <w:color w:val="808080" w:themeColor="background1" w:themeShade="80"/>
          <w:szCs w:val="32"/>
        </w:rPr>
      </w:pPr>
      <w:r>
        <w:rPr>
          <w:rFonts w:ascii="標楷體" w:eastAsia="標楷體" w:hAnsi="標楷體"/>
          <w:color w:val="808080" w:themeColor="background1" w:themeShade="80"/>
          <w:szCs w:val="32"/>
        </w:rPr>
        <w:br w:type="page"/>
      </w:r>
    </w:p>
    <w:p w14:paraId="17094337" w14:textId="7F2E3534" w:rsidR="00A36167" w:rsidRPr="00A07A80" w:rsidRDefault="00A36167" w:rsidP="00336586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(</w:t>
      </w:r>
      <w:r w:rsidR="002D4803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二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( </w:t>
      </w:r>
      <w:r w:rsidR="002D4803">
        <w:rPr>
          <w:rFonts w:ascii="標楷體" w:eastAsia="標楷體" w:hAnsi="標楷體" w:hint="eastAsia"/>
          <w:color w:val="000000"/>
          <w:kern w:val="2"/>
          <w:sz w:val="28"/>
          <w:szCs w:val="28"/>
        </w:rPr>
        <w:t>健體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14:paraId="1B7E357B" w14:textId="77777777" w:rsidTr="00336586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5964544B" w14:textId="77777777" w:rsidR="00A36167" w:rsidRPr="00A07A80" w:rsidRDefault="00A36167" w:rsidP="00336586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週別</w:t>
            </w:r>
          </w:p>
          <w:p w14:paraId="7902ADBD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76D02C75" w14:textId="77777777" w:rsidR="00A36167" w:rsidRPr="00A07A80" w:rsidRDefault="00A36167" w:rsidP="00336586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468E00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4CC25577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56558A4D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2AA77E2C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6A01B6C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7748FC56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605640E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57DC4DD1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39A237DF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1F4643E6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5A798E2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69A0F722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5F35B5CE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2A8C939A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6E0746C5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832ECE1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4B62A36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76BE4F0E" w14:textId="77777777" w:rsidTr="00336586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53D67DAF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66A07FC8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36531A5C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2D271B2F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04A92CB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57EE62D7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F52BDED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44D158C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C407DCB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412697BB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0097C99D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5A1E35FE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540A46B0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946A515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1637D3A0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2E0B81" w:rsidRPr="00A07A80" w14:paraId="70324368" w14:textId="77777777" w:rsidTr="00B95B7D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7EFF594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BACF69F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57E1304" w14:textId="77777777" w:rsidR="002E0B81" w:rsidRPr="00D10DE7" w:rsidRDefault="002E0B81" w:rsidP="002E0B81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0B85F4FE" w14:textId="30AC77F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35B19D77" w14:textId="77777777" w:rsidR="002E0B81" w:rsidRPr="00D10DE7" w:rsidRDefault="002E0B81" w:rsidP="002E0B81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04753010" w14:textId="79F2A75B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  <w:vAlign w:val="center"/>
          </w:tcPr>
          <w:p w14:paraId="1EC17F1A" w14:textId="231A2AE1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壹、健康有一套</w:t>
            </w:r>
          </w:p>
        </w:tc>
        <w:tc>
          <w:tcPr>
            <w:tcW w:w="250" w:type="pct"/>
            <w:vAlign w:val="center"/>
          </w:tcPr>
          <w:p w14:paraId="0035BF26" w14:textId="3DEBBE26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一.健康做得到</w:t>
            </w:r>
          </w:p>
        </w:tc>
        <w:tc>
          <w:tcPr>
            <w:tcW w:w="371" w:type="pct"/>
          </w:tcPr>
          <w:p w14:paraId="17EA8B6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健體-E-A1具備良好身體活動與健康生活的習慣，以促進身心健全發展，並認識個人特質，發展運動與保健的潛能。</w:t>
            </w:r>
          </w:p>
          <w:p w14:paraId="28F2B8D9" w14:textId="1BF3A35A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健體-E-A2具備探索身體活動與健康生活問題的思考能力，並透過體驗與實踐，處理日常生活中運動與健康的問題。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6CCE637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2a-I-1發覺影響健康的生活態度與行為。</w:t>
            </w:r>
          </w:p>
          <w:p w14:paraId="44CBFAF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2a-I-2感受健康問題對自己所造成的威脅性。</w:t>
            </w:r>
          </w:p>
          <w:p w14:paraId="6068C5D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3a-I-2能於引導下，於生活中操作簡易的健康技能。</w:t>
            </w:r>
          </w:p>
          <w:p w14:paraId="2E7B256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3b-I-1能於引導下，表現簡易的自我調適技能。</w:t>
            </w:r>
          </w:p>
          <w:p w14:paraId="45566E6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3b-I-3能於生活中嘗試運用生活技能。</w:t>
            </w:r>
          </w:p>
          <w:p w14:paraId="02AA1E7A" w14:textId="1FD74A8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4a-I-2養成健康的生活習慣。</w:t>
            </w:r>
          </w:p>
        </w:tc>
        <w:tc>
          <w:tcPr>
            <w:tcW w:w="568" w:type="pct"/>
          </w:tcPr>
          <w:p w14:paraId="2152EB5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Ea-I-2基本的飲食習慣。</w:t>
            </w:r>
          </w:p>
          <w:p w14:paraId="535FCE50" w14:textId="051B61B2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Fb-I-1個人對健康的自我覺察與行為表現。</w:t>
            </w:r>
          </w:p>
        </w:tc>
        <w:tc>
          <w:tcPr>
            <w:tcW w:w="584" w:type="pct"/>
          </w:tcPr>
          <w:p w14:paraId="067F8B2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1.能了解身體檢查通知單的內容、意義與差異性。</w:t>
            </w:r>
          </w:p>
          <w:p w14:paraId="660A5EC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2.能閱讀生活習慣紀錄表，發現造成體重過重的原因。</w:t>
            </w:r>
          </w:p>
          <w:p w14:paraId="36E33C6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3.能閱讀生活習慣紀錄表，發現造成體重過重的原因。</w:t>
            </w:r>
          </w:p>
          <w:p w14:paraId="46903CA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4.能分辨紅綠燈食物的差異。</w:t>
            </w:r>
          </w:p>
          <w:p w14:paraId="26732C8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5.能於日常生活中選擇攝取綠燈食物。</w:t>
            </w:r>
          </w:p>
          <w:p w14:paraId="2B8025C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6.能連結課本及生活經驗，說出過重的可能原因。</w:t>
            </w:r>
          </w:p>
          <w:p w14:paraId="6E367BB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7.能知道體重過重在飲食上的調整方法。</w:t>
            </w:r>
          </w:p>
          <w:p w14:paraId="3B340FD1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8.能明白養成良好的飲食與生活習慣能促進身體健康。</w:t>
            </w:r>
          </w:p>
          <w:p w14:paraId="574F889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9.能記錄自己的飲食與生活習慣。</w:t>
            </w:r>
          </w:p>
          <w:p w14:paraId="1D7AC269" w14:textId="2137BD28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10.能覺察自己的飲食與生活習慣不適宜處，並提出改善的方法。</w:t>
            </w:r>
          </w:p>
        </w:tc>
        <w:tc>
          <w:tcPr>
            <w:tcW w:w="587" w:type="pct"/>
          </w:tcPr>
          <w:p w14:paraId="7260792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【活動1】引導學童學習如何讀懂通知單。</w:t>
            </w:r>
          </w:p>
          <w:p w14:paraId="7A13B96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【活動2】透過身高體重測量通知單覺察自己的體位是否正常。</w:t>
            </w:r>
          </w:p>
          <w:p w14:paraId="61BCC37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</w:t>
            </w:r>
          </w:p>
          <w:p w14:paraId="21A4843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發覺飲食與生活習慣對健康的重要性。</w:t>
            </w:r>
          </w:p>
          <w:p w14:paraId="3F717B8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【活動4】能於引導下分辨紅綠燈食物，並說出選擇綠燈食物的好處。</w:t>
            </w:r>
          </w:p>
          <w:p w14:paraId="7F9D282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【活動5】透過選擇紀錄表來練習選擇綠燈食物。</w:t>
            </w:r>
          </w:p>
          <w:p w14:paraId="0980FD7B" w14:textId="4B1999B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【活動6】能於引導下，說出調整體位的方法。</w:t>
            </w:r>
          </w:p>
        </w:tc>
        <w:tc>
          <w:tcPr>
            <w:tcW w:w="199" w:type="pct"/>
          </w:tcPr>
          <w:p w14:paraId="3489082A" w14:textId="302BA507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080AFABE" w14:textId="1566CE52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※電子書及播放設備、空白字卡、《胖國王‧瘦皇后》繪本、素養評量單。</w:t>
            </w:r>
          </w:p>
        </w:tc>
        <w:tc>
          <w:tcPr>
            <w:tcW w:w="305" w:type="pct"/>
          </w:tcPr>
          <w:p w14:paraId="28420971" w14:textId="2405CBED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0D6CF60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生命教育</w:t>
            </w:r>
          </w:p>
          <w:p w14:paraId="0870F34B" w14:textId="282817FB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生E2理解人的身體與心理面向。</w:t>
            </w:r>
          </w:p>
        </w:tc>
      </w:tr>
      <w:tr w:rsidR="002E0B81" w:rsidRPr="00A07A80" w14:paraId="091D605A" w14:textId="77777777" w:rsidTr="00437F2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350F1B4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63556938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EB27996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EF4D13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1A6CCD16" w14:textId="77777777" w:rsidR="002E0B81" w:rsidRPr="00D10DE7" w:rsidRDefault="002E0B81" w:rsidP="002E0B81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5B049025" w14:textId="77777777" w:rsidR="002E0B81" w:rsidRPr="00D10DE7" w:rsidRDefault="002E0B81" w:rsidP="002E0B81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591ABC66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  <w:vAlign w:val="center"/>
          </w:tcPr>
          <w:p w14:paraId="71BA708A" w14:textId="007D4483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壹、健康有一套</w:t>
            </w:r>
          </w:p>
        </w:tc>
        <w:tc>
          <w:tcPr>
            <w:tcW w:w="250" w:type="pct"/>
            <w:vAlign w:val="center"/>
          </w:tcPr>
          <w:p w14:paraId="187C5605" w14:textId="60B9F2E3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一.健康做得到</w:t>
            </w:r>
          </w:p>
        </w:tc>
        <w:tc>
          <w:tcPr>
            <w:tcW w:w="371" w:type="pct"/>
          </w:tcPr>
          <w:p w14:paraId="58A7C921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康生活的習慣，以促進身心健全發展，並認識個人特質，發展運動與保健的潛能。</w:t>
            </w:r>
          </w:p>
          <w:p w14:paraId="74FCC944" w14:textId="37DBD40D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健體-E-A2具備探索身體活動與健康生活問題的思考能力，並透過體驗與實踐，處理日常生活中運動與健康的問題。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0762C121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2a-I-1發覺影響健康的生活態度與行為。</w:t>
            </w:r>
          </w:p>
          <w:p w14:paraId="7297D09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2a-I-2感受健康問題對自己所造成的威脅性。</w:t>
            </w:r>
          </w:p>
          <w:p w14:paraId="452B687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3a-I-2能於引導下，於生活中操作簡易的健康技能。</w:t>
            </w:r>
          </w:p>
          <w:p w14:paraId="2D5344B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3b-I-1能於引導下，表現簡易的自我調適技能。</w:t>
            </w:r>
          </w:p>
          <w:p w14:paraId="6E80161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3b-I-3能於生活中嘗試運用生活技能。</w:t>
            </w:r>
          </w:p>
          <w:p w14:paraId="20C23289" w14:textId="42DD5D7B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4a-I-2養成健康的生活習慣。</w:t>
            </w:r>
          </w:p>
        </w:tc>
        <w:tc>
          <w:tcPr>
            <w:tcW w:w="568" w:type="pct"/>
          </w:tcPr>
          <w:p w14:paraId="415816C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Ea-I-2基本的飲食習慣。</w:t>
            </w:r>
          </w:p>
          <w:p w14:paraId="55197CEC" w14:textId="6B6E4A4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Fb-I-1個人對健康的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自我覺察與行為表現。</w:t>
            </w:r>
          </w:p>
        </w:tc>
        <w:tc>
          <w:tcPr>
            <w:tcW w:w="584" w:type="pct"/>
          </w:tcPr>
          <w:p w14:paraId="0125316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1.能了解身體檢查通知單的內容、意義與差異性。</w:t>
            </w:r>
          </w:p>
          <w:p w14:paraId="0AE6317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2.能閱讀生活習慣紀錄表，發現造成體重過重的原因。</w:t>
            </w:r>
          </w:p>
          <w:p w14:paraId="3C054AC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3.能閱讀生活習慣紀錄表，發現造成體重過重的原因。</w:t>
            </w:r>
          </w:p>
          <w:p w14:paraId="321356E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4.能分辨紅綠燈食物的差異。</w:t>
            </w:r>
          </w:p>
          <w:p w14:paraId="2AF9B58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5.能於日常生活中選擇攝取綠燈食物。</w:t>
            </w:r>
          </w:p>
          <w:p w14:paraId="48B6058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6.能連結課本及生活經驗，說出過重的可能原因。</w:t>
            </w:r>
          </w:p>
          <w:p w14:paraId="09FF3E8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7.能知道體重過重在飲食上的調整方法。</w:t>
            </w:r>
          </w:p>
          <w:p w14:paraId="200E67C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8.能明白養成良好的飲食與生活習慣能促進身體健康。</w:t>
            </w:r>
          </w:p>
          <w:p w14:paraId="63B039F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9.能記錄自己的飲食與生活習慣。</w:t>
            </w:r>
          </w:p>
          <w:p w14:paraId="4DDA4AB1" w14:textId="7AACE8E2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10.能覺察自己的飲食與生活習慣不適宜處，並提出改善的方法。</w:t>
            </w:r>
          </w:p>
        </w:tc>
        <w:tc>
          <w:tcPr>
            <w:tcW w:w="587" w:type="pct"/>
          </w:tcPr>
          <w:p w14:paraId="566F27B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【活動1】引導學童學習如何讀懂通知單。</w:t>
            </w:r>
          </w:p>
          <w:p w14:paraId="0153EDB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【活動2】透過身高體重測量通知單覺察自己的體位是否正常。</w:t>
            </w:r>
          </w:p>
          <w:p w14:paraId="0BD2D1C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</w:t>
            </w:r>
          </w:p>
          <w:p w14:paraId="31C6B2C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發覺飲食與生活習慣對健康的重要性。</w:t>
            </w:r>
          </w:p>
          <w:p w14:paraId="2EC49E4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【活動4】能於引導下分辨紅綠燈食物，並說出選擇綠燈食物的好處。</w:t>
            </w:r>
          </w:p>
          <w:p w14:paraId="47F9955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【活動5】透過選擇紀錄表來練習選擇綠燈食物。</w:t>
            </w:r>
          </w:p>
          <w:p w14:paraId="4A7043CA" w14:textId="4CE26CD4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【活動6】能於引導下，說出調整體位的方法。</w:t>
            </w:r>
          </w:p>
        </w:tc>
        <w:tc>
          <w:tcPr>
            <w:tcW w:w="199" w:type="pct"/>
          </w:tcPr>
          <w:p w14:paraId="4FE56DE7" w14:textId="2575D0BE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2FB628BC" w14:textId="33D5C6B1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※電子書及播放設備、空白字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卡、《胖國王‧瘦皇后》繪本、素養評量單。</w:t>
            </w:r>
          </w:p>
        </w:tc>
        <w:tc>
          <w:tcPr>
            <w:tcW w:w="305" w:type="pct"/>
          </w:tcPr>
          <w:p w14:paraId="7A458AC3" w14:textId="2B343A9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0DB84E8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lastRenderedPageBreak/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生命教育</w:t>
            </w:r>
          </w:p>
          <w:p w14:paraId="58E94C35" w14:textId="72A885A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生E2理解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人的身體與心理面向。</w:t>
            </w:r>
          </w:p>
        </w:tc>
      </w:tr>
      <w:tr w:rsidR="002E0B81" w:rsidRPr="00A07A80" w14:paraId="3CEE76B3" w14:textId="77777777" w:rsidTr="00007881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7062108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</w:p>
          <w:p w14:paraId="512DFC8F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6C3ECCD1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446A15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1BA680B9" w14:textId="77777777" w:rsidR="002E0B81" w:rsidRPr="00D10DE7" w:rsidRDefault="002E0B81" w:rsidP="002E0B81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DA4EB8F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  <w:vAlign w:val="center"/>
          </w:tcPr>
          <w:p w14:paraId="1AEDA930" w14:textId="30409A05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壹、健康有一套</w:t>
            </w:r>
          </w:p>
        </w:tc>
        <w:tc>
          <w:tcPr>
            <w:tcW w:w="250" w:type="pct"/>
            <w:vAlign w:val="center"/>
          </w:tcPr>
          <w:p w14:paraId="2A8060EB" w14:textId="3961727B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二.愛護牙齒有一套</w:t>
            </w:r>
          </w:p>
        </w:tc>
        <w:tc>
          <w:tcPr>
            <w:tcW w:w="371" w:type="pct"/>
          </w:tcPr>
          <w:p w14:paraId="1A12DFFB" w14:textId="6A71A928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個人特質，發展運動與保健的潛能。</w:t>
            </w:r>
          </w:p>
        </w:tc>
        <w:tc>
          <w:tcPr>
            <w:tcW w:w="559" w:type="pct"/>
          </w:tcPr>
          <w:p w14:paraId="2573408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1a-I-1認識基本的健康常識。</w:t>
            </w:r>
          </w:p>
          <w:p w14:paraId="517EF1C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1a-I-2認識健康的生活習慣。</w:t>
            </w:r>
          </w:p>
          <w:p w14:paraId="0E0D3EE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2b-I-2願意養成個人健康習慣。</w:t>
            </w:r>
          </w:p>
          <w:p w14:paraId="61275408" w14:textId="2D31CEF9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4a-I-2養成健康的生活習慣。</w:t>
            </w:r>
          </w:p>
        </w:tc>
        <w:tc>
          <w:tcPr>
            <w:tcW w:w="568" w:type="pct"/>
          </w:tcPr>
          <w:p w14:paraId="6ADDF7C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Da-I-1日常生活中的基本衛生習慣。</w:t>
            </w:r>
          </w:p>
          <w:p w14:paraId="3CCFAB6C" w14:textId="6076840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Da-I-2身體的部位與衛生保健的重要性。</w:t>
            </w:r>
          </w:p>
        </w:tc>
        <w:tc>
          <w:tcPr>
            <w:tcW w:w="584" w:type="pct"/>
          </w:tcPr>
          <w:p w14:paraId="3DB3BD0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1.能知道蛀牙的形成原因。</w:t>
            </w:r>
          </w:p>
          <w:p w14:paraId="3366E5F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2.能知道蛀牙的處理辦法。</w:t>
            </w:r>
          </w:p>
          <w:p w14:paraId="0D9138A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3.能知道愛護牙齒的方法，避免造成蛀牙。</w:t>
            </w:r>
          </w:p>
          <w:p w14:paraId="1738400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4.能知道牙齒分為乳齒和恆齒。</w:t>
            </w:r>
          </w:p>
          <w:p w14:paraId="63FD3E0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5.能知道乳齒和恆齒分別有其重要性。</w:t>
            </w:r>
          </w:p>
          <w:p w14:paraId="0542A66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6.能知道牙齒的功能及名稱。</w:t>
            </w:r>
          </w:p>
          <w:p w14:paraId="68F6BF4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7.能判斷更換牙刷的時機。</w:t>
            </w:r>
          </w:p>
          <w:p w14:paraId="5D148B9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8.能正確挑選適合自己的牙刷。</w:t>
            </w:r>
          </w:p>
          <w:p w14:paraId="783BEB4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9.能透過自我檢視，正確存放與更換牙刷。</w:t>
            </w:r>
          </w:p>
          <w:p w14:paraId="2DBF0C2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10.能知道正確刷牙是預防蛀牙最有效的方法。</w:t>
            </w:r>
          </w:p>
          <w:p w14:paraId="154298C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11.能知道正確刷牙的方法和步驟，培養良好的衛生習慣。</w:t>
            </w:r>
          </w:p>
          <w:p w14:paraId="36EBC4E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12.能記錄一周的刷牙情形，並做檢討與改進。</w:t>
            </w:r>
          </w:p>
          <w:p w14:paraId="0DED13F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13.能知道愛護牙齒的方法。</w:t>
            </w:r>
          </w:p>
          <w:p w14:paraId="5B23492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14.能知道牙科醫療院所提供的口腔保健服務。</w:t>
            </w:r>
          </w:p>
          <w:p w14:paraId="05F01306" w14:textId="73BA9BB5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15.能養成保健牙齒的生活習慣。</w:t>
            </w:r>
          </w:p>
        </w:tc>
        <w:tc>
          <w:tcPr>
            <w:tcW w:w="587" w:type="pct"/>
          </w:tcPr>
          <w:p w14:paraId="58F46B9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【活動1】能藉由照鏡子看一看牙齒，讓學童了解自己牙齒的蛀牙情形。</w:t>
            </w:r>
          </w:p>
          <w:p w14:paraId="33D024A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【活動2】了解蛀牙的嚴重性與處理方法。</w:t>
            </w:r>
          </w:p>
          <w:p w14:paraId="531AAEE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【活動3】了解愛護牙齒，避免蛀牙的重要性。</w:t>
            </w:r>
          </w:p>
          <w:p w14:paraId="41B4890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【活動4】能藉由照鏡子觀察牙齒的活動，讓學童了解自己牙齒的生長情形。</w:t>
            </w:r>
          </w:p>
          <w:p w14:paraId="45FA3C8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【活動5】讓學童了解牙齒的功能及重要性。</w:t>
            </w:r>
          </w:p>
          <w:p w14:paraId="2BF085C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【活動6】透過課本情境，學習判斷更換牙刷的時機，並學習挑選適合自己的牙刷。</w:t>
            </w:r>
          </w:p>
          <w:p w14:paraId="4548AD0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【活動7】透過自我檢視，能正確使用、存放與更換牙刷。</w:t>
            </w:r>
          </w:p>
          <w:p w14:paraId="1022FD4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【活動8】能知道正確刷牙的重要性。</w:t>
            </w:r>
          </w:p>
          <w:p w14:paraId="295B397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【活動9】能知道正確刷牙的方法和步驟。</w:t>
            </w:r>
          </w:p>
          <w:p w14:paraId="2BB7D48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【活動10】培養學童正確刷牙的良好衛生習慣。</w:t>
            </w:r>
          </w:p>
          <w:p w14:paraId="4660500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【活動11】能知道日常生活中愛護牙齒的方法。</w:t>
            </w:r>
          </w:p>
          <w:p w14:paraId="77E9E27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【活動12】能知道牙醫師協助愛護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牙齒的方法。</w:t>
            </w:r>
          </w:p>
          <w:p w14:paraId="661676EA" w14:textId="62A2FB73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【活動13】能養成保健牙齒的生活習慣。</w:t>
            </w:r>
          </w:p>
        </w:tc>
        <w:tc>
          <w:tcPr>
            <w:tcW w:w="199" w:type="pct"/>
          </w:tcPr>
          <w:p w14:paraId="06DCCF85" w14:textId="21955866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6011D2FE" w14:textId="796D10ED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※電子書與播放設備、學童準備一面鏡子、各式牙刷數把、學童準備潔牙用具、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〈潔牙歌〉、牙齒模型、素養評量單。</w:t>
            </w:r>
          </w:p>
        </w:tc>
        <w:tc>
          <w:tcPr>
            <w:tcW w:w="305" w:type="pct"/>
          </w:tcPr>
          <w:p w14:paraId="26D84486" w14:textId="682F4610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789FB84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生命教育</w:t>
            </w:r>
          </w:p>
          <w:p w14:paraId="51C991E2" w14:textId="226DDEFA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生E2理解人的身體與心理面向。</w:t>
            </w:r>
          </w:p>
        </w:tc>
      </w:tr>
      <w:tr w:rsidR="002E0B81" w:rsidRPr="00A07A80" w14:paraId="0A0C9574" w14:textId="77777777" w:rsidTr="00693DD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34C8493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4986C32F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1FABC5D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1910E8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BAA54F2" w14:textId="77777777" w:rsidR="002E0B81" w:rsidRPr="00D10DE7" w:rsidRDefault="002E0B81" w:rsidP="002E0B81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0899863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  <w:vAlign w:val="center"/>
          </w:tcPr>
          <w:p w14:paraId="79A7EAF3" w14:textId="407A17DB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壹、健康有一套</w:t>
            </w:r>
          </w:p>
        </w:tc>
        <w:tc>
          <w:tcPr>
            <w:tcW w:w="250" w:type="pct"/>
            <w:vAlign w:val="center"/>
          </w:tcPr>
          <w:p w14:paraId="39ED5614" w14:textId="26F1F70A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三.我愛家人</w:t>
            </w:r>
          </w:p>
        </w:tc>
        <w:tc>
          <w:tcPr>
            <w:tcW w:w="371" w:type="pct"/>
          </w:tcPr>
          <w:p w14:paraId="610C0306" w14:textId="2B9F033D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健體-E-B1具備應用體育與健康之相關符號知能，能以同理心應用在生活中的運動、保健與人際溝通上。</w:t>
            </w:r>
          </w:p>
        </w:tc>
        <w:tc>
          <w:tcPr>
            <w:tcW w:w="559" w:type="pct"/>
          </w:tcPr>
          <w:p w14:paraId="0E4C1561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3b-I-1能於引導下，表現簡易的自我調適技能。</w:t>
            </w:r>
          </w:p>
          <w:p w14:paraId="17DCD20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3b-I-2能於引導下，表現簡易的人際溝通互動技能。</w:t>
            </w:r>
          </w:p>
          <w:p w14:paraId="24DCDB24" w14:textId="0D721B55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3b-I-3能於生活中嘗試運用生活技能。</w:t>
            </w:r>
          </w:p>
        </w:tc>
        <w:tc>
          <w:tcPr>
            <w:tcW w:w="568" w:type="pct"/>
          </w:tcPr>
          <w:p w14:paraId="47CFC560" w14:textId="6D8F359D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Fa-I-2與家人及朋友和諧相處的方式。</w:t>
            </w:r>
          </w:p>
        </w:tc>
        <w:tc>
          <w:tcPr>
            <w:tcW w:w="584" w:type="pct"/>
          </w:tcPr>
          <w:p w14:paraId="2A08A88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1.與家人相處時，若出現不知道如何對應的情緒，能適當的自我調適。</w:t>
            </w:r>
          </w:p>
          <w:p w14:paraId="2936B48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2.能在課堂上分享自己的經驗，討論後嘗試在生活中應用生活技能。</w:t>
            </w:r>
          </w:p>
          <w:p w14:paraId="32B8D60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3.能覺察自己的情緒，利用說出事件與感受調適自我的心情。</w:t>
            </w:r>
          </w:p>
          <w:p w14:paraId="77F7470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4.與家人相處時，對於無法處理或做錯的狀況，能先調適心情，在引導下，表現簡易的人際溝通技能。</w:t>
            </w:r>
          </w:p>
          <w:p w14:paraId="08D3D0CA" w14:textId="646C7669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5.練習想法的三個步驟，先說出想法、反省想法、再決定怎麼做。</w:t>
            </w:r>
          </w:p>
        </w:tc>
        <w:tc>
          <w:tcPr>
            <w:tcW w:w="587" w:type="pct"/>
          </w:tcPr>
          <w:p w14:paraId="3007940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【活動1】能覺察並反省自己在與家人相處時的想法和情緒。</w:t>
            </w:r>
          </w:p>
          <w:p w14:paraId="40FD91DA" w14:textId="2DC7A4DE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【活動2】當我們遇到狀況時，都會有自己的想法和做法，覺察自己的想法，反省後再決定做法，能讓人際關係更和諧。</w:t>
            </w:r>
          </w:p>
        </w:tc>
        <w:tc>
          <w:tcPr>
            <w:tcW w:w="199" w:type="pct"/>
          </w:tcPr>
          <w:p w14:paraId="5AD12213" w14:textId="5F0CB2EF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2415107D" w14:textId="0539764F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※電子書及播放設備、素養評量單。</w:t>
            </w:r>
          </w:p>
        </w:tc>
        <w:tc>
          <w:tcPr>
            <w:tcW w:w="305" w:type="pct"/>
          </w:tcPr>
          <w:p w14:paraId="5726603A" w14:textId="087C755E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29AF4143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性別平等教育</w:t>
            </w:r>
          </w:p>
          <w:p w14:paraId="43675DF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性E11培養性別間合宜表達情感的能力。</w:t>
            </w:r>
          </w:p>
          <w:p w14:paraId="6F8C902A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家庭教育</w:t>
            </w:r>
          </w:p>
          <w:p w14:paraId="76468295" w14:textId="7E838760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家E3察覺家庭中不同角色，並反思個人在家庭中扮演的角色。</w:t>
            </w:r>
          </w:p>
        </w:tc>
      </w:tr>
      <w:tr w:rsidR="002E0B81" w:rsidRPr="00A07A80" w14:paraId="0351D903" w14:textId="77777777" w:rsidTr="00BC346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FCE386B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五</w:t>
            </w:r>
          </w:p>
          <w:p w14:paraId="455719F7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98C024E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41418D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217CA88C" w14:textId="77777777" w:rsidR="002E0B81" w:rsidRPr="00D10DE7" w:rsidRDefault="002E0B81" w:rsidP="002E0B81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465AD308" w14:textId="77777777" w:rsidR="002E0B81" w:rsidRPr="00D10DE7" w:rsidRDefault="002E0B81" w:rsidP="002E0B81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255EC162" w14:textId="77777777" w:rsidR="002E0B81" w:rsidRPr="00D10DE7" w:rsidRDefault="002E0B81" w:rsidP="002E0B81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3F2DA086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  <w:vAlign w:val="center"/>
          </w:tcPr>
          <w:p w14:paraId="5473F8F0" w14:textId="3BE0313F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壹、健康有一套</w:t>
            </w:r>
          </w:p>
        </w:tc>
        <w:tc>
          <w:tcPr>
            <w:tcW w:w="250" w:type="pct"/>
            <w:vAlign w:val="center"/>
          </w:tcPr>
          <w:p w14:paraId="0021FB3D" w14:textId="22CE152E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三.我愛家人</w:t>
            </w:r>
          </w:p>
        </w:tc>
        <w:tc>
          <w:tcPr>
            <w:tcW w:w="371" w:type="pct"/>
          </w:tcPr>
          <w:p w14:paraId="32B003CA" w14:textId="570F50A3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健體-E-B1具備應用體育與健康之相關符號知能，能以同理心應用在生活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中的運動、保健與人際溝通上。</w:t>
            </w:r>
          </w:p>
        </w:tc>
        <w:tc>
          <w:tcPr>
            <w:tcW w:w="559" w:type="pct"/>
          </w:tcPr>
          <w:p w14:paraId="01956FA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3b-I-2能於引導下，表現簡易的人際溝通互動技能。</w:t>
            </w:r>
          </w:p>
          <w:p w14:paraId="5CE85B5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3b-I-3能於生活中嘗試運用生活技能。</w:t>
            </w:r>
          </w:p>
          <w:p w14:paraId="258E31CE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68" w:type="pct"/>
          </w:tcPr>
          <w:p w14:paraId="5B197065" w14:textId="5904E901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Fa-I-2與家人及朋友和諧相處的方式。</w:t>
            </w:r>
          </w:p>
        </w:tc>
        <w:tc>
          <w:tcPr>
            <w:tcW w:w="584" w:type="pct"/>
          </w:tcPr>
          <w:p w14:paraId="2C6BACD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1.運用後設認知的技巧，先預想可能的後果，再來選擇最佳的做法。</w:t>
            </w:r>
          </w:p>
          <w:p w14:paraId="39D2C05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2.能練習平心靜氣說出自己的想法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讓對方知道。</w:t>
            </w:r>
          </w:p>
          <w:p w14:paraId="79F9B43F" w14:textId="652AD78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3.常把愛掛在口中、對家人的體貼等語言與非語言的方式，來表達對家人的關愛。</w:t>
            </w:r>
          </w:p>
        </w:tc>
        <w:tc>
          <w:tcPr>
            <w:tcW w:w="587" w:type="pct"/>
          </w:tcPr>
          <w:p w14:paraId="379C0A4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【活動1】不用哭鬧的方式解決與家人的意見不合。</w:t>
            </w:r>
          </w:p>
          <w:p w14:paraId="7843E9C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【活動2】能考慮後果，使用商量的方式解決問題。</w:t>
            </w:r>
          </w:p>
          <w:p w14:paraId="7B84C1C1" w14:textId="606CBE9A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能表達出自己對家人的愛。</w:t>
            </w:r>
          </w:p>
        </w:tc>
        <w:tc>
          <w:tcPr>
            <w:tcW w:w="199" w:type="pct"/>
          </w:tcPr>
          <w:p w14:paraId="2F0A0678" w14:textId="46D8FA14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2EA6FF17" w14:textId="0CFEACD5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※電子書及播放設備，學童準備裝飾品、著色用具、素養評量單。</w:t>
            </w:r>
          </w:p>
        </w:tc>
        <w:tc>
          <w:tcPr>
            <w:tcW w:w="305" w:type="pct"/>
          </w:tcPr>
          <w:p w14:paraId="5794D27F" w14:textId="21391982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2694578F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性別平等教育</w:t>
            </w:r>
          </w:p>
          <w:p w14:paraId="23EFDFC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性E11培養性別間合宜表達情感的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能力。</w:t>
            </w:r>
          </w:p>
          <w:p w14:paraId="4469363A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家庭教育</w:t>
            </w:r>
          </w:p>
          <w:p w14:paraId="035C345F" w14:textId="135233DA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家E3察覺家庭中不同角色，並反思個人在家庭中扮演的角色。</w:t>
            </w:r>
          </w:p>
        </w:tc>
      </w:tr>
      <w:tr w:rsidR="002E0B81" w:rsidRPr="00A07A80" w14:paraId="1C4DD8AF" w14:textId="77777777" w:rsidTr="00A07D94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5FEF9EA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51C67E32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46E41C34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1AE124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7A3BEB48" w14:textId="77777777" w:rsidR="002E0B81" w:rsidRPr="00D10DE7" w:rsidRDefault="002E0B81" w:rsidP="002E0B8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67BE14C0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  <w:vAlign w:val="center"/>
          </w:tcPr>
          <w:p w14:paraId="022F03AA" w14:textId="79299A46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壹、健康有一套</w:t>
            </w:r>
          </w:p>
        </w:tc>
        <w:tc>
          <w:tcPr>
            <w:tcW w:w="250" w:type="pct"/>
            <w:vAlign w:val="center"/>
          </w:tcPr>
          <w:p w14:paraId="60AC322D" w14:textId="4C105E8C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四.空氣汙染大作戰</w:t>
            </w:r>
          </w:p>
        </w:tc>
        <w:tc>
          <w:tcPr>
            <w:tcW w:w="371" w:type="pct"/>
          </w:tcPr>
          <w:p w14:paraId="2B08091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健體-E-A1具備良好身體活動與健康生活的習慣，以促進身心健全發展，並認識個人特質，發展運動與保健的潛能。</w:t>
            </w:r>
          </w:p>
          <w:p w14:paraId="490DC2A3" w14:textId="6E515DDE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健體-E-A3具備擬定基本的運動與保健計畫及實作能力，並以創新思考方師，因應日常生活情境。</w:t>
            </w:r>
          </w:p>
        </w:tc>
        <w:tc>
          <w:tcPr>
            <w:tcW w:w="559" w:type="pct"/>
          </w:tcPr>
          <w:p w14:paraId="428AF56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1a-I-1認識基本的健康常識。</w:t>
            </w:r>
          </w:p>
          <w:p w14:paraId="67F6201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2a-I-1發覺影響健康的生活態度與行為。</w:t>
            </w:r>
          </w:p>
          <w:p w14:paraId="683A668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2a-I-2感受健康問題對自己造成的威脅性。</w:t>
            </w:r>
          </w:p>
          <w:p w14:paraId="2FF0D356" w14:textId="237D18A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4a-I-2養成健康的生活習慣。</w:t>
            </w:r>
          </w:p>
        </w:tc>
        <w:tc>
          <w:tcPr>
            <w:tcW w:w="568" w:type="pct"/>
          </w:tcPr>
          <w:p w14:paraId="44E86834" w14:textId="1127619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Ca-I-1生活中與健康相關的環境。</w:t>
            </w:r>
          </w:p>
        </w:tc>
        <w:tc>
          <w:tcPr>
            <w:tcW w:w="584" w:type="pct"/>
          </w:tcPr>
          <w:p w14:paraId="2ED783B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1.知道空氣品質達紅色警示的意思。</w:t>
            </w:r>
          </w:p>
          <w:p w14:paraId="1CE4131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2.知道空氣汙染對人和動物都有影響。</w:t>
            </w:r>
          </w:p>
          <w:p w14:paraId="74BD218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3.知道紅色空品旗的作用。</w:t>
            </w:r>
          </w:p>
          <w:p w14:paraId="16BB755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4.知道空氣汙染期間，外出要戴口罩。</w:t>
            </w:r>
          </w:p>
          <w:p w14:paraId="30920B1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5.知道紅色空品旗升起時，要應對的活動行為。</w:t>
            </w:r>
          </w:p>
          <w:p w14:paraId="6DC01B7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6.發覺空氣汙染時，在戶外活動對身體健康的影響。</w:t>
            </w:r>
          </w:p>
          <w:p w14:paraId="7DEA813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7.知道空氣品質不好時，在外面活動會吸入髒空氣。</w:t>
            </w:r>
          </w:p>
          <w:p w14:paraId="286C04D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8.嘗試透過眼看、鼻文、手摸，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發覺空氣變髒了。</w:t>
            </w:r>
          </w:p>
          <w:p w14:paraId="5303125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9.知道空氣品質不好時，進行體育活動該注意的事項有哪些。</w:t>
            </w:r>
          </w:p>
          <w:p w14:paraId="37E4343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10.知道空氣汙染會讓身體出現各種不舒服的症狀。</w:t>
            </w:r>
          </w:p>
          <w:p w14:paraId="48B488F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11.知道空氣汙染時期因應身體不舒服症狀的處理方式。</w:t>
            </w:r>
          </w:p>
          <w:p w14:paraId="50F8054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12.知道對抗空氣汙染的保健做法。</w:t>
            </w:r>
          </w:p>
          <w:p w14:paraId="22F26431" w14:textId="55F098C4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13.面對不同空品旗，能做出適宜的保健行為。</w:t>
            </w:r>
          </w:p>
        </w:tc>
        <w:tc>
          <w:tcPr>
            <w:tcW w:w="587" w:type="pct"/>
          </w:tcPr>
          <w:p w14:paraId="0A2174B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【活動1】空氣汙染期間，透過日常活動的情境讓學童觀察到空氣汙染嚴重時，人們的活動和周遭的景物與平常有什麼不同，再透過親子對話讓學童了解這些改變都是因為嚴重的空氣汙染。</w:t>
            </w:r>
          </w:p>
          <w:p w14:paraId="40875E5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【活動2】在學校的學習情境及教師的指導與說明下，知道不同顏色的空品旗代表不同程度的空氣汙染。並能在空品旗的提醒下，選擇適合的活動方式。</w:t>
            </w:r>
          </w:p>
          <w:p w14:paraId="243AB22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【活動3】舉例說明空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氣汙染讓我們身體出現的各種不舒服症狀，以及適合的處理方式。</w:t>
            </w:r>
          </w:p>
          <w:p w14:paraId="47FA6259" w14:textId="7AD162BF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空氣汙染會讓我們的身體不舒服危害身體健康，為了在空氣汙染期間能安全的活動，本節活動以教師的角色提醒學童可以怎麼做以維護自己的健康，並指導學童觀察並記錄上課一周五天的空氣品質及自己的因應做法。</w:t>
            </w:r>
          </w:p>
        </w:tc>
        <w:tc>
          <w:tcPr>
            <w:tcW w:w="199" w:type="pct"/>
          </w:tcPr>
          <w:p w14:paraId="6B9BD329" w14:textId="4DC63EC2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5400BC23" w14:textId="49627E9B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※電子書及播放設備、素養評量單。</w:t>
            </w:r>
          </w:p>
        </w:tc>
        <w:tc>
          <w:tcPr>
            <w:tcW w:w="305" w:type="pct"/>
          </w:tcPr>
          <w:p w14:paraId="3B3E6873" w14:textId="629FC9E3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2710F18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環境教育</w:t>
            </w:r>
          </w:p>
          <w:p w14:paraId="500F206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環E12養成對災害的警覺心及敏感度，對災害有基本的了解，並能避免災害的發生。</w:t>
            </w:r>
          </w:p>
          <w:p w14:paraId="6F5C325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3F0422A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安E4探討日常生活應該注意的安全。</w:t>
            </w:r>
          </w:p>
          <w:p w14:paraId="1CB21BA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安E5了解日常生活危害安全的事件。</w:t>
            </w:r>
          </w:p>
          <w:p w14:paraId="77DB142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防災教育</w:t>
            </w:r>
          </w:p>
          <w:p w14:paraId="2AA20BF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防E1災害的種類包含洪水、颱風、土石流、乾旱……。</w:t>
            </w:r>
          </w:p>
          <w:p w14:paraId="6439E688" w14:textId="25B2DCAD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防E5不同災害發生時的適當避難行為。</w:t>
            </w:r>
          </w:p>
        </w:tc>
      </w:tr>
      <w:tr w:rsidR="002E0B81" w:rsidRPr="00A07A80" w14:paraId="61E4B1A6" w14:textId="77777777" w:rsidTr="00A07E8D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17E6CEA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1A2547D1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2340EBAD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C9E2205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98BC8F3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  <w:vAlign w:val="center"/>
          </w:tcPr>
          <w:p w14:paraId="72A8CF6B" w14:textId="357723AE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壹、健康有一套</w:t>
            </w:r>
          </w:p>
        </w:tc>
        <w:tc>
          <w:tcPr>
            <w:tcW w:w="250" w:type="pct"/>
            <w:vAlign w:val="center"/>
          </w:tcPr>
          <w:p w14:paraId="512A1E1A" w14:textId="36A0942B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五.正確使用藥物</w:t>
            </w:r>
          </w:p>
        </w:tc>
        <w:tc>
          <w:tcPr>
            <w:tcW w:w="371" w:type="pct"/>
          </w:tcPr>
          <w:p w14:paraId="57D1AA61" w14:textId="4960F3D0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健體-E-A2具備探索身體活動與健康生活問題的思考能力，並透過體驗與實踐，處理日常生活中運動與健康的問題。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2776434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1a-I-1認識基本的健康常識。</w:t>
            </w:r>
          </w:p>
          <w:p w14:paraId="7EFF2CD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2a-I-1發覺影響健康的生活態度與行為。</w:t>
            </w:r>
          </w:p>
          <w:p w14:paraId="21822A66" w14:textId="1E691E1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4a-I-1能於引導下，使用適切的健康資訊、產品與服務。</w:t>
            </w:r>
          </w:p>
        </w:tc>
        <w:tc>
          <w:tcPr>
            <w:tcW w:w="568" w:type="pct"/>
          </w:tcPr>
          <w:p w14:paraId="19A158C2" w14:textId="41B3F8F3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Bb-I-1常見的藥物使用方法與影響。</w:t>
            </w:r>
          </w:p>
        </w:tc>
        <w:tc>
          <w:tcPr>
            <w:tcW w:w="584" w:type="pct"/>
          </w:tcPr>
          <w:p w14:paraId="30625CA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1.能了解生病時要遵照醫囑服藥的重要性。</w:t>
            </w:r>
          </w:p>
          <w:p w14:paraId="4888DBA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2.能發覺生病時就醫是維護健康的正確態度與行為。</w:t>
            </w:r>
          </w:p>
          <w:p w14:paraId="455FEBA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3.能於大人引導下，做到正確的就醫行為。</w:t>
            </w:r>
          </w:p>
          <w:p w14:paraId="5DD6CBD0" w14:textId="0BE0A99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4.能在大人引導下，適切的請教藥師與認讀藥袋上的各項標示與說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明。</w:t>
            </w:r>
          </w:p>
        </w:tc>
        <w:tc>
          <w:tcPr>
            <w:tcW w:w="587" w:type="pct"/>
          </w:tcPr>
          <w:p w14:paraId="44D778C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【活動1】透過課本學童生病的情境，討論生病時不可亂服藥，並於大人引導下，做到正確的就醫行為，並了解正確就醫的觀念對健康的重要性。</w:t>
            </w:r>
          </w:p>
          <w:p w14:paraId="1455D364" w14:textId="19411920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【活動2】透過課本中學童在藥局領藥的情境，認識藥袋上的各項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說明與標示。</w:t>
            </w:r>
          </w:p>
        </w:tc>
        <w:tc>
          <w:tcPr>
            <w:tcW w:w="199" w:type="pct"/>
          </w:tcPr>
          <w:p w14:paraId="3B9B5B3A" w14:textId="716DA841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520786E0" w14:textId="16DCB855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※電子書及播放設備，教師事先蒐集錯誤用藥的新聞案例、演戲道具（藥師白袍、藥袋放大版、兒童專用藥劑）、學童事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先蒐集各種不同的兒童安全藥品或藥袋、素養評量單。</w:t>
            </w:r>
          </w:p>
        </w:tc>
        <w:tc>
          <w:tcPr>
            <w:tcW w:w="305" w:type="pct"/>
          </w:tcPr>
          <w:p w14:paraId="05CE322B" w14:textId="2C984BF4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69A6968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36E9661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安E4探討日常生活應該注意的安全。</w:t>
            </w:r>
          </w:p>
          <w:p w14:paraId="32FDC71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安E5了解日常生活危害安全的事件。</w:t>
            </w:r>
          </w:p>
          <w:p w14:paraId="52675996" w14:textId="4CCC5FB4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安E14知道通報緊急事件的方式。</w:t>
            </w:r>
          </w:p>
        </w:tc>
      </w:tr>
      <w:tr w:rsidR="002E0B81" w:rsidRPr="00A07A80" w14:paraId="5B887334" w14:textId="77777777" w:rsidTr="001C60E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D800533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53542B7A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5F14B8C4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01220D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B84274F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  <w:vAlign w:val="center"/>
          </w:tcPr>
          <w:p w14:paraId="17E4F2B2" w14:textId="06ECC6E6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壹、健康有一套</w:t>
            </w:r>
          </w:p>
        </w:tc>
        <w:tc>
          <w:tcPr>
            <w:tcW w:w="250" w:type="pct"/>
            <w:vAlign w:val="center"/>
          </w:tcPr>
          <w:p w14:paraId="453F46D8" w14:textId="449708EC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五.正確使用藥物</w:t>
            </w:r>
          </w:p>
        </w:tc>
        <w:tc>
          <w:tcPr>
            <w:tcW w:w="371" w:type="pct"/>
          </w:tcPr>
          <w:p w14:paraId="278D9E71" w14:textId="713E1561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健體-E-A2具備探索身體活動與健康生活問題的思考能力，並透過體驗與實踐，處理日常生活中運動與健康的問題。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75C72DA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2a-I-1發覺影響健康的生活態度與行為。</w:t>
            </w:r>
          </w:p>
          <w:p w14:paraId="752F9D4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3a-I-2能於引導下，於生活中操作簡易的健康技能。</w:t>
            </w:r>
          </w:p>
          <w:p w14:paraId="7F0423F2" w14:textId="3EB2D5B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4a-I-1能於引導下，使用適切的健康資訊、產品與服務。</w:t>
            </w:r>
          </w:p>
        </w:tc>
        <w:tc>
          <w:tcPr>
            <w:tcW w:w="568" w:type="pct"/>
          </w:tcPr>
          <w:p w14:paraId="5CE40561" w14:textId="6DBD8440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Bb-I-1常見的藥物使用方法與影響。</w:t>
            </w:r>
          </w:p>
        </w:tc>
        <w:tc>
          <w:tcPr>
            <w:tcW w:w="584" w:type="pct"/>
          </w:tcPr>
          <w:p w14:paraId="1A8782F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1.能了解藥袋上服藥的時間、用法與用量。</w:t>
            </w:r>
          </w:p>
          <w:p w14:paraId="5BB8E19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2.能在大人引導下，於生活中正確服藥。</w:t>
            </w:r>
          </w:p>
          <w:p w14:paraId="5EB2B10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3.能了解眼藥水和外用藥膏的使用時間、用法與用量。</w:t>
            </w:r>
          </w:p>
          <w:p w14:paraId="083F01B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4.能在大人引導下，於生活中正確使用眼藥水和外用藥膏。</w:t>
            </w:r>
          </w:p>
          <w:p w14:paraId="7432641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5.能於大人引導下，正確的保存藥物。</w:t>
            </w:r>
          </w:p>
          <w:p w14:paraId="4C3765B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6.能發覺錯誤的處理廢棄藥物會汙染環境與危害人類身體健康。</w:t>
            </w:r>
          </w:p>
          <w:p w14:paraId="32AF4DDB" w14:textId="04459B03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7.能於大人引導下，正確的處理廢棄藥物。</w:t>
            </w:r>
          </w:p>
        </w:tc>
        <w:tc>
          <w:tcPr>
            <w:tcW w:w="587" w:type="pct"/>
          </w:tcPr>
          <w:p w14:paraId="7D5875C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【活動1】透過課本學童用藥情境，認識口服藥、眼藥及外用藥的使用注意事項，亦能在大人引導下，於生活中自行操作或協助他人用藥。</w:t>
            </w:r>
          </w:p>
          <w:p w14:paraId="0A4A8874" w14:textId="45ABACF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【活動2】透過在家裡放置藥物的情境，了解保存藥物的方法，並經過實際的操作練習後，能熟練處理廢棄藥物。</w:t>
            </w:r>
          </w:p>
        </w:tc>
        <w:tc>
          <w:tcPr>
            <w:tcW w:w="199" w:type="pct"/>
          </w:tcPr>
          <w:p w14:paraId="68617EF7" w14:textId="66172677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7F50A5BD" w14:textId="212B9FEA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※電子書及播放設備、藥袋放大版、兒童專用藥劑（附專用的量具與餵藥器）、眼藥膏、眼藥水瓶、外用藥膏罐、外用藥膏軟管、學童事先蒐集各種不同的兒童安全藥品或藥袋、素養評量單。</w:t>
            </w:r>
          </w:p>
        </w:tc>
        <w:tc>
          <w:tcPr>
            <w:tcW w:w="305" w:type="pct"/>
          </w:tcPr>
          <w:p w14:paraId="53F345F6" w14:textId="21A29114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74A4612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61306B3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安E4探討日常生活應該注意的安全。</w:t>
            </w:r>
          </w:p>
          <w:p w14:paraId="198EDB0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安E5了解日常生活危害安全的事件。</w:t>
            </w:r>
          </w:p>
          <w:p w14:paraId="36CFC369" w14:textId="18765E09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安E14知道通報緊急事件的方式。</w:t>
            </w:r>
          </w:p>
        </w:tc>
      </w:tr>
      <w:tr w:rsidR="002E0B81" w:rsidRPr="00A07A80" w14:paraId="0EF62032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B8667D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69407FA8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6A6E3D59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2348010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53219B89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  <w:vAlign w:val="center"/>
          </w:tcPr>
          <w:p w14:paraId="4B58B9AD" w14:textId="7196BD81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貳、運動樂趣多</w:t>
            </w:r>
          </w:p>
        </w:tc>
        <w:tc>
          <w:tcPr>
            <w:tcW w:w="250" w:type="pct"/>
            <w:vAlign w:val="center"/>
          </w:tcPr>
          <w:p w14:paraId="25D7F2B2" w14:textId="3EF0FAEB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六.大家來唱跳</w:t>
            </w:r>
          </w:p>
        </w:tc>
        <w:tc>
          <w:tcPr>
            <w:tcW w:w="371" w:type="pct"/>
          </w:tcPr>
          <w:p w14:paraId="3DD6E95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並認識個人特質，發展運動與保健的潛能。</w:t>
            </w:r>
          </w:p>
          <w:p w14:paraId="68867020" w14:textId="78C315AE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6F23BB4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1c-I-1認識身體活動的基本動作。</w:t>
            </w:r>
          </w:p>
          <w:p w14:paraId="48D58C5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  <w:p w14:paraId="0888772F" w14:textId="437663FD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2d-I-1專注觀賞他人的動作表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現。</w:t>
            </w:r>
          </w:p>
        </w:tc>
        <w:tc>
          <w:tcPr>
            <w:tcW w:w="568" w:type="pct"/>
          </w:tcPr>
          <w:p w14:paraId="2FE6AE1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Bc-I-1各項暖身伸展動作。</w:t>
            </w:r>
          </w:p>
          <w:p w14:paraId="76510DB4" w14:textId="3FB15F4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Ib-I-1唱、跳與模仿性律動遊戲。</w:t>
            </w:r>
          </w:p>
        </w:tc>
        <w:tc>
          <w:tcPr>
            <w:tcW w:w="584" w:type="pct"/>
          </w:tcPr>
          <w:p w14:paraId="12A1061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1.能在遊戲中靈活操作身體，做出各種肢體動作技能。</w:t>
            </w:r>
          </w:p>
          <w:p w14:paraId="4673EF1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2.能專注觀賞他人的動作表現。</w:t>
            </w:r>
          </w:p>
          <w:p w14:paraId="68A7D81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3.認真參與，並與他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人合作完成遊戲活動。</w:t>
            </w:r>
          </w:p>
          <w:p w14:paraId="0A19AD9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4.能隨著音樂，完成舞蹈基本動作。</w:t>
            </w:r>
          </w:p>
          <w:p w14:paraId="1E87A51C" w14:textId="16246AE5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5.熟練〈猜拳〉的跳法，並正確的配合音樂跳。</w:t>
            </w:r>
          </w:p>
        </w:tc>
        <w:tc>
          <w:tcPr>
            <w:tcW w:w="587" w:type="pct"/>
          </w:tcPr>
          <w:p w14:paraId="0E25972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【活動1】能聽教師的指令及示範，完成動作。</w:t>
            </w:r>
          </w:p>
          <w:p w14:paraId="5324835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【活動2】能在遊戲中做出與同學不一樣的肢體動作。</w:t>
            </w:r>
          </w:p>
          <w:p w14:paraId="3ACF881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【活動3】能和同學一起遊戲，並增進肢體的律動</w:t>
            </w:r>
          </w:p>
          <w:p w14:paraId="54D5DA3E" w14:textId="46A4618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【活動4】利用〈猜拳〉這首歌，促進同學間的感情及默契。</w:t>
            </w:r>
          </w:p>
        </w:tc>
        <w:tc>
          <w:tcPr>
            <w:tcW w:w="199" w:type="pct"/>
          </w:tcPr>
          <w:p w14:paraId="2B2269C5" w14:textId="2B3F227C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62407DF6" w14:textId="301AB4BB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※電子書與播放設備、輕快音樂、平坦安全的場地、〈猜拳〉音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樂、哨子、素養評量單。</w:t>
            </w:r>
          </w:p>
        </w:tc>
        <w:tc>
          <w:tcPr>
            <w:tcW w:w="305" w:type="pct"/>
          </w:tcPr>
          <w:p w14:paraId="5F2D2693" w14:textId="0B9440EE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622DB7EE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2E0B81" w:rsidRPr="00A07A80" w14:paraId="43EF4F74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33DE5E0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48A86F55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00C3E91F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6D30A8C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19489739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7AEC5747" w14:textId="77777777" w:rsidR="002E0B81" w:rsidRPr="00334204" w:rsidRDefault="002E0B81" w:rsidP="002E0B81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評量週</w:t>
            </w:r>
          </w:p>
          <w:p w14:paraId="57DD48C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</w:p>
          <w:p w14:paraId="10DE1630" w14:textId="5F3F1D84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貳、運動樂趣多</w:t>
            </w:r>
          </w:p>
        </w:tc>
        <w:tc>
          <w:tcPr>
            <w:tcW w:w="250" w:type="pct"/>
            <w:vAlign w:val="center"/>
          </w:tcPr>
          <w:p w14:paraId="3305F6EC" w14:textId="135C3583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六.大家來唱跳</w:t>
            </w:r>
          </w:p>
        </w:tc>
        <w:tc>
          <w:tcPr>
            <w:tcW w:w="371" w:type="pct"/>
          </w:tcPr>
          <w:p w14:paraId="537D8CE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健體-E-A1具備良好身體活動與健康生活的習慣，以促進身心健全發展，並認識個人特質，發展運動與保健的潛能。</w:t>
            </w:r>
          </w:p>
          <w:p w14:paraId="06DE7A27" w14:textId="12942BA1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健體-E-C2具備同理他人感受，在體育活動和健康生活中樂於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與人互動、公平競爭，並與團隊成員合作，促進身心健康。</w:t>
            </w:r>
          </w:p>
        </w:tc>
        <w:tc>
          <w:tcPr>
            <w:tcW w:w="559" w:type="pct"/>
          </w:tcPr>
          <w:p w14:paraId="595A768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2c-I-2表現認真參與的學習態度。</w:t>
            </w:r>
          </w:p>
          <w:p w14:paraId="7E833931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2d-I-1專注觀賞他人的動作表現。</w:t>
            </w:r>
          </w:p>
          <w:p w14:paraId="0B36069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3c-I-1表現基本動作與模仿的能力。</w:t>
            </w:r>
          </w:p>
          <w:p w14:paraId="2000E969" w14:textId="32A67C3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4c-I-2選擇適合個人的身體活動。</w:t>
            </w:r>
          </w:p>
        </w:tc>
        <w:tc>
          <w:tcPr>
            <w:tcW w:w="568" w:type="pct"/>
          </w:tcPr>
          <w:p w14:paraId="5E07204F" w14:textId="37F8CCEF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Ib-I-1唱、跳與模仿性律動遊戲。</w:t>
            </w:r>
          </w:p>
        </w:tc>
        <w:tc>
          <w:tcPr>
            <w:tcW w:w="584" w:type="pct"/>
          </w:tcPr>
          <w:p w14:paraId="5EDABD1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1.想像並模仿自然界中的自然現象。</w:t>
            </w:r>
          </w:p>
          <w:p w14:paraId="089449F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2.隨著音樂完成舞蹈基本的動作。</w:t>
            </w:r>
          </w:p>
          <w:p w14:paraId="3BE7185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3.專注觀賞他人的動作表現。</w:t>
            </w:r>
          </w:p>
          <w:p w14:paraId="2B9DD2F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4.表現出在不同情境下躲雨的動作。</w:t>
            </w:r>
          </w:p>
          <w:p w14:paraId="60B33641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5.認真參與，並與他人合作完成任務。</w:t>
            </w:r>
          </w:p>
          <w:p w14:paraId="5635445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6.選擇適合自己的身體活動。</w:t>
            </w:r>
          </w:p>
          <w:p w14:paraId="526F5542" w14:textId="548C7B13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7.認真參與，並與他人合作完成創作任務。</w:t>
            </w:r>
          </w:p>
        </w:tc>
        <w:tc>
          <w:tcPr>
            <w:tcW w:w="587" w:type="pct"/>
          </w:tcPr>
          <w:p w14:paraId="2C5A793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【活動1】能和同學一起模擬樹木擺動的姿態，並增進肢體的律動。</w:t>
            </w:r>
          </w:p>
          <w:p w14:paraId="25E83F3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【活動2】能和同學合作並表現出在不同情境下躲雨的動作。</w:t>
            </w:r>
          </w:p>
          <w:p w14:paraId="1426A7A9" w14:textId="59CE08D4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【活動3】利用〈暴風雨〉這首歌，模擬風雨來臨時的情境。</w:t>
            </w:r>
          </w:p>
        </w:tc>
        <w:tc>
          <w:tcPr>
            <w:tcW w:w="199" w:type="pct"/>
          </w:tcPr>
          <w:p w14:paraId="29FABA57" w14:textId="5035A3C7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12CB5B13" w14:textId="34D8DF50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※電子書與播放設備、〈暴風雨〉音樂、哨子、平坦安全的場地、素養評量單。</w:t>
            </w:r>
          </w:p>
        </w:tc>
        <w:tc>
          <w:tcPr>
            <w:tcW w:w="305" w:type="pct"/>
          </w:tcPr>
          <w:p w14:paraId="1E71959C" w14:textId="7EFBC79E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068553DF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2E0B81" w:rsidRPr="00A07A80" w14:paraId="5B3BF1B7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EC7ECE2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66D76879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70CFEA02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138D2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0DFDD84A" w14:textId="77777777" w:rsidR="002E0B81" w:rsidRPr="00D10DE7" w:rsidRDefault="002E0B81" w:rsidP="002E0B81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5E5F3612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1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1"/>
          </w:p>
        </w:tc>
        <w:tc>
          <w:tcPr>
            <w:tcW w:w="284" w:type="pct"/>
            <w:vAlign w:val="center"/>
          </w:tcPr>
          <w:p w14:paraId="05AA2A4F" w14:textId="7716B54C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貳、運動樂趣多</w:t>
            </w:r>
          </w:p>
        </w:tc>
        <w:tc>
          <w:tcPr>
            <w:tcW w:w="250" w:type="pct"/>
            <w:vAlign w:val="center"/>
          </w:tcPr>
          <w:p w14:paraId="6C25BD09" w14:textId="3D362902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七.跑跳遊戲</w:t>
            </w:r>
          </w:p>
        </w:tc>
        <w:tc>
          <w:tcPr>
            <w:tcW w:w="371" w:type="pct"/>
          </w:tcPr>
          <w:p w14:paraId="7ED20624" w14:textId="61D00A11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健體-E-A1具備良好身體活動與健康生活的習慣，以促進身心健全發展，並認識個人特質，發展運動與保健的潛能。</w:t>
            </w:r>
          </w:p>
        </w:tc>
        <w:tc>
          <w:tcPr>
            <w:tcW w:w="559" w:type="pct"/>
          </w:tcPr>
          <w:p w14:paraId="051F0DF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1c-I-1認識身體活動的基本動作。</w:t>
            </w:r>
          </w:p>
          <w:p w14:paraId="136668E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2d-I-1專注觀賞他人的動作表現。</w:t>
            </w:r>
          </w:p>
          <w:p w14:paraId="5AD3796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4c-I-2選擇適合個人的身體活動。</w:t>
            </w:r>
          </w:p>
          <w:p w14:paraId="5A42874A" w14:textId="7DE443B1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4d-I-2利用學校或社區資源從事身體活動。</w:t>
            </w:r>
          </w:p>
        </w:tc>
        <w:tc>
          <w:tcPr>
            <w:tcW w:w="568" w:type="pct"/>
          </w:tcPr>
          <w:p w14:paraId="454D1798" w14:textId="3905EC1D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Ga-I-1走、跑、跳與投擲遊戲。</w:t>
            </w:r>
          </w:p>
        </w:tc>
        <w:tc>
          <w:tcPr>
            <w:tcW w:w="584" w:type="pct"/>
          </w:tcPr>
          <w:p w14:paraId="333FF67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1.認識並遵守遊戲規則。</w:t>
            </w:r>
          </w:p>
          <w:p w14:paraId="37DF1C9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2.專注觀察他人動作表現。</w:t>
            </w:r>
          </w:p>
          <w:p w14:paraId="0558427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3.能在「紅綠燈遊戲」中，表現出適合自己的追逐跑方式。</w:t>
            </w:r>
          </w:p>
          <w:p w14:paraId="25F9B96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4.能完成折返、曲線跑的動作。</w:t>
            </w:r>
          </w:p>
          <w:p w14:paraId="784966E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5.明白能將折返、曲線跑的動作運用在追逐跑遊戲上。</w:t>
            </w:r>
          </w:p>
          <w:p w14:paraId="398F09C5" w14:textId="32FE5DC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6.能選擇安全的遊戲場地。</w:t>
            </w:r>
          </w:p>
        </w:tc>
        <w:tc>
          <w:tcPr>
            <w:tcW w:w="587" w:type="pct"/>
          </w:tcPr>
          <w:p w14:paraId="6360607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【活動1】認識紅綠燈遊戲，並能在遊戲中遵守規則。</w:t>
            </w:r>
          </w:p>
          <w:p w14:paraId="03610EB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【活動2】能在紅綠燈遊戲中，仔細觀察他人的動作表現。</w:t>
            </w:r>
          </w:p>
          <w:p w14:paraId="3D7E74B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【活動3】能在紅綠燈遊戲中，選擇適合自己的追逐跑方式。</w:t>
            </w:r>
          </w:p>
          <w:p w14:paraId="37519D4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【活動4】能在遊戲中選擇適合自己的追逐跑方式。</w:t>
            </w:r>
          </w:p>
          <w:p w14:paraId="3F76A574" w14:textId="510C6B9D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【活動5】能用跑、急停和方向改變的反應完成折返跑的動作。</w:t>
            </w:r>
          </w:p>
        </w:tc>
        <w:tc>
          <w:tcPr>
            <w:tcW w:w="199" w:type="pct"/>
          </w:tcPr>
          <w:p w14:paraId="45B639A4" w14:textId="64893B4D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7FB4EDE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1.哨子、平坦安全的場地。</w:t>
            </w:r>
          </w:p>
          <w:p w14:paraId="7ACE34FF" w14:textId="5B18D86B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2.樂樂棒球壘包、呼拉圈、圓錐、畫線器、素養評量單。</w:t>
            </w:r>
          </w:p>
        </w:tc>
        <w:tc>
          <w:tcPr>
            <w:tcW w:w="305" w:type="pct"/>
          </w:tcPr>
          <w:p w14:paraId="53D41478" w14:textId="63335E9B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0A2226EC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2E0B81" w:rsidRPr="00A07A80" w14:paraId="0319174C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B4EC59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十二</w:t>
            </w:r>
          </w:p>
          <w:p w14:paraId="28DBD745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4DE29BE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9F40FED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313CFE4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7A1B1AAB" w14:textId="1E04616C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貳、運動樂趣多</w:t>
            </w:r>
          </w:p>
        </w:tc>
        <w:tc>
          <w:tcPr>
            <w:tcW w:w="250" w:type="pct"/>
            <w:vAlign w:val="center"/>
          </w:tcPr>
          <w:p w14:paraId="7CDAFED7" w14:textId="291A2242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七.跑跳遊戲</w:t>
            </w:r>
          </w:p>
        </w:tc>
        <w:tc>
          <w:tcPr>
            <w:tcW w:w="371" w:type="pct"/>
          </w:tcPr>
          <w:p w14:paraId="786F6D85" w14:textId="6AA11664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健體-E-A1具備良好身體活動與健康生活的習慣，以促進身心健全發展，並認識個人特質，發展運動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與保健的潛能。</w:t>
            </w:r>
          </w:p>
        </w:tc>
        <w:tc>
          <w:tcPr>
            <w:tcW w:w="559" w:type="pct"/>
          </w:tcPr>
          <w:p w14:paraId="40E4E10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1c-I-1認識身體活動的基本動作。</w:t>
            </w:r>
          </w:p>
          <w:p w14:paraId="279AB10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3c-I-1表現基本動作與模仿的能力。</w:t>
            </w:r>
          </w:p>
          <w:p w14:paraId="65C98B6A" w14:textId="748706D4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3d-I-1應用基本動作常識，處理練習或遊戲問題。</w:t>
            </w:r>
          </w:p>
        </w:tc>
        <w:tc>
          <w:tcPr>
            <w:tcW w:w="568" w:type="pct"/>
          </w:tcPr>
          <w:p w14:paraId="7FF64456" w14:textId="7B1DDB50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Ga-I-1走、跑、跳與投擲遊戲。</w:t>
            </w:r>
          </w:p>
        </w:tc>
        <w:tc>
          <w:tcPr>
            <w:tcW w:w="584" w:type="pct"/>
          </w:tcPr>
          <w:p w14:paraId="4373864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1.認識並做出單腳跳、雙腳跳及跨跳等跳躍動作。</w:t>
            </w:r>
          </w:p>
          <w:p w14:paraId="41F2E8C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2.能完成跳、跨的組合動作。</w:t>
            </w:r>
          </w:p>
          <w:p w14:paraId="1ED9AAE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3.體會助跑可增加跳躍能力。</w:t>
            </w:r>
          </w:p>
          <w:p w14:paraId="1F7D729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4.能在移動過程中做出方向的改變，以及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單、雙腳跳的連續動作。</w:t>
            </w:r>
          </w:p>
          <w:p w14:paraId="25A8877D" w14:textId="2AA230E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5.能跟隨同學做出追逐跑、跳組合。</w:t>
            </w:r>
          </w:p>
        </w:tc>
        <w:tc>
          <w:tcPr>
            <w:tcW w:w="587" w:type="pct"/>
          </w:tcPr>
          <w:p w14:paraId="2B3AAED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【活動1】能在遊戲中展現單腳跳、雙腳跳及跨跳的動作。</w:t>
            </w:r>
          </w:p>
          <w:p w14:paraId="05513171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【活動2】能跟隨同學做出追逐跑、跳組合。</w:t>
            </w:r>
          </w:p>
          <w:p w14:paraId="4D627DC8" w14:textId="16E2614B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【活動3】能和同學快樂的完成遊戲，並遵守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遊戲規則。</w:t>
            </w:r>
          </w:p>
        </w:tc>
        <w:tc>
          <w:tcPr>
            <w:tcW w:w="199" w:type="pct"/>
          </w:tcPr>
          <w:p w14:paraId="56804469" w14:textId="05BB384A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7A6B31A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1.平坦安全的場地、橡皮筋繩（彈性繩）學童椅子、素養評量單。</w:t>
            </w:r>
          </w:p>
          <w:p w14:paraId="7D5C5AB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2.粉筆、哨子。</w:t>
            </w:r>
          </w:p>
          <w:p w14:paraId="11CD596C" w14:textId="5B10D4F4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3.畫線器或粉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筆（畫河流）、呼拉圈。</w:t>
            </w:r>
          </w:p>
        </w:tc>
        <w:tc>
          <w:tcPr>
            <w:tcW w:w="305" w:type="pct"/>
          </w:tcPr>
          <w:p w14:paraId="0DEC3F95" w14:textId="2FC67094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3B4FE536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2E0B81" w:rsidRPr="00A07A80" w14:paraId="42993EE5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49F6771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22505A08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7F9AB8BF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AE8167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5AA73CBC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  <w:vAlign w:val="center"/>
          </w:tcPr>
          <w:p w14:paraId="5CD1DCED" w14:textId="1BE41D7D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貳、運動樂趣多</w:t>
            </w:r>
          </w:p>
        </w:tc>
        <w:tc>
          <w:tcPr>
            <w:tcW w:w="250" w:type="pct"/>
            <w:vAlign w:val="center"/>
          </w:tcPr>
          <w:p w14:paraId="7A1547C3" w14:textId="194C091F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八.我們都是平衡高手</w:t>
            </w:r>
          </w:p>
        </w:tc>
        <w:tc>
          <w:tcPr>
            <w:tcW w:w="371" w:type="pct"/>
          </w:tcPr>
          <w:p w14:paraId="1D6EF19D" w14:textId="1506B365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健體-E-A1具備良好身體活動與健康生活的習慣，以促進身心健全發展，並認識個人特質，發展運動與保健的潛能。</w:t>
            </w:r>
          </w:p>
        </w:tc>
        <w:tc>
          <w:tcPr>
            <w:tcW w:w="559" w:type="pct"/>
          </w:tcPr>
          <w:p w14:paraId="3D1CE7F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1c-I-1認識身體活動的基本動作。</w:t>
            </w:r>
          </w:p>
          <w:p w14:paraId="18FB79A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1c-I-2認識基本的運動常識。</w:t>
            </w:r>
          </w:p>
          <w:p w14:paraId="027782E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1d-I-1描述動作技能基本常識。</w:t>
            </w:r>
          </w:p>
          <w:p w14:paraId="3DE542A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  <w:p w14:paraId="1F3A50F1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2d-I-1專注觀賞他人的動作表現。</w:t>
            </w:r>
          </w:p>
          <w:p w14:paraId="4437CB8F" w14:textId="1B400359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3d-I-1應用基本動作常識，處理練習或遊戲問題。</w:t>
            </w:r>
          </w:p>
        </w:tc>
        <w:tc>
          <w:tcPr>
            <w:tcW w:w="568" w:type="pct"/>
          </w:tcPr>
          <w:p w14:paraId="01CD1FFD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Cb-I-3學校運動活動空間與場域。</w:t>
            </w:r>
          </w:p>
          <w:p w14:paraId="2B88F748" w14:textId="3550D84B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Ia-I-1滾翻、支撐、平衡、懸垂遊戲。</w:t>
            </w:r>
          </w:p>
        </w:tc>
        <w:tc>
          <w:tcPr>
            <w:tcW w:w="584" w:type="pct"/>
          </w:tcPr>
          <w:p w14:paraId="7986959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1.能認識校園需要平衡能力的遊戲設備。</w:t>
            </w:r>
          </w:p>
          <w:p w14:paraId="3B263C6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2.能練習平衡動作。</w:t>
            </w:r>
          </w:p>
          <w:p w14:paraId="44E897E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3.專注觀賞他人的動作表現。</w:t>
            </w:r>
          </w:p>
          <w:p w14:paraId="40833FD3" w14:textId="2A19751B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4.表現認真參與的學習態度。</w:t>
            </w:r>
          </w:p>
        </w:tc>
        <w:tc>
          <w:tcPr>
            <w:tcW w:w="587" w:type="pct"/>
          </w:tcPr>
          <w:p w14:paraId="2DAE590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【活動1】能運用身體的平衡能力，使用學校或公園的遊具。</w:t>
            </w:r>
          </w:p>
          <w:p w14:paraId="1499978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【活動2】能先在平坦地面上適應身體的平衡，做為上平衡木前的體驗活動。</w:t>
            </w:r>
          </w:p>
          <w:p w14:paraId="63566B1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【活動3】能表現平衡能力。</w:t>
            </w:r>
          </w:p>
          <w:p w14:paraId="0557E7F1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【活動4】說出運用平衡能力時要注意的事項。</w:t>
            </w:r>
          </w:p>
          <w:p w14:paraId="0634641D" w14:textId="1869C911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【活動5】了解並學會運用平衡能力，選擇適合個人的身體活動。</w:t>
            </w:r>
          </w:p>
        </w:tc>
        <w:tc>
          <w:tcPr>
            <w:tcW w:w="199" w:type="pct"/>
          </w:tcPr>
          <w:p w14:paraId="22F15393" w14:textId="2D5353B7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70BF525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1.平坦安全的場地、校園或公園中的遊戲器材。</w:t>
            </w:r>
          </w:p>
          <w:p w14:paraId="76C6E30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2.哨子、書本、圓錐。</w:t>
            </w:r>
          </w:p>
          <w:p w14:paraId="1F1FFA3B" w14:textId="470003C5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3.低平衡木、墊子。</w:t>
            </w:r>
          </w:p>
        </w:tc>
        <w:tc>
          <w:tcPr>
            <w:tcW w:w="305" w:type="pct"/>
          </w:tcPr>
          <w:p w14:paraId="28CF7C62" w14:textId="669D6505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3F39637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3AE37200" w14:textId="17A955E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安E4探討日常生活應注意的安全。</w:t>
            </w:r>
          </w:p>
        </w:tc>
      </w:tr>
      <w:tr w:rsidR="002E0B81" w:rsidRPr="00A07A80" w14:paraId="1D0A0BDD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0EA951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十四</w:t>
            </w:r>
          </w:p>
          <w:p w14:paraId="29823EE6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4B3D96C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2A8ABE0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BD6673A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身心障礙宣導週</w:t>
            </w:r>
          </w:p>
        </w:tc>
        <w:tc>
          <w:tcPr>
            <w:tcW w:w="284" w:type="pct"/>
            <w:vAlign w:val="center"/>
          </w:tcPr>
          <w:p w14:paraId="0B42CE0E" w14:textId="4A298DBB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貳、運動樂趣多</w:t>
            </w:r>
          </w:p>
        </w:tc>
        <w:tc>
          <w:tcPr>
            <w:tcW w:w="250" w:type="pct"/>
            <w:vAlign w:val="center"/>
          </w:tcPr>
          <w:p w14:paraId="1CE79920" w14:textId="372F1F38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八.我們都是平衡高手</w:t>
            </w:r>
          </w:p>
        </w:tc>
        <w:tc>
          <w:tcPr>
            <w:tcW w:w="371" w:type="pct"/>
          </w:tcPr>
          <w:p w14:paraId="7BEA1047" w14:textId="25CD6A7B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健體-E-A1具備良好身體活動與健康生活的習慣，以促進身心健全發展，並認識個人特質，發展運動與保健的潛能。</w:t>
            </w:r>
          </w:p>
        </w:tc>
        <w:tc>
          <w:tcPr>
            <w:tcW w:w="559" w:type="pct"/>
          </w:tcPr>
          <w:p w14:paraId="547AC0E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1d-I-1描述動作技能基本常識。</w:t>
            </w:r>
          </w:p>
          <w:p w14:paraId="044858E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  <w:p w14:paraId="66878C1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2d-I-1專注觀賞他人的動作表現。</w:t>
            </w:r>
          </w:p>
          <w:p w14:paraId="7915C64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3c-I-1表現基本動作與模仿的能力。</w:t>
            </w:r>
          </w:p>
          <w:p w14:paraId="5363E0D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3d-I-1應用基本動作常識，處理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練習或遊戲問題。</w:t>
            </w:r>
          </w:p>
          <w:p w14:paraId="5D7F61B6" w14:textId="39B6671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4c-I-2選擇適合個人的身體活動。</w:t>
            </w:r>
          </w:p>
        </w:tc>
        <w:tc>
          <w:tcPr>
            <w:tcW w:w="568" w:type="pct"/>
          </w:tcPr>
          <w:p w14:paraId="259E7B6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Cb-I-1運動安全常識、運動對身體健康的益處。</w:t>
            </w:r>
          </w:p>
          <w:p w14:paraId="7AD46EF0" w14:textId="4BF21822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Ia-I-1滾翻、支撐、平衡、懸垂遊戲。</w:t>
            </w:r>
          </w:p>
        </w:tc>
        <w:tc>
          <w:tcPr>
            <w:tcW w:w="584" w:type="pct"/>
          </w:tcPr>
          <w:p w14:paraId="21949CC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1.認識平衡木上的動作要領及安全注意事項。</w:t>
            </w:r>
          </w:p>
          <w:p w14:paraId="5D4F629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2.學會上下平衡木。</w:t>
            </w:r>
          </w:p>
          <w:p w14:paraId="49874FE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3.能學會與完成在平衡木上的動作和安全練習的方法。</w:t>
            </w:r>
          </w:p>
          <w:p w14:paraId="42B0D5A3" w14:textId="6711C243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4.學會選擇適合自己的身體活動。</w:t>
            </w:r>
          </w:p>
        </w:tc>
        <w:tc>
          <w:tcPr>
            <w:tcW w:w="587" w:type="pct"/>
          </w:tcPr>
          <w:p w14:paraId="2F5660A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【活動1】認識運動設備之一平衡木，並了解平衡木提供的功能。</w:t>
            </w:r>
          </w:p>
          <w:p w14:paraId="1FC6B81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【活動2】讓學童能說出使用平衡木時要注意的事項。</w:t>
            </w:r>
          </w:p>
          <w:p w14:paraId="1500B026" w14:textId="25921B63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【活動3】了解並學會在平衡木上的爬、走等基本動作。</w:t>
            </w:r>
          </w:p>
        </w:tc>
        <w:tc>
          <w:tcPr>
            <w:tcW w:w="199" w:type="pct"/>
          </w:tcPr>
          <w:p w14:paraId="567264CA" w14:textId="71315930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7D91820E" w14:textId="0D37776F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※電子書與播放設備、平坦安全的場地、低平衡木、墊子、哨子、素養評量單。</w:t>
            </w:r>
          </w:p>
        </w:tc>
        <w:tc>
          <w:tcPr>
            <w:tcW w:w="305" w:type="pct"/>
          </w:tcPr>
          <w:p w14:paraId="523749C6" w14:textId="23ED8D81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6B5A5FD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2E15FFFB" w14:textId="051B63A5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安E4探討日常生活應注意的安全。</w:t>
            </w:r>
          </w:p>
        </w:tc>
      </w:tr>
      <w:tr w:rsidR="002E0B81" w:rsidRPr="00A07A80" w14:paraId="3A3F9434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75E24C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36773C40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174F3766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0CF6DB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6D670F3D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  <w:vAlign w:val="center"/>
          </w:tcPr>
          <w:p w14:paraId="25C095A4" w14:textId="529BDB50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貳、運動樂趣多</w:t>
            </w:r>
          </w:p>
        </w:tc>
        <w:tc>
          <w:tcPr>
            <w:tcW w:w="250" w:type="pct"/>
            <w:vAlign w:val="center"/>
          </w:tcPr>
          <w:p w14:paraId="68397F6E" w14:textId="403964D1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九.社區運動樂</w:t>
            </w:r>
          </w:p>
        </w:tc>
        <w:tc>
          <w:tcPr>
            <w:tcW w:w="371" w:type="pct"/>
          </w:tcPr>
          <w:p w14:paraId="00DA8A6A" w14:textId="74DD7280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1具備生活中有關運動與健康的道德知識與是非判斷能力，理解並遵守相關的道德規範，培養公民意識，關懷社會。健體-E-C2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6E7E8AC3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1c-I-1認識身體活動的基本動作。</w:t>
            </w:r>
          </w:p>
          <w:p w14:paraId="079E5B32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3d-I-1應用基本動作常識，處理練習或遊戲問題。</w:t>
            </w:r>
          </w:p>
          <w:p w14:paraId="5AFCA3C0" w14:textId="611D467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4d-I-2利用學校或社區資源從事身體活動。</w:t>
            </w:r>
          </w:p>
        </w:tc>
        <w:tc>
          <w:tcPr>
            <w:tcW w:w="568" w:type="pct"/>
          </w:tcPr>
          <w:p w14:paraId="3B25DB2A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Ab-I-1體適能遊戲。</w:t>
            </w:r>
          </w:p>
          <w:p w14:paraId="2922F324" w14:textId="3655A51D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Cd-I-1戶外休閒運動入門遊戲。</w:t>
            </w:r>
          </w:p>
        </w:tc>
        <w:tc>
          <w:tcPr>
            <w:tcW w:w="584" w:type="pct"/>
          </w:tcPr>
          <w:p w14:paraId="0EAC0E9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1.能利用學校或社區資源從事身體活動。</w:t>
            </w:r>
          </w:p>
          <w:p w14:paraId="79B9AF5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2.能了解並應用各種趣味競賽的基本動作，從事身體活動。</w:t>
            </w:r>
          </w:p>
          <w:p w14:paraId="3CD66AB8" w14:textId="63899F89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3.能運用基本的動作常識，處理練習或遊戲所產生的問題。</w:t>
            </w:r>
          </w:p>
        </w:tc>
        <w:tc>
          <w:tcPr>
            <w:tcW w:w="587" w:type="pct"/>
          </w:tcPr>
          <w:p w14:paraId="31BA244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【活動1】藉由課文提示，讓學童了解參與社區活動的重要性，並感受人我之間的關係應如何聯繫。</w:t>
            </w:r>
          </w:p>
          <w:p w14:paraId="4D0FC6D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【活動2】與同學分享自己參與過或知道的社區活動經驗。</w:t>
            </w:r>
          </w:p>
          <w:p w14:paraId="714CCFC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【活動3】知道從哪裡取得社區活動的資訊，並樂於參與。</w:t>
            </w:r>
          </w:p>
          <w:p w14:paraId="2ACC91D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【活動4】能了解各種趣味競賽的規則。</w:t>
            </w:r>
          </w:p>
          <w:p w14:paraId="0503989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【活動5】能了解並實踐增進團隊表現的方法。</w:t>
            </w:r>
          </w:p>
          <w:p w14:paraId="08C8E8FE" w14:textId="76015DC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【活動6】能透過遊戲，增進體適能。</w:t>
            </w:r>
          </w:p>
        </w:tc>
        <w:tc>
          <w:tcPr>
            <w:tcW w:w="199" w:type="pct"/>
          </w:tcPr>
          <w:p w14:paraId="1E9F0B14" w14:textId="2D785ADD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7D429E95" w14:textId="77777777" w:rsidR="002E0B81" w:rsidRPr="00334204" w:rsidRDefault="002E0B81" w:rsidP="002E0B81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1.社區活動海報或宣傳單。</w:t>
            </w:r>
          </w:p>
          <w:p w14:paraId="7FCAB33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2.電子書與播放設備、加油口號和動作、呼拉圈、大龍球、平坦安全的場地、圓錐。</w:t>
            </w:r>
          </w:p>
          <w:p w14:paraId="5678B796" w14:textId="1E4A0CD7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3.競賽器材、布條、畫線器。</w:t>
            </w:r>
          </w:p>
        </w:tc>
        <w:tc>
          <w:tcPr>
            <w:tcW w:w="305" w:type="pct"/>
          </w:tcPr>
          <w:p w14:paraId="7027CD9B" w14:textId="19DB4F14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0D7563D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家庭教育</w:t>
            </w:r>
          </w:p>
          <w:p w14:paraId="6B851EE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家E12規畫個人與家庭生活作息。</w:t>
            </w:r>
          </w:p>
          <w:p w14:paraId="6D005DC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品德教育</w:t>
            </w:r>
          </w:p>
          <w:p w14:paraId="4207A487" w14:textId="421AD33E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品E3溝通合作與和諧人際關係。</w:t>
            </w:r>
          </w:p>
        </w:tc>
      </w:tr>
      <w:tr w:rsidR="002E0B81" w:rsidRPr="00A07A80" w14:paraId="7EB84DE7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255B78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1832D680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15BA00C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17EB5C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27AD2421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384FDB8F" w14:textId="335F915B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貳、運動樂趣多</w:t>
            </w:r>
          </w:p>
        </w:tc>
        <w:tc>
          <w:tcPr>
            <w:tcW w:w="250" w:type="pct"/>
            <w:vAlign w:val="center"/>
          </w:tcPr>
          <w:p w14:paraId="6AA6C10F" w14:textId="74582F5D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九.社區運動樂</w:t>
            </w:r>
          </w:p>
        </w:tc>
        <w:tc>
          <w:tcPr>
            <w:tcW w:w="371" w:type="pct"/>
          </w:tcPr>
          <w:p w14:paraId="1A493A90" w14:textId="761E04C8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健體-E-C1具備生活中有關運動與健康的道德知識與是非判斷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能力，理解並遵守相關的道德規範，培養公民意識，關懷社會。健體-E-C2具備同理他人感受，在體育活動和健康生活中樂於與人互動、公平競爭，並與團隊成員合作，促進身心健康。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78AA728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2c-I-1表現尊重的團體互動行為。</w:t>
            </w:r>
          </w:p>
          <w:p w14:paraId="3DF97BD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3d-I-1應用基本動作常識，處理練習或遊戲問題。</w:t>
            </w:r>
          </w:p>
          <w:p w14:paraId="2710C13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4c-I-2選擇適合個人的身體活動。</w:t>
            </w:r>
          </w:p>
          <w:p w14:paraId="06585F30" w14:textId="48D25512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4d-I-2利用學校或社區資源從事身體活動。</w:t>
            </w:r>
          </w:p>
        </w:tc>
        <w:tc>
          <w:tcPr>
            <w:tcW w:w="568" w:type="pct"/>
          </w:tcPr>
          <w:p w14:paraId="48165C7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Ab-I-1體適能遊戲。</w:t>
            </w:r>
          </w:p>
          <w:p w14:paraId="074862BF" w14:textId="1CE55124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Cd-I-1戶外休閒運動入門遊戲。</w:t>
            </w:r>
          </w:p>
        </w:tc>
        <w:tc>
          <w:tcPr>
            <w:tcW w:w="584" w:type="pct"/>
          </w:tcPr>
          <w:p w14:paraId="24668FB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1.能認同團體規範，並表現尊重的團體互動行為。</w:t>
            </w:r>
          </w:p>
          <w:p w14:paraId="0DA558A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2.了解並應用各種趣味競賽的基本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動作，從事身體活動。</w:t>
            </w:r>
          </w:p>
          <w:p w14:paraId="1B47808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3.能利用學校或社區資源從事身體活動。</w:t>
            </w:r>
          </w:p>
          <w:p w14:paraId="211962F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4.能清楚知道自己適合的運動。</w:t>
            </w:r>
          </w:p>
          <w:p w14:paraId="7F00F69A" w14:textId="65F5E3CF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5.能與家人討論，選擇並規畫適合的身體活動，增進體適能。</w:t>
            </w:r>
          </w:p>
        </w:tc>
        <w:tc>
          <w:tcPr>
            <w:tcW w:w="587" w:type="pct"/>
          </w:tcPr>
          <w:p w14:paraId="25316CB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【活動1】透過情境引導，讓學童討論比賽經驗和情境問題，進而體驗互助合作、遵守規則和互信互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勉對團隊的重要。</w:t>
            </w:r>
          </w:p>
          <w:p w14:paraId="7425881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【活動2】了解各種趣味競賽的規則。</w:t>
            </w:r>
          </w:p>
          <w:p w14:paraId="5EE3D19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【活動3】選擇可以與家人一同運動的項目。</w:t>
            </w:r>
          </w:p>
          <w:p w14:paraId="63015B25" w14:textId="64ECA73B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【活動4】訂定家庭運動計畫。</w:t>
            </w:r>
          </w:p>
        </w:tc>
        <w:tc>
          <w:tcPr>
            <w:tcW w:w="199" w:type="pct"/>
          </w:tcPr>
          <w:p w14:paraId="4612752E" w14:textId="65D87BAA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4D263E47" w14:textId="3D0D24EA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※布條、畫線器、加油口號和動作、素養評量單。</w:t>
            </w:r>
          </w:p>
        </w:tc>
        <w:tc>
          <w:tcPr>
            <w:tcW w:w="305" w:type="pct"/>
          </w:tcPr>
          <w:p w14:paraId="4F2FF818" w14:textId="3C4DFE0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1716FDE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家庭教育</w:t>
            </w:r>
          </w:p>
          <w:p w14:paraId="68184D7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家E12規畫個人與家庭生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活作息。</w:t>
            </w:r>
          </w:p>
          <w:p w14:paraId="07604B9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品德教育</w:t>
            </w:r>
          </w:p>
          <w:p w14:paraId="7E4D8370" w14:textId="14416BCD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品E3溝通合作與和諧人際關係。</w:t>
            </w:r>
          </w:p>
        </w:tc>
      </w:tr>
      <w:tr w:rsidR="002E0B81" w:rsidRPr="00A07A80" w14:paraId="5DDE4F5C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F919E9C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107EC514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A5B5439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CBB053E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DC50300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  <w:vAlign w:val="center"/>
          </w:tcPr>
          <w:p w14:paraId="4A10EAEB" w14:textId="4C60A65D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貳、運動樂趣多</w:t>
            </w:r>
          </w:p>
        </w:tc>
        <w:tc>
          <w:tcPr>
            <w:tcW w:w="250" w:type="pct"/>
            <w:vAlign w:val="center"/>
          </w:tcPr>
          <w:p w14:paraId="061123FF" w14:textId="32DB1B26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十.玩球樂趣多</w:t>
            </w:r>
          </w:p>
        </w:tc>
        <w:tc>
          <w:tcPr>
            <w:tcW w:w="371" w:type="pct"/>
          </w:tcPr>
          <w:p w14:paraId="5A9EB352" w14:textId="1AAD40B9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0398AA5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1d-I-1描述動作技能基本常識。</w:t>
            </w:r>
          </w:p>
          <w:p w14:paraId="12CC6B4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  <w:p w14:paraId="473B82A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3c-I-1表現基本動作與模仿的能力。</w:t>
            </w:r>
          </w:p>
          <w:p w14:paraId="155227C9" w14:textId="51109CBB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4d-I-1願意從事規律身體活動。</w:t>
            </w:r>
          </w:p>
        </w:tc>
        <w:tc>
          <w:tcPr>
            <w:tcW w:w="568" w:type="pct"/>
          </w:tcPr>
          <w:p w14:paraId="0BCCF914" w14:textId="05599E22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Hb-I-1陣地攻守球類運動相關的簡易拍、拋、接、擲、傳、滾及踢、控、停之手眼、手腳動作協調、力量及準確性控球動作。</w:t>
            </w:r>
          </w:p>
        </w:tc>
        <w:tc>
          <w:tcPr>
            <w:tcW w:w="584" w:type="pct"/>
          </w:tcPr>
          <w:p w14:paraId="5A143CE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1.能知道並做到你傳我接活動的動作內容。</w:t>
            </w:r>
          </w:p>
          <w:p w14:paraId="5571D08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2.能願意並盡力做到和他人合作完成你傳我接的動作。</w:t>
            </w:r>
          </w:p>
          <w:p w14:paraId="0A5A682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3.知道並做到配合拍球的節奏，穩定的拍球。</w:t>
            </w:r>
          </w:p>
          <w:p w14:paraId="495A32C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4.了解拍球說Hello活動的進行方式，並和同學合作努力完成。</w:t>
            </w:r>
          </w:p>
          <w:p w14:paraId="2459CB6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5.會利用課餘時間練習以求進步。</w:t>
            </w:r>
          </w:p>
          <w:p w14:paraId="23DC746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6.能知道並做到三種傳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接球動作，並練習。</w:t>
            </w:r>
          </w:p>
          <w:p w14:paraId="5B6B3CC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7.能知道三種傳接球動作，球的行進路徑不同處。</w:t>
            </w:r>
          </w:p>
          <w:p w14:paraId="3C08A86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8.能和他人合作完三種傳接球動作。</w:t>
            </w:r>
          </w:p>
          <w:p w14:paraId="3331D4D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9.能知道並完成高球穿接的動作。</w:t>
            </w:r>
          </w:p>
          <w:p w14:paraId="517C2A70" w14:textId="19BEBF8E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10.和他人順暢的完成活動。</w:t>
            </w:r>
          </w:p>
        </w:tc>
        <w:tc>
          <w:tcPr>
            <w:tcW w:w="587" w:type="pct"/>
          </w:tcPr>
          <w:p w14:paraId="45C76BB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【活動1】能努力學習並執行教師示範的動作。</w:t>
            </w:r>
          </w:p>
          <w:p w14:paraId="0E7B85F3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【活動2】能和同學互相合作完成動作。</w:t>
            </w:r>
          </w:p>
          <w:p w14:paraId="2374F10B" w14:textId="33CE7F8A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【活動3】能努力執行教師指示的動作。</w:t>
            </w:r>
          </w:p>
        </w:tc>
        <w:tc>
          <w:tcPr>
            <w:tcW w:w="199" w:type="pct"/>
          </w:tcPr>
          <w:p w14:paraId="584FEB1E" w14:textId="13FF96D2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0CFBB99D" w14:textId="4F49A6EB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※電子書與播放設備、呼拉圈、球、哨子、旗竿或單槓，以及平坦安全的場地。</w:t>
            </w:r>
          </w:p>
        </w:tc>
        <w:tc>
          <w:tcPr>
            <w:tcW w:w="305" w:type="pct"/>
          </w:tcPr>
          <w:p w14:paraId="300C7C1A" w14:textId="57955ACA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17C8D3E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品德教育</w:t>
            </w:r>
          </w:p>
          <w:p w14:paraId="6A01B088" w14:textId="0E76C4BA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品E3溝通合作與和諧人際關係。</w:t>
            </w:r>
          </w:p>
        </w:tc>
      </w:tr>
      <w:tr w:rsidR="002E0B81" w:rsidRPr="00A07A80" w14:paraId="1C3E4840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976339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14:paraId="2EC663A4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0BE94D91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175FE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0283B3C" w14:textId="77777777" w:rsidR="002E0B81" w:rsidRPr="00D10DE7" w:rsidRDefault="002E0B81" w:rsidP="002E0B8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42753BD9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2.特推會</w:t>
            </w:r>
          </w:p>
        </w:tc>
        <w:tc>
          <w:tcPr>
            <w:tcW w:w="284" w:type="pct"/>
            <w:vAlign w:val="center"/>
          </w:tcPr>
          <w:p w14:paraId="2685BF83" w14:textId="089F0679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貳、運動樂趣多</w:t>
            </w:r>
          </w:p>
        </w:tc>
        <w:tc>
          <w:tcPr>
            <w:tcW w:w="250" w:type="pct"/>
            <w:vAlign w:val="center"/>
          </w:tcPr>
          <w:p w14:paraId="7410C999" w14:textId="57C7F366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十.玩球樂趣多</w:t>
            </w:r>
          </w:p>
        </w:tc>
        <w:tc>
          <w:tcPr>
            <w:tcW w:w="371" w:type="pct"/>
          </w:tcPr>
          <w:p w14:paraId="4312D796" w14:textId="2CD166A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785CAD6C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1d-I-1描述動作技能基本常識。</w:t>
            </w:r>
          </w:p>
          <w:p w14:paraId="1675F961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  <w:p w14:paraId="46ECBC81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3d-I-1應用基本動作常識，處理或練習遊戲問題。</w:t>
            </w:r>
          </w:p>
          <w:p w14:paraId="03087889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4d-I-1願意從事規律身體活動。</w:t>
            </w:r>
          </w:p>
          <w:p w14:paraId="44E569A3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68" w:type="pct"/>
          </w:tcPr>
          <w:p w14:paraId="30126B61" w14:textId="7704C0CF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Hd-I-1守備/跑分性球類運動相關的簡易拋、接、擲、傳之手眼動作協調、力量及準確性控球動作。</w:t>
            </w:r>
          </w:p>
        </w:tc>
        <w:tc>
          <w:tcPr>
            <w:tcW w:w="584" w:type="pct"/>
          </w:tcPr>
          <w:p w14:paraId="0C65C961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1.能知道和做到彈接高手活動中相關的動作，並練習。</w:t>
            </w:r>
          </w:p>
          <w:p w14:paraId="37EB425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2.能願意並盡力和他人相互合作，完成彈接高手活動中的動作。</w:t>
            </w:r>
          </w:p>
          <w:p w14:paraId="575BDA1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3.能做到透過課餘練習增加球感。</w:t>
            </w:r>
          </w:p>
          <w:p w14:paraId="79CB8FA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4.能於活動中，知道並遵守攻占城堡的活動規則。</w:t>
            </w:r>
          </w:p>
          <w:p w14:paraId="1153FDC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5.能願意並盡力做到和他人合作，完成攻占城堡活動。</w:t>
            </w:r>
          </w:p>
          <w:p w14:paraId="4DAE47EC" w14:textId="5E3C510D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6.能做到透過攻占城堡活動和他人一同討論學習，找出更佳得分方式並實踐。</w:t>
            </w:r>
          </w:p>
        </w:tc>
        <w:tc>
          <w:tcPr>
            <w:tcW w:w="587" w:type="pct"/>
          </w:tcPr>
          <w:p w14:paraId="4AFE46A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【活動1】能學習並執行教師指示的動作。</w:t>
            </w:r>
          </w:p>
          <w:p w14:paraId="17EA245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【活動2】能順暢的完成彈接活動，並將球控制在適當的範圍再進行彈接。</w:t>
            </w:r>
          </w:p>
          <w:p w14:paraId="320A00DA" w14:textId="0C8171CE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【活動3】能和他人順暢的完成攻占城堡活動，並遵守遊戲規則。</w:t>
            </w:r>
          </w:p>
        </w:tc>
        <w:tc>
          <w:tcPr>
            <w:tcW w:w="199" w:type="pct"/>
          </w:tcPr>
          <w:p w14:paraId="44CF760C" w14:textId="5CF7AEE5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24FD76D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1.球、哨子、平坦安全的場地、一面牆、呼拉圈、橡皮筋、哨子。</w:t>
            </w:r>
          </w:p>
          <w:p w14:paraId="65F095CE" w14:textId="2AC4BBF2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2.電子書與播放設備、大圓錐、素養評量單。</w:t>
            </w:r>
          </w:p>
        </w:tc>
        <w:tc>
          <w:tcPr>
            <w:tcW w:w="305" w:type="pct"/>
          </w:tcPr>
          <w:p w14:paraId="59AFEBCE" w14:textId="586B025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1C458BC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品德教育</w:t>
            </w:r>
          </w:p>
          <w:p w14:paraId="4CF63439" w14:textId="330F8E9C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品E3溝通合作與和諧人際關係。</w:t>
            </w:r>
          </w:p>
        </w:tc>
      </w:tr>
      <w:tr w:rsidR="002E0B81" w:rsidRPr="00A07A80" w14:paraId="777972F5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66750D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十九</w:t>
            </w:r>
          </w:p>
          <w:p w14:paraId="21A5373C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5A44C586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B5A7F85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79DAE2FC" w14:textId="77777777" w:rsidR="002E0B81" w:rsidRPr="00D10DE7" w:rsidRDefault="002E0B81" w:rsidP="002E0B81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5D42DD4C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lastRenderedPageBreak/>
              <w:t>次學習評量</w:t>
            </w:r>
          </w:p>
        </w:tc>
        <w:tc>
          <w:tcPr>
            <w:tcW w:w="284" w:type="pct"/>
            <w:vAlign w:val="center"/>
          </w:tcPr>
          <w:p w14:paraId="6930A145" w14:textId="5B519F1A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貳、運動樂趣多</w:t>
            </w:r>
          </w:p>
        </w:tc>
        <w:tc>
          <w:tcPr>
            <w:tcW w:w="250" w:type="pct"/>
            <w:vAlign w:val="center"/>
          </w:tcPr>
          <w:p w14:paraId="09A7CD27" w14:textId="655186A1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十一.功夫小子</w:t>
            </w:r>
          </w:p>
        </w:tc>
        <w:tc>
          <w:tcPr>
            <w:tcW w:w="371" w:type="pct"/>
          </w:tcPr>
          <w:p w14:paraId="03A6B4B2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健體-E-B3具備運動與健康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有關的感知和欣賞的基本素養，促進多元感官的發展，在生活環境中培養運動與健康有關的美感體驗。</w:t>
            </w:r>
          </w:p>
          <w:p w14:paraId="05761907" w14:textId="2D6EBADA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健體-E-C3具備理解與關心本土、國際體育與健康議題的素養，並認識及包容文化的多元性。</w:t>
            </w:r>
          </w:p>
        </w:tc>
        <w:tc>
          <w:tcPr>
            <w:tcW w:w="559" w:type="pct"/>
          </w:tcPr>
          <w:p w14:paraId="0C02FACA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1d-I-1描述動作技能基本常識。</w:t>
            </w:r>
          </w:p>
          <w:p w14:paraId="695BD6B2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2d-I-1專注觀賞他人的動作表現。</w:t>
            </w:r>
          </w:p>
          <w:p w14:paraId="1EAADC70" w14:textId="0348572A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3c-I-1表現基本動作與模仿的能力。</w:t>
            </w:r>
          </w:p>
        </w:tc>
        <w:tc>
          <w:tcPr>
            <w:tcW w:w="568" w:type="pct"/>
          </w:tcPr>
          <w:p w14:paraId="09449A56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Bd-I-1武術模仿遊戲。</w:t>
            </w:r>
          </w:p>
          <w:p w14:paraId="1BD785B0" w14:textId="27E191F0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Bd-I-2技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擊模仿遊戲。</w:t>
            </w:r>
          </w:p>
        </w:tc>
        <w:tc>
          <w:tcPr>
            <w:tcW w:w="584" w:type="pct"/>
          </w:tcPr>
          <w:p w14:paraId="13A8739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1.能做出正確的模仿動物動作及特徵。</w:t>
            </w:r>
          </w:p>
          <w:p w14:paraId="4067BA38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2.能做出正確的基本武術動作。</w:t>
            </w:r>
          </w:p>
          <w:p w14:paraId="665FBB5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3.能專注觀賞同學表演。</w:t>
            </w:r>
          </w:p>
          <w:p w14:paraId="01A1E0C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4.能發揮創意做出動物拳。</w:t>
            </w:r>
          </w:p>
          <w:p w14:paraId="363071FA" w14:textId="3A39F22A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5.能表現出正確的技擊動作。</w:t>
            </w:r>
          </w:p>
        </w:tc>
        <w:tc>
          <w:tcPr>
            <w:tcW w:w="587" w:type="pct"/>
          </w:tcPr>
          <w:p w14:paraId="5C0BF8F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【活動1】藉由動物拳的模仿及遊戲的學習體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驗，對武術運動產生學習興趣。</w:t>
            </w:r>
          </w:p>
          <w:p w14:paraId="525C155E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【活動2】藉由遊戲的操作及反覆練習，增進學童體適能。</w:t>
            </w:r>
          </w:p>
          <w:p w14:paraId="31ACA2F9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【活動3】遵守遊戲規則，並樂於參與。</w:t>
            </w:r>
          </w:p>
          <w:p w14:paraId="46F4EC8B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【活動4】藉由武術的學習，強健體魄，培養專注力及忍耐力，也能多一份自我保護的能力。</w:t>
            </w:r>
          </w:p>
          <w:p w14:paraId="7B9150C5" w14:textId="3D23724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【活動5】藉由遊戲的操作及反覆練習，增進學童體適能。</w:t>
            </w:r>
          </w:p>
        </w:tc>
        <w:tc>
          <w:tcPr>
            <w:tcW w:w="199" w:type="pct"/>
          </w:tcPr>
          <w:p w14:paraId="10D48450" w14:textId="13E3E935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43E4B685" w14:textId="297660CF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※電子書與播放設備、手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靶軟墊、哨子、平坦安全的場地。</w:t>
            </w:r>
          </w:p>
        </w:tc>
        <w:tc>
          <w:tcPr>
            <w:tcW w:w="305" w:type="pct"/>
          </w:tcPr>
          <w:p w14:paraId="383AF4C4" w14:textId="3D6CB4C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0E5FE607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lastRenderedPageBreak/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人權教育</w:t>
            </w:r>
          </w:p>
          <w:p w14:paraId="100842B5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人E3了解每個人需求的不同，並討論與遵守團體的規則。</w:t>
            </w:r>
          </w:p>
          <w:p w14:paraId="27F3DB05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生涯規劃教育</w:t>
            </w:r>
          </w:p>
          <w:p w14:paraId="48CCE4FC" w14:textId="51260A4F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涯E7培養良好的人際互動能力。</w:t>
            </w:r>
          </w:p>
        </w:tc>
      </w:tr>
      <w:tr w:rsidR="002E0B81" w:rsidRPr="00A07A80" w14:paraId="7D76B356" w14:textId="77777777" w:rsidTr="00642CF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93C11ED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60885A62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6A003EA9" w14:textId="77777777" w:rsidR="002E0B81" w:rsidRPr="00D10DE7" w:rsidRDefault="002E0B81" w:rsidP="002E0B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70CA2A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50086EE5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  <w:vAlign w:val="center"/>
          </w:tcPr>
          <w:p w14:paraId="130B306F" w14:textId="77777777" w:rsidR="002E0B81" w:rsidRPr="00334204" w:rsidRDefault="002E0B81" w:rsidP="002E0B81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評量週</w:t>
            </w:r>
          </w:p>
          <w:p w14:paraId="2F4DC414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</w:p>
          <w:p w14:paraId="6E932586" w14:textId="5567FE1E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貳、運動樂趣多</w:t>
            </w:r>
          </w:p>
        </w:tc>
        <w:tc>
          <w:tcPr>
            <w:tcW w:w="250" w:type="pct"/>
            <w:vAlign w:val="center"/>
          </w:tcPr>
          <w:p w14:paraId="1E1379D2" w14:textId="118CB059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十一.功夫小子</w:t>
            </w:r>
          </w:p>
        </w:tc>
        <w:tc>
          <w:tcPr>
            <w:tcW w:w="371" w:type="pct"/>
          </w:tcPr>
          <w:p w14:paraId="5D560BF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健體-E-B3具備運動與健康有關的感知和欣賞的基本素養，促進多元感官的發展，在生活環境中培養運動與健康有關的美感體驗。</w:t>
            </w:r>
          </w:p>
          <w:p w14:paraId="6C3535BE" w14:textId="4914EC93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健體-E-C3具備理解與關心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本土、國際體育與健康議題的素養，並認識及包容文化的多元性。</w:t>
            </w:r>
          </w:p>
        </w:tc>
        <w:tc>
          <w:tcPr>
            <w:tcW w:w="559" w:type="pct"/>
          </w:tcPr>
          <w:p w14:paraId="42C49CF1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3d-I-1應用基本動作常識，處理或練習遊戲問題。</w:t>
            </w:r>
          </w:p>
          <w:p w14:paraId="505BACAA" w14:textId="0BC5A5B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4d-I-1願意從事規律身體活動。</w:t>
            </w:r>
          </w:p>
        </w:tc>
        <w:tc>
          <w:tcPr>
            <w:tcW w:w="568" w:type="pct"/>
          </w:tcPr>
          <w:p w14:paraId="67FBCC4C" w14:textId="387320FE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Bd-I-2技擊模仿遊戲。</w:t>
            </w:r>
          </w:p>
        </w:tc>
        <w:tc>
          <w:tcPr>
            <w:tcW w:w="584" w:type="pct"/>
          </w:tcPr>
          <w:p w14:paraId="33C57D00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1.能運用基本動作，與同學完成遊戲。</w:t>
            </w:r>
          </w:p>
          <w:p w14:paraId="3A5942D7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2.能運用武術及技擊動作，與同學完成比賽。</w:t>
            </w:r>
          </w:p>
          <w:p w14:paraId="41D977F2" w14:textId="0D6603C8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3.藉由遊戲的操作及反覆練習，增進體適能。</w:t>
            </w:r>
          </w:p>
        </w:tc>
        <w:tc>
          <w:tcPr>
            <w:tcW w:w="587" w:type="pct"/>
          </w:tcPr>
          <w:p w14:paraId="1DABC2AF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【活動1】藉由武術遊戲的學習體驗，隊伍數運動產生學習興趣。</w:t>
            </w:r>
          </w:p>
          <w:p w14:paraId="615881CC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【活動2】藉由武術及技擊的學習，強健體魄，培養專注力及忍耐力，也能多一份自我保護的能力。</w:t>
            </w:r>
          </w:p>
          <w:p w14:paraId="1B78613A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【活動3】藉由遊戲的操作及反覆練習，增進學童體適能。</w:t>
            </w:r>
          </w:p>
          <w:p w14:paraId="4EDB4DD0" w14:textId="7436BA0B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【活動4】遵守遊戲規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則，並樂於參與。</w:t>
            </w:r>
          </w:p>
        </w:tc>
        <w:tc>
          <w:tcPr>
            <w:tcW w:w="199" w:type="pct"/>
          </w:tcPr>
          <w:p w14:paraId="4E4508AB" w14:textId="728C3F3D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496A555F" w14:textId="0963021F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※標誌盤、哨子、手靶軟墊、平坦安全的場地、素養評量單。</w:t>
            </w:r>
          </w:p>
        </w:tc>
        <w:tc>
          <w:tcPr>
            <w:tcW w:w="305" w:type="pct"/>
          </w:tcPr>
          <w:p w14:paraId="0F5A01C5" w14:textId="36551596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7929E96A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人權教育</w:t>
            </w:r>
          </w:p>
          <w:p w14:paraId="57EC841D" w14:textId="77777777" w:rsidR="002E0B81" w:rsidRPr="00334204" w:rsidRDefault="002E0B81" w:rsidP="002E0B81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人E3了解每個人需求的不同，並討論與遵守團體的規則。</w:t>
            </w:r>
          </w:p>
          <w:p w14:paraId="27952913" w14:textId="77777777" w:rsidR="002E0B81" w:rsidRPr="00334204" w:rsidRDefault="002E0B81" w:rsidP="002E0B81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生涯規劃教育</w:t>
            </w:r>
          </w:p>
          <w:p w14:paraId="0B029765" w14:textId="20557DE5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涯E7培養良好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的人際互動能力。</w:t>
            </w:r>
          </w:p>
        </w:tc>
      </w:tr>
      <w:tr w:rsidR="002E0B81" w:rsidRPr="00A07A80" w14:paraId="267BDA51" w14:textId="77777777" w:rsidTr="00336586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DCAEC8B" w14:textId="77777777" w:rsidR="002E0B81" w:rsidRPr="00D10DE7" w:rsidRDefault="002E0B81" w:rsidP="002E0B8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7CE16589" w14:textId="7ACCDCFB" w:rsidR="002E0B81" w:rsidRPr="00D10DE7" w:rsidRDefault="002E0B81" w:rsidP="002E0B81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7</w:t>
            </w:r>
          </w:p>
          <w:p w14:paraId="6E013F30" w14:textId="77777777" w:rsidR="002E0B81" w:rsidRPr="00D10DE7" w:rsidRDefault="002E0B81" w:rsidP="002E0B81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E20F8C" w14:textId="77777777" w:rsidR="002E0B81" w:rsidRPr="00D10DE7" w:rsidRDefault="002E0B81" w:rsidP="002E0B8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3B7B321F" w14:textId="77777777" w:rsidR="002E0B81" w:rsidRPr="00D10DE7" w:rsidRDefault="002E0B81" w:rsidP="002E0B81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120(一)結業式(1530放學)</w:t>
            </w:r>
          </w:p>
          <w:p w14:paraId="003E94F3" w14:textId="77777777" w:rsidR="002E0B81" w:rsidRPr="00D10DE7" w:rsidRDefault="002E0B81" w:rsidP="002E0B8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0121-0210(一)寒假</w:t>
            </w:r>
          </w:p>
        </w:tc>
        <w:tc>
          <w:tcPr>
            <w:tcW w:w="284" w:type="pct"/>
            <w:vAlign w:val="center"/>
          </w:tcPr>
          <w:p w14:paraId="7BE4DEE7" w14:textId="7E7F1CD7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休業式</w:t>
            </w:r>
          </w:p>
        </w:tc>
        <w:tc>
          <w:tcPr>
            <w:tcW w:w="250" w:type="pct"/>
            <w:vAlign w:val="center"/>
          </w:tcPr>
          <w:p w14:paraId="16483FB4" w14:textId="77777777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71" w:type="pct"/>
          </w:tcPr>
          <w:p w14:paraId="6CC0A0F3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59" w:type="pct"/>
          </w:tcPr>
          <w:p w14:paraId="34EB6BD6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68" w:type="pct"/>
          </w:tcPr>
          <w:p w14:paraId="4694B766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84" w:type="pct"/>
          </w:tcPr>
          <w:p w14:paraId="524CA8E8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87" w:type="pct"/>
          </w:tcPr>
          <w:p w14:paraId="61F8B8DA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9" w:type="pct"/>
            <w:vAlign w:val="center"/>
          </w:tcPr>
          <w:p w14:paraId="1DD8649B" w14:textId="77777777" w:rsidR="002E0B81" w:rsidRPr="00A07A80" w:rsidRDefault="002E0B81" w:rsidP="002E0B8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427" w:type="pct"/>
          </w:tcPr>
          <w:p w14:paraId="119846E2" w14:textId="77777777" w:rsidR="002E0B81" w:rsidRPr="00A07A80" w:rsidRDefault="002E0B81" w:rsidP="002E0B8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305" w:type="pct"/>
          </w:tcPr>
          <w:p w14:paraId="19E404E6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25" w:type="pct"/>
          </w:tcPr>
          <w:p w14:paraId="5B9CB941" w14:textId="77777777" w:rsidR="002E0B81" w:rsidRPr="00A07A80" w:rsidRDefault="002E0B81" w:rsidP="002E0B8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</w:tbl>
    <w:p w14:paraId="787317E2" w14:textId="77777777" w:rsidR="00A36167" w:rsidRPr="00A07A80" w:rsidRDefault="00A36167" w:rsidP="00336586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72683DB9" w14:textId="4E46595A" w:rsidR="00A36167" w:rsidRPr="00A07A80" w:rsidRDefault="00A36167" w:rsidP="00336586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="002D4803"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(</w:t>
      </w:r>
      <w:r w:rsidR="002D4803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二</w:t>
      </w:r>
      <w:r w:rsidR="002D4803"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)</w:t>
      </w:r>
      <w:r w:rsidR="002D4803"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 w:rsidR="002D4803">
        <w:rPr>
          <w:rFonts w:ascii="標楷體" w:eastAsia="標楷體" w:hAnsi="標楷體" w:hint="eastAsia"/>
          <w:color w:val="000000"/>
          <w:kern w:val="2"/>
          <w:sz w:val="28"/>
          <w:szCs w:val="28"/>
        </w:rPr>
        <w:t>( 健體 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14:paraId="751FCC05" w14:textId="77777777" w:rsidTr="00336586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2414CF88" w14:textId="77777777" w:rsidR="00A36167" w:rsidRPr="00A07A80" w:rsidRDefault="00A36167" w:rsidP="00336586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週別</w:t>
            </w:r>
          </w:p>
          <w:p w14:paraId="4D6A487B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016B79BE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132A2673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5311B4A3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94BB2A8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1CCAC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7DE59CB3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CB98466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2419232F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73678BBA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84D9D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4A76615E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A822B1D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EBCDAD1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1E235141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BF0EF79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491C2271" w14:textId="77777777" w:rsidTr="00336586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5FE2DE91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1D81392B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17AEDF5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6407807B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D8DC88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911749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937291B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0C5A0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3E1A7CA4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2C808A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B4BE341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95A2C81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369F5F3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0D681B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45FC52C" w14:textId="77777777" w:rsidR="00A36167" w:rsidRPr="00A07A80" w:rsidRDefault="00A36167" w:rsidP="0033658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642CF2" w:rsidRPr="00A07A80" w14:paraId="0838C515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51E8F063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05AD72F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7FE2261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5887D4" w14:textId="1B79CA44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14:paraId="0F569256" w14:textId="77777777" w:rsidR="00642CF2" w:rsidRPr="00563BC3" w:rsidRDefault="00642CF2" w:rsidP="00642CF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750B33BE" w14:textId="0738B0AE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  <w:vAlign w:val="center"/>
          </w:tcPr>
          <w:p w14:paraId="49CCF07E" w14:textId="6F42B991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壹、健康點點名</w:t>
            </w:r>
          </w:p>
        </w:tc>
        <w:tc>
          <w:tcPr>
            <w:tcW w:w="170" w:type="pct"/>
            <w:vAlign w:val="center"/>
          </w:tcPr>
          <w:p w14:paraId="5632DDF9" w14:textId="6DD5F053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一.歡樂成長派</w:t>
            </w:r>
          </w:p>
        </w:tc>
        <w:tc>
          <w:tcPr>
            <w:tcW w:w="321" w:type="pct"/>
          </w:tcPr>
          <w:p w14:paraId="787A8F3E" w14:textId="43719BB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健體-E-A1具備良好身體活動與健康生活的習慣，以促進身心健全發展，並認識個人特質，發展運動與保健的潛能。</w:t>
            </w:r>
          </w:p>
        </w:tc>
        <w:tc>
          <w:tcPr>
            <w:tcW w:w="765" w:type="pct"/>
          </w:tcPr>
          <w:p w14:paraId="786F5CD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1a-I-1 認識基本的健康常識。</w:t>
            </w:r>
          </w:p>
          <w:p w14:paraId="6348DDF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2a-I-1 發覺影響健康的生活態度與行為。</w:t>
            </w:r>
          </w:p>
          <w:p w14:paraId="10D62C0C" w14:textId="7D7872B1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4b-I-1發表個人對促進健康的立場。</w:t>
            </w:r>
          </w:p>
        </w:tc>
        <w:tc>
          <w:tcPr>
            <w:tcW w:w="576" w:type="pct"/>
          </w:tcPr>
          <w:p w14:paraId="10D4FD5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Aa-I-1 不同人生階段的成長情形。</w:t>
            </w:r>
          </w:p>
          <w:p w14:paraId="036478D8" w14:textId="5606E09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Db-I-1日常生活中的性別角色。</w:t>
            </w:r>
          </w:p>
        </w:tc>
        <w:tc>
          <w:tcPr>
            <w:tcW w:w="575" w:type="pct"/>
          </w:tcPr>
          <w:p w14:paraId="60E21A3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1.能了解不同人生階段成長情形。</w:t>
            </w:r>
          </w:p>
          <w:p w14:paraId="5D141C9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2.能觀察並描述自己的成長情形。</w:t>
            </w:r>
          </w:p>
          <w:p w14:paraId="67990B8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3.能透過活動，記錄自己的成長情形。</w:t>
            </w:r>
          </w:p>
          <w:p w14:paraId="755BB82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4.能知道成長過程受到家人的照顧與陪伴。</w:t>
            </w:r>
          </w:p>
          <w:p w14:paraId="5AB5351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5.能體會成長的喜悅，並能用健康的態度面對成長。</w:t>
            </w:r>
          </w:p>
          <w:p w14:paraId="74C1B94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6.能探索自己的興趣及對未來的期望。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7.能認識日常生活中的性別角色。</w:t>
            </w:r>
          </w:p>
          <w:p w14:paraId="46EE769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8.能覺察職業的性別刻板印象。</w:t>
            </w:r>
          </w:p>
          <w:p w14:paraId="407C9796" w14:textId="4547907C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9.能知道自己想做的事不受性別限制。</w:t>
            </w:r>
          </w:p>
        </w:tc>
        <w:tc>
          <w:tcPr>
            <w:tcW w:w="578" w:type="pct"/>
          </w:tcPr>
          <w:p w14:paraId="657ECFE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【活動1】能藉由分享成長過程的照片，認識自己的成長情形。</w:t>
            </w:r>
          </w:p>
          <w:p w14:paraId="4CFA5EC7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【活動2】引導學童實際觀察或透過照片的比較，觀察不同人生階段的成長情形。</w:t>
            </w:r>
          </w:p>
          <w:p w14:paraId="3C12E94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【活動3】引導學童除了注意自己的生長發育，還要用健康的態度面對成長的過程。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【活動4】能從日常生活中發現性別角色，並去除性別刻板印象。</w:t>
            </w:r>
          </w:p>
          <w:p w14:paraId="3C8C6C10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【活動5】能知道由於家人的照顧，自己才能平安健康的長大。</w:t>
            </w:r>
          </w:p>
          <w:p w14:paraId="06D03A46" w14:textId="7777777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7D584EAA" w14:textId="721A73C8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3FCEDBA6" w14:textId="7BD8B4EA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※電子書及播放設備、兒童健康手冊、學童小時候和近期的照片（請家長事先在照片後標註年紀或時期），學童騎腳踏車的照片及影片。</w:t>
            </w:r>
          </w:p>
        </w:tc>
        <w:tc>
          <w:tcPr>
            <w:tcW w:w="406" w:type="pct"/>
          </w:tcPr>
          <w:p w14:paraId="7DCD4DF0" w14:textId="43A17F8D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25A7188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性別平等教育</w:t>
            </w:r>
          </w:p>
          <w:p w14:paraId="1664670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性E3覺察性別角色的刻板印象，了解家庭、學校與職業的分工，不應受性別的限制。</w:t>
            </w:r>
          </w:p>
          <w:p w14:paraId="24D25B87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生涯規劃教育</w:t>
            </w:r>
          </w:p>
          <w:p w14:paraId="350E22E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涯E4認識自己的特質與興趣。</w:t>
            </w:r>
          </w:p>
          <w:p w14:paraId="4833D9D6" w14:textId="7A5E0874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涯E9認識不同類型工作/教育環境。</w:t>
            </w:r>
          </w:p>
        </w:tc>
      </w:tr>
      <w:tr w:rsidR="00642CF2" w:rsidRPr="00A07A80" w14:paraId="320094D6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04ED5E0C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213D944E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526F32AD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F7F57C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59915955" w14:textId="77777777" w:rsidR="00642CF2" w:rsidRPr="00563BC3" w:rsidRDefault="00642CF2" w:rsidP="00642CF2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381CF011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  <w:vAlign w:val="center"/>
          </w:tcPr>
          <w:p w14:paraId="49327C04" w14:textId="0CDC566F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壹、健康點點名</w:t>
            </w:r>
          </w:p>
        </w:tc>
        <w:tc>
          <w:tcPr>
            <w:tcW w:w="170" w:type="pct"/>
            <w:vAlign w:val="center"/>
          </w:tcPr>
          <w:p w14:paraId="7BEC9DD6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一.歡樂成長派</w:t>
            </w:r>
          </w:p>
          <w:p w14:paraId="30CC7601" w14:textId="3F701FD1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二.流感小尖兵</w:t>
            </w:r>
          </w:p>
        </w:tc>
        <w:tc>
          <w:tcPr>
            <w:tcW w:w="321" w:type="pct"/>
          </w:tcPr>
          <w:p w14:paraId="4B815F2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展，並認識個人特質，發展運動與保健的潛能。</w:t>
            </w:r>
          </w:p>
          <w:p w14:paraId="2ED7C1F5" w14:textId="3D2D41C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健體-E-C1具備生活中有關運動與健康的道德知識與是非判斷能力，理解並遵守相關的道德規範，培養公民意識，關懷社會。</w:t>
            </w:r>
          </w:p>
        </w:tc>
        <w:tc>
          <w:tcPr>
            <w:tcW w:w="765" w:type="pct"/>
          </w:tcPr>
          <w:p w14:paraId="0C412F8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1a-I-1認識基本的健康常識。</w:t>
            </w:r>
          </w:p>
          <w:p w14:paraId="3BC85B4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2a-I-1發覺影響健康的生活態度與行為。</w:t>
            </w:r>
          </w:p>
          <w:p w14:paraId="26389352" w14:textId="10619BF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4b-I-1發表個人對促進健康的立場。</w:t>
            </w:r>
          </w:p>
        </w:tc>
        <w:tc>
          <w:tcPr>
            <w:tcW w:w="576" w:type="pct"/>
          </w:tcPr>
          <w:p w14:paraId="0BA913E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Aa-I-1不同人生階段的成長情形。</w:t>
            </w:r>
          </w:p>
          <w:p w14:paraId="706DF94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Db-I-1日常生活中的性別角色。</w:t>
            </w:r>
          </w:p>
          <w:p w14:paraId="46003F7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Da-I-1日常生活中的基本衛生習慣。</w:t>
            </w:r>
          </w:p>
          <w:p w14:paraId="637876EC" w14:textId="129017BF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Fb-I-2兒童常見疾病的預防與照顧方法。</w:t>
            </w:r>
          </w:p>
        </w:tc>
        <w:tc>
          <w:tcPr>
            <w:tcW w:w="575" w:type="pct"/>
          </w:tcPr>
          <w:p w14:paraId="3CEBA77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1.能認識自己未來的夢想，並為夢想努力。</w:t>
            </w:r>
          </w:p>
          <w:p w14:paraId="378573F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2.知道如何表達身體不舒服的症狀。</w:t>
            </w:r>
          </w:p>
          <w:p w14:paraId="15BE0FB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3.知道處理身體不適的正確方法。</w:t>
            </w:r>
          </w:p>
          <w:p w14:paraId="376CA7A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4.知道流感的傳染方式。</w:t>
            </w:r>
          </w:p>
          <w:p w14:paraId="5E69A8C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5.知道「生病不上課」的健康觀念。</w:t>
            </w:r>
          </w:p>
          <w:p w14:paraId="1F77162D" w14:textId="167BFF8F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6.探討避免感染流感、維護健康的行為。</w:t>
            </w:r>
          </w:p>
        </w:tc>
        <w:tc>
          <w:tcPr>
            <w:tcW w:w="578" w:type="pct"/>
          </w:tcPr>
          <w:p w14:paraId="2E07C5B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【活動1】能從日常生活中發現性別角色，並去除性別刻板印象。</w:t>
            </w:r>
          </w:p>
          <w:p w14:paraId="7B38391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【活動2】能知道由於家人的照顧，自己才能平安健康的長大。</w:t>
            </w:r>
          </w:p>
          <w:p w14:paraId="36F2479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【活動3】透過家人的關心與自己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對身體不適症狀的表述，知道有病症應該要盡早就醫、了解病情，並進行治療。</w:t>
            </w:r>
          </w:p>
          <w:p w14:paraId="07B18D5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【活動4】在教師的說明下，透過生活情境引導，讓學童了解流感的傳染途徑，進而在日常生活中能自我警惕，表現出合乎呼吸道衛生與咳嗽禮節的行為。</w:t>
            </w:r>
          </w:p>
          <w:p w14:paraId="369A790A" w14:textId="418793B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【活動5】以班級同學感染流感為例，向學童強調「生病不上課」的意義，並說明預防流感的有效方法。讓學童知道「預防勝於治療」，並能將所學落實在生活中，進而表現出促進健康的行為。</w:t>
            </w:r>
          </w:p>
        </w:tc>
        <w:tc>
          <w:tcPr>
            <w:tcW w:w="196" w:type="pct"/>
          </w:tcPr>
          <w:p w14:paraId="5F22536A" w14:textId="093A1F1C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15C829E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※電子書及播放設備、素養評量單。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1.電子書及播放設備、素養評量單。</w:t>
            </w:r>
          </w:p>
          <w:p w14:paraId="3AFD17C7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2.近期流感相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關新聞。</w:t>
            </w:r>
          </w:p>
          <w:p w14:paraId="42E70118" w14:textId="77777777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3321CBAA" w14:textId="1A860D5B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23BB0A4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性別平等教育</w:t>
            </w:r>
          </w:p>
          <w:p w14:paraId="5986957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性E3覺察性別角色的刻板印象，了解家庭、學校與職業的分工，不應受性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別的限制。</w:t>
            </w:r>
          </w:p>
          <w:p w14:paraId="1B21F01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生涯規劃教育</w:t>
            </w:r>
          </w:p>
          <w:p w14:paraId="0004A31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涯E4認識自己的特質與興趣。</w:t>
            </w:r>
          </w:p>
          <w:p w14:paraId="4CF138B7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涯E9認識不同類型工作/教育環境。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</w: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品德教育</w:t>
            </w:r>
          </w:p>
          <w:p w14:paraId="5D19A76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品E1良好生活習慣與德行。</w:t>
            </w:r>
          </w:p>
          <w:p w14:paraId="328EF959" w14:textId="3C375FAD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品E7知行合一。</w:t>
            </w:r>
          </w:p>
        </w:tc>
      </w:tr>
      <w:tr w:rsidR="00642CF2" w:rsidRPr="00A07A80" w14:paraId="12D1427A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5B5AB6D9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</w:p>
          <w:p w14:paraId="42258C42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35828942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D8752D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14:paraId="6A143522" w14:textId="77777777" w:rsidR="00642CF2" w:rsidRPr="00563BC3" w:rsidRDefault="00642CF2" w:rsidP="00642CF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244747DF" w14:textId="77777777" w:rsidR="00642CF2" w:rsidRPr="00563BC3" w:rsidRDefault="00642CF2" w:rsidP="00642CF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5D9D0CC7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  <w:vAlign w:val="center"/>
          </w:tcPr>
          <w:p w14:paraId="6D00152B" w14:textId="70587913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壹、健康點點名</w:t>
            </w:r>
          </w:p>
        </w:tc>
        <w:tc>
          <w:tcPr>
            <w:tcW w:w="170" w:type="pct"/>
            <w:vAlign w:val="center"/>
          </w:tcPr>
          <w:p w14:paraId="3738FB86" w14:textId="0D29B070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二.流感小尖兵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三.我家拒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菸酒</w:t>
            </w:r>
          </w:p>
        </w:tc>
        <w:tc>
          <w:tcPr>
            <w:tcW w:w="321" w:type="pct"/>
          </w:tcPr>
          <w:p w14:paraId="136266C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健體-E-A1具備良好身體活動與健康生活的習慣，以促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進身心健全發展，並認識個人特質，發展運動與保健的潛能。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健體-E-A2具備探索身體活動與健康生活問題的思考能力，並透過體驗與實踐，處理日常生活中運動與健康的問題。</w:t>
            </w:r>
          </w:p>
          <w:p w14:paraId="410D623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健體-E-B1具備運用體育與健康之相關符號知能，能以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同理心應用在生活中的運動、保健與人際溝通上。</w:t>
            </w:r>
          </w:p>
          <w:p w14:paraId="2016028C" w14:textId="397EB3B9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健體-E-C1具備生活中有關運動與健康的道德知識與是非判斷能力，理解並遵守相關的道德規範，培養公民意識，關懷社會。</w:t>
            </w:r>
          </w:p>
        </w:tc>
        <w:tc>
          <w:tcPr>
            <w:tcW w:w="765" w:type="pct"/>
          </w:tcPr>
          <w:p w14:paraId="4CC199D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1a-I-1認識基本的健康常識。</w:t>
            </w:r>
          </w:p>
          <w:p w14:paraId="3A36F06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2a-I-1發覺影響健康的生活態度與行為。</w:t>
            </w:r>
          </w:p>
          <w:p w14:paraId="68B21E9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2b-I-1接受健康的生活規範。</w:t>
            </w:r>
          </w:p>
          <w:p w14:paraId="144DAD3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3a-I-2能於引導下，於生活中操作簡易的健康技能。</w:t>
            </w:r>
          </w:p>
          <w:p w14:paraId="02FB606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4a-I-2養成健康的生活習慣。</w:t>
            </w:r>
          </w:p>
          <w:p w14:paraId="076C778D" w14:textId="00AD996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4b-I-1發表個人對促進健康的立場。</w:t>
            </w:r>
          </w:p>
        </w:tc>
        <w:tc>
          <w:tcPr>
            <w:tcW w:w="576" w:type="pct"/>
          </w:tcPr>
          <w:p w14:paraId="1EE292F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Da-I-1日常生活中的基本衛生習慣。</w:t>
            </w:r>
          </w:p>
          <w:p w14:paraId="752C949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Fb-I-1個人對健康的自我覺察與行為表現。</w:t>
            </w:r>
          </w:p>
          <w:p w14:paraId="673302A9" w14:textId="4A4E535E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Fb-I-2兒童常見疾病的預防與照顧方法。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Bb-I-2吸菸與飲酒的危害及拒絕二手菸的方法。</w:t>
            </w:r>
          </w:p>
        </w:tc>
        <w:tc>
          <w:tcPr>
            <w:tcW w:w="575" w:type="pct"/>
          </w:tcPr>
          <w:p w14:paraId="39E116D7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1.知道「生病不上課」的健康觀念。</w:t>
            </w:r>
          </w:p>
          <w:p w14:paraId="0B35F9D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2.探討避免感染流感、維護健康的行為。</w:t>
            </w:r>
          </w:p>
          <w:p w14:paraId="30BE8EB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3.知道預防流感的方法。</w:t>
            </w:r>
          </w:p>
          <w:p w14:paraId="1976B62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4.能在日常生活中展現呼吸道衛生與咳嗽禮節。</w:t>
            </w:r>
          </w:p>
          <w:p w14:paraId="7A362F8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5.能養成良好個人衛生習慣。</w:t>
            </w:r>
          </w:p>
          <w:p w14:paraId="0BC9836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6.知道流感感染期間在家照護的要點。</w:t>
            </w:r>
          </w:p>
          <w:p w14:paraId="4CC356A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7.學會正確脫口罩和丟口罩的技巧。</w:t>
            </w:r>
          </w:p>
          <w:p w14:paraId="7CDFC94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8.能在生活中落實流感預防與照護的好行為。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9.能了解過量飲酒對個人、家庭與社會的危害。</w:t>
            </w:r>
          </w:p>
          <w:p w14:paraId="2AF9EE34" w14:textId="303AE5F1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10.在日常生活中，不嘗試含酒精飲料。</w:t>
            </w:r>
          </w:p>
        </w:tc>
        <w:tc>
          <w:tcPr>
            <w:tcW w:w="578" w:type="pct"/>
          </w:tcPr>
          <w:p w14:paraId="5E942D5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【活動1】以班級同學感染流感為例，向學童強調「生病不上課」的意義，並說明預防流感的有效方法。讓學童知道「預防勝於治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療」，並能將所學落實在生活中，進而表現出促進健康的行為。</w:t>
            </w:r>
          </w:p>
          <w:p w14:paraId="759C0D7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【活動2】從日常生活保健觀念著手，向學童說明感染流感時的居家照護要點，讓學童學習正確的照護方法，日後，在自己或家人感染流感時，能表現出促進健康的行為。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【活動3】透過課本中角色與家人討論的情境，引導學童了解飲酒對於個人、家庭和社會的影響，思考如何做決定表達拒絕含酒精飲料，進而能做到不受含酒精</w:t>
            </w:r>
          </w:p>
          <w:p w14:paraId="51340E71" w14:textId="7EBD642B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飲料的誘惑。</w:t>
            </w:r>
          </w:p>
        </w:tc>
        <w:tc>
          <w:tcPr>
            <w:tcW w:w="196" w:type="pct"/>
          </w:tcPr>
          <w:p w14:paraId="551ADED0" w14:textId="42B8D303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4783EAA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1.電子書及播放設備、素養評量單。</w:t>
            </w:r>
          </w:p>
          <w:p w14:paraId="2ACD532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2.口罩、夾鏈袋、塑膠袋、素養評量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單。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3.教師蒐集酒駕肇事相關新聞。</w:t>
            </w:r>
          </w:p>
          <w:p w14:paraId="02E2C2A2" w14:textId="77777777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50517800" w14:textId="21FC7E4D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6E86161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品德教育</w:t>
            </w:r>
          </w:p>
          <w:p w14:paraId="290AE440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品E1良好生活習慣與德行。</w:t>
            </w:r>
          </w:p>
          <w:p w14:paraId="21E3280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品E2自尊尊人與自愛愛人。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品E7知行合一。</w:t>
            </w:r>
          </w:p>
          <w:p w14:paraId="2283073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人權教育</w:t>
            </w:r>
          </w:p>
          <w:p w14:paraId="607565DA" w14:textId="17B8495C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人E7認識生活中不公平、不合理、違反規則和健康受到傷害等經驗，並知道如何尋求救助的管道。</w:t>
            </w:r>
          </w:p>
        </w:tc>
      </w:tr>
      <w:tr w:rsidR="00642CF2" w:rsidRPr="00A07A80" w14:paraId="559F9EE5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00EFF37A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105C48CB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3F615370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CABDCE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63E035FD" w14:textId="77777777" w:rsidR="00642CF2" w:rsidRPr="00563BC3" w:rsidRDefault="00642CF2" w:rsidP="00642CF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B8426EB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  <w:vAlign w:val="center"/>
          </w:tcPr>
          <w:p w14:paraId="07D5D074" w14:textId="4A395B0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壹、健康點點名</w:t>
            </w:r>
          </w:p>
        </w:tc>
        <w:tc>
          <w:tcPr>
            <w:tcW w:w="170" w:type="pct"/>
            <w:vAlign w:val="center"/>
          </w:tcPr>
          <w:p w14:paraId="30AAA5C4" w14:textId="1565F9E1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三.我家拒菸酒</w:t>
            </w:r>
          </w:p>
        </w:tc>
        <w:tc>
          <w:tcPr>
            <w:tcW w:w="321" w:type="pct"/>
          </w:tcPr>
          <w:p w14:paraId="042FFA8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健體-E-A2具備探索身體活動與健康生活問題的思考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能力，並透過體驗與實踐，處理日常生活中運動與健康的問題。</w:t>
            </w:r>
          </w:p>
          <w:p w14:paraId="1DA62FD0" w14:textId="3FAA624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健體-E-B1具備運用體育與健康之相關符號知能，能以同理心應用在生活中的運動、保健與人際溝通上。</w:t>
            </w:r>
          </w:p>
        </w:tc>
        <w:tc>
          <w:tcPr>
            <w:tcW w:w="765" w:type="pct"/>
          </w:tcPr>
          <w:p w14:paraId="068862A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1a-I-1認識基本的健康常識。</w:t>
            </w:r>
          </w:p>
          <w:p w14:paraId="393E8BD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2a-I-1發覺影響健康的生活態度與行為。</w:t>
            </w:r>
          </w:p>
          <w:p w14:paraId="2F87C71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3b-I-2能於引導下，表現簡易的人際溝通互動技能。</w:t>
            </w:r>
          </w:p>
          <w:p w14:paraId="0B850FB7" w14:textId="06EEA81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4b-I-1發表個人對促進健康的立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場。</w:t>
            </w:r>
          </w:p>
        </w:tc>
        <w:tc>
          <w:tcPr>
            <w:tcW w:w="576" w:type="pct"/>
          </w:tcPr>
          <w:p w14:paraId="0AB88818" w14:textId="0CB313D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Bb-I-2吸菸與飲酒的危害及拒絕二手菸的方法。</w:t>
            </w:r>
          </w:p>
        </w:tc>
        <w:tc>
          <w:tcPr>
            <w:tcW w:w="575" w:type="pct"/>
          </w:tcPr>
          <w:p w14:paraId="4D0CA2E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1.能發覺吸菸行為對健康所造成的影響。</w:t>
            </w:r>
          </w:p>
          <w:p w14:paraId="78D3420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2.能於引導下，運用模擬情境角色扮演方式，向家人適切表達請勿吸菸的態度。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3.能於引導下，運用模擬情境角色扮演方式，練習拒絕二手菸的技巧。</w:t>
            </w:r>
          </w:p>
          <w:p w14:paraId="6449C56D" w14:textId="5B99D26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4.能繪製禁菸標誌，發表個人拒絕二手菸的立場。</w:t>
            </w:r>
          </w:p>
        </w:tc>
        <w:tc>
          <w:tcPr>
            <w:tcW w:w="578" w:type="pct"/>
          </w:tcPr>
          <w:p w14:paraId="37297FA0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【活動2】透過課本主角的親友戒菸後外表改變的情境，討論吸菸行為對個人健康所造成的影響，以及他人對吸菸者的感受。</w:t>
            </w:r>
          </w:p>
          <w:p w14:paraId="4E11FE8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【活動3】模擬課本主角請家人戒菸的對話情境，演練表達請勿吸菸的態度。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【活動4】透過課本人物在無菸公園遇見吸菸者的對話情境，認識二手菸的危害，進而學習拒絕二手菸的技巧。</w:t>
            </w:r>
          </w:p>
          <w:p w14:paraId="7D27D616" w14:textId="235E8658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【活動5】觀察生活環境中的禁菸標誌，繪製拒絕二手菸的標誌，以表達促進健康生活的立場。</w:t>
            </w:r>
          </w:p>
        </w:tc>
        <w:tc>
          <w:tcPr>
            <w:tcW w:w="196" w:type="pct"/>
          </w:tcPr>
          <w:p w14:paraId="7C4D14FB" w14:textId="7C5496C3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342ADF4A" w14:textId="5428AAE7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1.電子書及播放設備、素養評量單、繪圖用具。</w:t>
            </w:r>
          </w:p>
        </w:tc>
        <w:tc>
          <w:tcPr>
            <w:tcW w:w="406" w:type="pct"/>
          </w:tcPr>
          <w:p w14:paraId="6BC4E855" w14:textId="373147B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78984117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人權教育</w:t>
            </w:r>
          </w:p>
          <w:p w14:paraId="04060FD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人E7認識生活中不公平、不合理、違反規則和健康受到傷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害等經驗，並知道如何尋求救助的管道。</w:t>
            </w:r>
          </w:p>
          <w:p w14:paraId="779B322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品德教育</w:t>
            </w:r>
          </w:p>
          <w:p w14:paraId="7C11E588" w14:textId="17E0DE9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品E2自尊尊人與自愛愛人。</w:t>
            </w:r>
          </w:p>
        </w:tc>
      </w:tr>
      <w:tr w:rsidR="00642CF2" w:rsidRPr="00A07A80" w14:paraId="1B3E63A2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679FA735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72DE8B4B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5E92C3CA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F6E0CDA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7BEFD352" w14:textId="77777777" w:rsidR="00642CF2" w:rsidRPr="00563BC3" w:rsidRDefault="00642CF2" w:rsidP="00642CF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8ADF9C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  <w:vAlign w:val="center"/>
          </w:tcPr>
          <w:p w14:paraId="7CB13005" w14:textId="6697929B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壹、健康點點名</w:t>
            </w:r>
          </w:p>
        </w:tc>
        <w:tc>
          <w:tcPr>
            <w:tcW w:w="170" w:type="pct"/>
            <w:vAlign w:val="center"/>
          </w:tcPr>
          <w:p w14:paraId="5FE01FF2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四.愉快的聚會</w:t>
            </w:r>
          </w:p>
          <w:p w14:paraId="348C338B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01A21B90" w14:textId="34366660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於與人互動、公平競爭，並與團隊成員合作，促進身心健康。</w:t>
            </w:r>
          </w:p>
        </w:tc>
        <w:tc>
          <w:tcPr>
            <w:tcW w:w="765" w:type="pct"/>
          </w:tcPr>
          <w:p w14:paraId="2602341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3b-I-1能於引導下，表現簡易的自我調適技能。</w:t>
            </w:r>
          </w:p>
          <w:p w14:paraId="3D95073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3b-I-2能於引導下，表現簡易的人際溝通互動技能。</w:t>
            </w:r>
          </w:p>
          <w:p w14:paraId="43082267" w14:textId="19426694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3b-I-3能於生活中嘗試運用生活技能。</w:t>
            </w:r>
          </w:p>
        </w:tc>
        <w:tc>
          <w:tcPr>
            <w:tcW w:w="576" w:type="pct"/>
          </w:tcPr>
          <w:p w14:paraId="2A1CA103" w14:textId="23660BF1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Fa-I-2 與家人及朋友和諧相處的方式。</w:t>
            </w:r>
          </w:p>
        </w:tc>
        <w:tc>
          <w:tcPr>
            <w:tcW w:w="575" w:type="pct"/>
          </w:tcPr>
          <w:p w14:paraId="1CE4DDA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1.覺察自己與他人的優點，並進一步深入了解自己、欣賞自己也欣賞同學。</w:t>
            </w:r>
          </w:p>
          <w:p w14:paraId="131896A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2.能利用適當方法邀請同學。</w:t>
            </w:r>
          </w:p>
          <w:p w14:paraId="3159557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3.能運用社交技巧，知道增進人際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關係的方法。</w:t>
            </w:r>
          </w:p>
          <w:p w14:paraId="4B30C8A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4.能了解住家附近的特色。</w:t>
            </w:r>
          </w:p>
          <w:p w14:paraId="2759BBFE" w14:textId="298E129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5.能了解接待客人的注意事項。</w:t>
            </w:r>
          </w:p>
        </w:tc>
        <w:tc>
          <w:tcPr>
            <w:tcW w:w="578" w:type="pct"/>
          </w:tcPr>
          <w:p w14:paraId="4A6B407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【活動1】藉由安安校外教學的照片與介紹過程，學著敘述同學的優點。</w:t>
            </w:r>
          </w:p>
          <w:p w14:paraId="0F94A50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【活動2】能欣賞自己的特質和學習別人的長處。</w:t>
            </w:r>
          </w:p>
          <w:p w14:paraId="388DD930" w14:textId="548C56FC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藉由邀請朋友的互動過程，認識自己住家特色，並聯絡朋友間的情誼。</w:t>
            </w:r>
          </w:p>
        </w:tc>
        <w:tc>
          <w:tcPr>
            <w:tcW w:w="196" w:type="pct"/>
          </w:tcPr>
          <w:p w14:paraId="34D1DF14" w14:textId="26F1E009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7267D788" w14:textId="282C6E9F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※電子書及播放設備、素養評量單。</w:t>
            </w:r>
          </w:p>
        </w:tc>
        <w:tc>
          <w:tcPr>
            <w:tcW w:w="406" w:type="pct"/>
          </w:tcPr>
          <w:p w14:paraId="14C4715F" w14:textId="4B9C89D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4F60491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性別平等教育</w:t>
            </w:r>
          </w:p>
          <w:p w14:paraId="4F3E11D1" w14:textId="3BE1686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性E11培養性別間合宜表達情感的能力。</w:t>
            </w:r>
          </w:p>
        </w:tc>
      </w:tr>
      <w:tr w:rsidR="00642CF2" w:rsidRPr="00A07A80" w14:paraId="1BDF2D6A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4380F61F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456EECE9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4B8384D4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F8B9F39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7A67F7E3" w14:textId="77777777" w:rsidR="00642CF2" w:rsidRPr="00563BC3" w:rsidRDefault="00642CF2" w:rsidP="00642CF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19DC9C9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  <w:vAlign w:val="center"/>
          </w:tcPr>
          <w:p w14:paraId="1D52E37C" w14:textId="3A426031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壹、健康點點名</w:t>
            </w:r>
          </w:p>
        </w:tc>
        <w:tc>
          <w:tcPr>
            <w:tcW w:w="170" w:type="pct"/>
            <w:vAlign w:val="center"/>
          </w:tcPr>
          <w:p w14:paraId="1F711709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四.愉快的聚會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五.食品安全我最行</w:t>
            </w:r>
          </w:p>
          <w:p w14:paraId="0FEDE01F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33BBBC99" w14:textId="508D88F0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健體-E-A2具備探索身體活動與健康生活問題的思考能力，並透過體驗與實踐，處理日常生活中運動與健康的問題。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健體-E-C2具備同理他人感受，在體育活動和健康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生活中樂於與人互動、公平競爭，並與團隊成員合作，促進身心健康。</w:t>
            </w:r>
          </w:p>
        </w:tc>
        <w:tc>
          <w:tcPr>
            <w:tcW w:w="765" w:type="pct"/>
          </w:tcPr>
          <w:p w14:paraId="60CB42C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3b-I-2能於引導下，表現簡易的人際溝通互動技能。</w:t>
            </w:r>
          </w:p>
          <w:p w14:paraId="70CD426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3b-I-3能於生活中嘗試運用生活技能。</w:t>
            </w:r>
          </w:p>
          <w:p w14:paraId="0D79442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1a-I-1認識基本的健康常識。</w:t>
            </w:r>
          </w:p>
          <w:p w14:paraId="00388B2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2a-I-1發覺影響健康的生；活態度與行為。</w:t>
            </w:r>
          </w:p>
          <w:p w14:paraId="443F05AC" w14:textId="143FEC41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3a-I-1能於引導下，表現簡易的自我調適技能。</w:t>
            </w:r>
          </w:p>
        </w:tc>
        <w:tc>
          <w:tcPr>
            <w:tcW w:w="576" w:type="pct"/>
          </w:tcPr>
          <w:p w14:paraId="7357483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Fa-I-2 與家人及朋友和諧相處的方式。</w:t>
            </w:r>
          </w:p>
          <w:p w14:paraId="40C96FA3" w14:textId="767A3C9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Eb-I-1健康安全消費的原則。</w:t>
            </w:r>
          </w:p>
        </w:tc>
        <w:tc>
          <w:tcPr>
            <w:tcW w:w="575" w:type="pct"/>
          </w:tcPr>
          <w:p w14:paraId="4A72DAA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1.知道真心誠意的讚美，讓朋友知道你心裡對他的感受，是獲得友誼的好方法。</w:t>
            </w:r>
          </w:p>
          <w:p w14:paraId="333AE6E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2.能知道接受招待時的注意事項，並分辨出別人不接受的行為應如何改進。</w:t>
            </w:r>
          </w:p>
          <w:p w14:paraId="75B8E22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3.能辨別好主人及好客人的行為。</w:t>
            </w:r>
          </w:p>
          <w:p w14:paraId="50C9529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4.能了解如何處理聚會中的突發狀況並實際演練。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5.能知道食品包裝完整的重要性。</w:t>
            </w:r>
          </w:p>
          <w:p w14:paraId="5671D23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6.能知道不建議購買散裝食品的原因。</w:t>
            </w:r>
          </w:p>
          <w:p w14:paraId="6799F7F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7.能認識安全購買罐頭與玻璃罐食品的原則。</w:t>
            </w:r>
          </w:p>
          <w:p w14:paraId="18C9DDB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8.能了解製造日期及保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存期限的意涵。</w:t>
            </w:r>
          </w:p>
          <w:p w14:paraId="134AED4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9.能認識安全購買鮮乳的原則。</w:t>
            </w:r>
          </w:p>
          <w:p w14:paraId="0ACCA1C6" w14:textId="3C7C8631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10.能了解有效日期及認識標章的意涵。</w:t>
            </w:r>
          </w:p>
        </w:tc>
        <w:tc>
          <w:tcPr>
            <w:tcW w:w="578" w:type="pct"/>
          </w:tcPr>
          <w:p w14:paraId="1034ECC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【活動1】藉由「角色扮演」的情境引導，知道真心誠意的讚美，讓朋友知道你心裡對他的感受，是獲得友誼的好方法，及明白做客的重點在於做客的禮儀。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【活動2】知道安全購買食品的基本常識。</w:t>
            </w:r>
          </w:p>
          <w:p w14:paraId="596B719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【活動3】發現不留意安全消費與食品警示說明，可能會影響到健康。</w:t>
            </w:r>
          </w:p>
          <w:p w14:paraId="6766EF6F" w14:textId="09F29B8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【活動4】練習分辨保存期限內的安全食品與閱讀食品標示。</w:t>
            </w:r>
          </w:p>
        </w:tc>
        <w:tc>
          <w:tcPr>
            <w:tcW w:w="196" w:type="pct"/>
          </w:tcPr>
          <w:p w14:paraId="72FC729A" w14:textId="3B448D4A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59C572C2" w14:textId="4FED1929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※電子書及播放設備；不同食品包裝標示（含製造日期、保存期限）、一種包裝食品或罐頭、不同牛奶包裝標示（含有效日期）。</w:t>
            </w:r>
          </w:p>
        </w:tc>
        <w:tc>
          <w:tcPr>
            <w:tcW w:w="406" w:type="pct"/>
          </w:tcPr>
          <w:p w14:paraId="06D05D36" w14:textId="55EB2C75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3A157A4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性別平等教育</w:t>
            </w:r>
          </w:p>
          <w:p w14:paraId="6501576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性E11培養性別間合宜表達情感的能力。</w:t>
            </w:r>
          </w:p>
          <w:p w14:paraId="7F82E12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家庭教育</w:t>
            </w:r>
          </w:p>
          <w:p w14:paraId="0294A734" w14:textId="5B05AEF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家E9參與家庭消費行動，澄清金錢與物品的價值。</w:t>
            </w:r>
          </w:p>
        </w:tc>
      </w:tr>
      <w:tr w:rsidR="00642CF2" w:rsidRPr="00A07A80" w14:paraId="3BC6CD00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5BDE05D6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6F92DAC6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DFDDAE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4850DF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4353742C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  <w:vAlign w:val="center"/>
          </w:tcPr>
          <w:p w14:paraId="06135415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壹、健康點點名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貳、運動好事多</w:t>
            </w:r>
          </w:p>
          <w:p w14:paraId="739C8AE2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  <w:vAlign w:val="center"/>
          </w:tcPr>
          <w:p w14:paraId="2E8D5BD5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五.食品安全我最行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六.單槓遊戲真好玩</w:t>
            </w:r>
          </w:p>
          <w:p w14:paraId="5788E434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39A79281" w14:textId="0008C8AF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健體-E-A1具備良好身體活動與健康生活的習慣，以促進身心健全發展，並認識個人特質，發展運動與保健的潛能。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健體-E-A2具備探索身體活動與健康生活問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題的思考能力，並透過體驗與實踐，處理日常生活中運動與健康的問題。</w:t>
            </w:r>
          </w:p>
        </w:tc>
        <w:tc>
          <w:tcPr>
            <w:tcW w:w="765" w:type="pct"/>
          </w:tcPr>
          <w:p w14:paraId="6C078DE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1a-I-1認識基本的健康常識。</w:t>
            </w:r>
          </w:p>
          <w:p w14:paraId="78DCD1A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2a-I-1發覺影響健康的生活態度與行為。</w:t>
            </w:r>
          </w:p>
          <w:p w14:paraId="4A64EF2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3a-I-1能於引導下，表現簡易的自我調適技能。</w:t>
            </w:r>
          </w:p>
          <w:p w14:paraId="1D38920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4a-I-1發表個人對促進健康的立場。</w:t>
            </w:r>
          </w:p>
          <w:p w14:paraId="1E45DF1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1c-I-1認識身體活動的基本動作。</w:t>
            </w:r>
          </w:p>
          <w:p w14:paraId="798D68E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1c-I-2認識基本的運動常識。</w:t>
            </w:r>
          </w:p>
          <w:p w14:paraId="40FF1C9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1d-I-1描述動作技能基本常識。</w:t>
            </w:r>
          </w:p>
          <w:p w14:paraId="6CAC431D" w14:textId="15F7EA2E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</w:tc>
        <w:tc>
          <w:tcPr>
            <w:tcW w:w="576" w:type="pct"/>
          </w:tcPr>
          <w:p w14:paraId="62DF91B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Ea-I-2基本的飲食習慣。</w:t>
            </w:r>
          </w:p>
          <w:p w14:paraId="35E623B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Eb-I-1健康安全消費的原則。</w:t>
            </w:r>
          </w:p>
          <w:p w14:paraId="58F54EE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Cb-I-3學校運動活動空間與場域。</w:t>
            </w:r>
          </w:p>
          <w:p w14:paraId="2797B117" w14:textId="55E157A0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Ia-I-1滾翻、支撐、平衡、懸垂遊戲。</w:t>
            </w:r>
          </w:p>
        </w:tc>
        <w:tc>
          <w:tcPr>
            <w:tcW w:w="575" w:type="pct"/>
          </w:tcPr>
          <w:p w14:paraId="40EB6F30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1.能知道食品標示的重要性。</w:t>
            </w:r>
          </w:p>
          <w:p w14:paraId="23156B0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2.能檢視包裝食品的標示和外觀。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3.能了解食品保存方式對健康的重要性。</w:t>
            </w:r>
          </w:p>
          <w:p w14:paraId="07B7457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4.能認識不同的包裝食品的食用方式及注意事項。</w:t>
            </w:r>
          </w:p>
          <w:p w14:paraId="1CF14F0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5.能實際做到安全選購食品的原則。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6.能認識校園需要懸垂能力的遊戲設備。</w:t>
            </w:r>
          </w:p>
          <w:p w14:paraId="7071CD7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7.能運用遊戲設備來鍛鍊臂力。</w:t>
            </w:r>
          </w:p>
          <w:p w14:paraId="01717515" w14:textId="7777777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58E3DC6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【活動1】知道安全購買食品的基本常識。</w:t>
            </w:r>
          </w:p>
          <w:p w14:paraId="388ACEE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【活動2】發現不留意安全消費與食品警示說明，可能會影響到健康。</w:t>
            </w:r>
          </w:p>
          <w:p w14:paraId="78A5632B" w14:textId="4030674F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【活動3】練習分辨保存期限內的安全食品與閱讀食品標示。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【活動4】發現不留意食品警示說明時，可能會影響健康。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【活動5】能運用學校的遊戲器材或設備，來鍛練臂力。</w:t>
            </w:r>
          </w:p>
        </w:tc>
        <w:tc>
          <w:tcPr>
            <w:tcW w:w="196" w:type="pct"/>
          </w:tcPr>
          <w:p w14:paraId="7BDA5FD4" w14:textId="1BF8110D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16B2E0E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※電子書及播放設備；不同牛奶包裝標示（含冷藏時間標示）、飲食意外新聞、不同包裝食品（包裝含食用注意事項）、骰子、素養評量單。</w:t>
            </w:r>
          </w:p>
          <w:p w14:paraId="039B5376" w14:textId="676B2588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※遊戲器材區、哨子、平坦安全的場地、單槓。</w:t>
            </w:r>
          </w:p>
        </w:tc>
        <w:tc>
          <w:tcPr>
            <w:tcW w:w="406" w:type="pct"/>
          </w:tcPr>
          <w:p w14:paraId="78DD8AB0" w14:textId="148BB8E9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4F4188B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家庭教育</w:t>
            </w:r>
          </w:p>
          <w:p w14:paraId="202634D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家E9參與家庭消費行動，澄清金錢與物品的價值。</w:t>
            </w:r>
          </w:p>
          <w:p w14:paraId="74C6C31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661E8450" w14:textId="0837747F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安E4探討日常生活應該注意的安全。</w:t>
            </w:r>
          </w:p>
        </w:tc>
      </w:tr>
      <w:tr w:rsidR="00642CF2" w:rsidRPr="00A07A80" w14:paraId="5E7024EB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54B34DF8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7DC2FC2E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C516FCA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3A749F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2C98C23E" w14:textId="77777777" w:rsidR="00642CF2" w:rsidRPr="00563BC3" w:rsidRDefault="00642CF2" w:rsidP="00642CF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7B608D20" w14:textId="77777777" w:rsidR="00642CF2" w:rsidRPr="00563BC3" w:rsidRDefault="00642CF2" w:rsidP="00642CF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42130534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  <w:vAlign w:val="center"/>
          </w:tcPr>
          <w:p w14:paraId="379D931F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  <w:p w14:paraId="6EBB6A0A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  <w:vAlign w:val="center"/>
          </w:tcPr>
          <w:p w14:paraId="3321D757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六.單槓遊戲真好玩</w:t>
            </w:r>
          </w:p>
          <w:p w14:paraId="26DFECC8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778B84E7" w14:textId="344EFE98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健體-E-A1具備良好身體活動與健康生活的習慣，以促進身心健全發展，並認識個人特質，發展運動與保健的潛能。</w:t>
            </w:r>
          </w:p>
        </w:tc>
        <w:tc>
          <w:tcPr>
            <w:tcW w:w="765" w:type="pct"/>
          </w:tcPr>
          <w:p w14:paraId="5589ECD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1c-I-1認識身體活動的基本動作。</w:t>
            </w:r>
          </w:p>
          <w:p w14:paraId="274F522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1c-I-2認識基本的運動常識。</w:t>
            </w:r>
          </w:p>
          <w:p w14:paraId="290FE43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1d-I-1描述動作技能基本常識。</w:t>
            </w:r>
          </w:p>
          <w:p w14:paraId="61B3968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  <w:p w14:paraId="3E76805D" w14:textId="41A1C25B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3c-I-1表現基本動作與模仿的能力。</w:t>
            </w:r>
          </w:p>
        </w:tc>
        <w:tc>
          <w:tcPr>
            <w:tcW w:w="576" w:type="pct"/>
          </w:tcPr>
          <w:p w14:paraId="75AA01A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Cb-I-3學校運動活動空間與場域。</w:t>
            </w:r>
          </w:p>
          <w:p w14:paraId="63273FBB" w14:textId="160F949B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Ia-I-1滾翻、支撐、平衡、懸垂遊戲。</w:t>
            </w:r>
          </w:p>
        </w:tc>
        <w:tc>
          <w:tcPr>
            <w:tcW w:w="575" w:type="pct"/>
          </w:tcPr>
          <w:p w14:paraId="6EC4C5D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1.能練習手臂力量。</w:t>
            </w:r>
          </w:p>
          <w:p w14:paraId="0DE79B0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2.表現認真參與的學習態度。</w:t>
            </w:r>
          </w:p>
          <w:p w14:paraId="0933638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3.專注觀賞他人的動作表現。</w:t>
            </w:r>
          </w:p>
          <w:p w14:paraId="137E729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4.能學習握住單槓。</w:t>
            </w:r>
          </w:p>
          <w:p w14:paraId="74FF9D77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5.能學習使用單槓時要注意的事項。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6.在單槓上學習模仿動作。</w:t>
            </w:r>
          </w:p>
          <w:p w14:paraId="73C4E1DD" w14:textId="0D48D36C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7.能進行單槓遊戲動作。</w:t>
            </w:r>
          </w:p>
        </w:tc>
        <w:tc>
          <w:tcPr>
            <w:tcW w:w="578" w:type="pct"/>
          </w:tcPr>
          <w:p w14:paraId="3DE38D0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【活動1】運用身體平衡能力，使用學校遊具。</w:t>
            </w:r>
          </w:p>
          <w:p w14:paraId="6319E1EE" w14:textId="5DA55719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【活動2】運用手臂的力量做出單槓的動作。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【活動3】能運用身體、手臂的力量做出單槓動作，並與同學完成單槓遊戲的動作。</w:t>
            </w:r>
          </w:p>
        </w:tc>
        <w:tc>
          <w:tcPr>
            <w:tcW w:w="196" w:type="pct"/>
          </w:tcPr>
          <w:p w14:paraId="72FD5108" w14:textId="2B0B3DF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7B1A9D7C" w14:textId="6954E513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※平坦安全的場地、毛巾、軟墊、單槓、箱子、報紙、哨子、素養評量單。</w:t>
            </w:r>
          </w:p>
        </w:tc>
        <w:tc>
          <w:tcPr>
            <w:tcW w:w="406" w:type="pct"/>
          </w:tcPr>
          <w:p w14:paraId="4718885F" w14:textId="78E4FA84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036B9A6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133474C3" w14:textId="520E61F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安E4探討日常生活應該注意的安全。</w:t>
            </w:r>
          </w:p>
        </w:tc>
      </w:tr>
      <w:tr w:rsidR="00642CF2" w:rsidRPr="00A07A80" w14:paraId="37ACDC16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0F454189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6EEFE967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4D9FCF2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9C99260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14:paraId="05014B24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  <w:vAlign w:val="center"/>
          </w:tcPr>
          <w:p w14:paraId="1DAC4486" w14:textId="1CA5AC56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1AD1309E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六.單槓遊戲真好玩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七.休閒運動快樂行</w:t>
            </w:r>
          </w:p>
          <w:p w14:paraId="74CD951B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0DDE1124" w14:textId="6642DAEA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健體-E-A1具備良好身體活動與健康生活的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習慣，以促進身心健全發展，並認識個人特質，發展運動與保健的潛能。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健體-E-A3具備擬定基本的運動與保健計畫及實作能力，並以創新思考方式，因應日常生活情境。</w:t>
            </w:r>
          </w:p>
        </w:tc>
        <w:tc>
          <w:tcPr>
            <w:tcW w:w="765" w:type="pct"/>
          </w:tcPr>
          <w:p w14:paraId="2DD521B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1d-I-1描述動作技能基本常識。</w:t>
            </w:r>
          </w:p>
          <w:p w14:paraId="647B5A1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  <w:p w14:paraId="6B3C4B2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3c-I-1表現基本動作與模仿的能力。</w:t>
            </w:r>
          </w:p>
          <w:p w14:paraId="031BB10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2d-I-2接受並體驗多元性身體活動。</w:t>
            </w:r>
          </w:p>
          <w:p w14:paraId="5862D9E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3b-I-3能於生活中嘗試運用生活技能。</w:t>
            </w:r>
          </w:p>
          <w:p w14:paraId="1B444DF3" w14:textId="634EE2B0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4d-I-2利用學校或社區資源從事身體活動。</w:t>
            </w:r>
          </w:p>
        </w:tc>
        <w:tc>
          <w:tcPr>
            <w:tcW w:w="576" w:type="pct"/>
          </w:tcPr>
          <w:p w14:paraId="645B745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Cb-I-3學校運動活動空間與場域。</w:t>
            </w:r>
          </w:p>
          <w:p w14:paraId="238C32B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Ia-I-1滾翻、支撐、平衡、懸垂遊戲。</w:t>
            </w:r>
          </w:p>
          <w:p w14:paraId="54822D8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Cb-I-1運動安全常識、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運動對身體健康的益處。</w:t>
            </w:r>
          </w:p>
          <w:p w14:paraId="211A9EB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Cd-I-1戶外休閒運動入門遊戲。</w:t>
            </w:r>
          </w:p>
          <w:p w14:paraId="266F1BC6" w14:textId="1546BAAE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Ce-I-1其他休閒運動入門遊戲。</w:t>
            </w:r>
          </w:p>
        </w:tc>
        <w:tc>
          <w:tcPr>
            <w:tcW w:w="575" w:type="pct"/>
          </w:tcPr>
          <w:p w14:paraId="5574588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1.在單槓上學習模仿動作。</w:t>
            </w:r>
          </w:p>
          <w:p w14:paraId="6B7569D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2.能進行單槓遊戲動作。</w:t>
            </w:r>
          </w:p>
          <w:p w14:paraId="126B4B4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3.能學會在單槓上的動作。</w:t>
            </w:r>
          </w:p>
          <w:p w14:paraId="3933D6B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4.了解及運用雙手的力量選擇需要懸垂能力的運動項目。</w:t>
            </w:r>
          </w:p>
          <w:p w14:paraId="14C0B78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5.表現認真學習的態度。</w:t>
            </w:r>
          </w:p>
          <w:p w14:paraId="404D340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6.會注意同學的表現。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7.能落實平時自我身體活動。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8.認識戶外及其他各種休閒運動。</w:t>
            </w:r>
          </w:p>
          <w:p w14:paraId="0F895320" w14:textId="6CD1815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9.樂於參與休閒運動。</w:t>
            </w:r>
          </w:p>
        </w:tc>
        <w:tc>
          <w:tcPr>
            <w:tcW w:w="578" w:type="pct"/>
          </w:tcPr>
          <w:p w14:paraId="3C5B415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【活動1】能運用身體、手臂的力量做出單槓動作，並與同學完成單槓遊戲的動作。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【活動2】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能說出平常參與的休閒運動。</w:t>
            </w:r>
          </w:p>
          <w:p w14:paraId="22469E16" w14:textId="13E78280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【活動3】能與家人從事適當的休閒運動。</w:t>
            </w:r>
          </w:p>
        </w:tc>
        <w:tc>
          <w:tcPr>
            <w:tcW w:w="196" w:type="pct"/>
          </w:tcPr>
          <w:p w14:paraId="0A2B72F5" w14:textId="338629B0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3CFA1FD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※單槓、軟墊、哨子、素養評量單。</w:t>
            </w:r>
          </w:p>
          <w:p w14:paraId="3FE5E6FD" w14:textId="62A3C827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備；休閒運動招生海報或宣傳單、休閒活動相關影片、平坦安全的場地、素養評量單。</w:t>
            </w:r>
          </w:p>
        </w:tc>
        <w:tc>
          <w:tcPr>
            <w:tcW w:w="406" w:type="pct"/>
          </w:tcPr>
          <w:p w14:paraId="71DB4469" w14:textId="40426C9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4F4CB05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4C15475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安E4探討日常生活應該注意的安全。</w:t>
            </w:r>
          </w:p>
          <w:p w14:paraId="675E3FE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安E7探究運動基本的保健。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</w: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家庭教育</w:t>
            </w:r>
          </w:p>
          <w:p w14:paraId="03DC5B72" w14:textId="25C73BD8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家E12規畫個人與家庭的生活作息。</w:t>
            </w:r>
          </w:p>
        </w:tc>
      </w:tr>
      <w:tr w:rsidR="00642CF2" w:rsidRPr="00A07A80" w14:paraId="16F851A2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7D841041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4E708CC4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ED51E7C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FF485F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3C884FBC" w14:textId="77777777" w:rsidR="00642CF2" w:rsidRPr="00563BC3" w:rsidRDefault="00642CF2" w:rsidP="00642CF2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467B65D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  <w:vAlign w:val="center"/>
          </w:tcPr>
          <w:p w14:paraId="6E102670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評量週</w:t>
            </w:r>
          </w:p>
          <w:p w14:paraId="7C9F856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</w:p>
          <w:p w14:paraId="29CBEA2C" w14:textId="0ECEB8C9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2B93B92F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七.休閒運動快樂行</w:t>
            </w:r>
          </w:p>
          <w:p w14:paraId="0EE37267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5D34027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心健全發展，並認識個人特質，發展運動與保健的潛能。</w:t>
            </w:r>
          </w:p>
          <w:p w14:paraId="46A899C8" w14:textId="2F4F4029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健體-E-A3具備擬定基本的運動與保健計畫及實作能力，並以創新思考方式，因應日常生活情境。</w:t>
            </w:r>
          </w:p>
        </w:tc>
        <w:tc>
          <w:tcPr>
            <w:tcW w:w="765" w:type="pct"/>
          </w:tcPr>
          <w:p w14:paraId="0E5D2FD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1d-I-1描述動作技能基本常識。</w:t>
            </w:r>
          </w:p>
          <w:p w14:paraId="28007DB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2d-I-2接受並體驗多元性身體活動。</w:t>
            </w:r>
          </w:p>
          <w:p w14:paraId="35E34A3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3b-I-3能於生活中嘗試運用生活技能。</w:t>
            </w:r>
          </w:p>
          <w:p w14:paraId="4D20689E" w14:textId="6BA3FCEB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4d-I-2利用學校或社區資源從事身體活動。</w:t>
            </w:r>
          </w:p>
        </w:tc>
        <w:tc>
          <w:tcPr>
            <w:tcW w:w="576" w:type="pct"/>
          </w:tcPr>
          <w:p w14:paraId="0D2ABFC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Cb-I-1運動安全常識、運動對身體健康的益處。</w:t>
            </w:r>
          </w:p>
          <w:p w14:paraId="3C0B16A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Cd-I-1戶外休閒運動入門遊戲。</w:t>
            </w:r>
          </w:p>
          <w:p w14:paraId="6F5A62DE" w14:textId="107189DF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Ce-I-1其他休閒運動入門遊戲。</w:t>
            </w:r>
          </w:p>
        </w:tc>
        <w:tc>
          <w:tcPr>
            <w:tcW w:w="575" w:type="pct"/>
          </w:tcPr>
          <w:p w14:paraId="6EC2EB2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1.能找出社區內的運動場地。</w:t>
            </w:r>
          </w:p>
          <w:p w14:paraId="46C336E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2.能選擇適合全家參與的休閒運動。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3.能快樂接受並體驗健走運動。</w:t>
            </w:r>
          </w:p>
          <w:p w14:paraId="4A1DA3D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4.能學會正確的健走技巧。</w:t>
            </w:r>
          </w:p>
          <w:p w14:paraId="798FC6F2" w14:textId="6E2449B9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5.能學會不同速度的健走技巧。</w:t>
            </w:r>
          </w:p>
        </w:tc>
        <w:tc>
          <w:tcPr>
            <w:tcW w:w="578" w:type="pct"/>
          </w:tcPr>
          <w:p w14:paraId="012D226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【活動1】能說出平常參與的休閒運動。</w:t>
            </w:r>
          </w:p>
          <w:p w14:paraId="3B8D044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【活動2】能與家人從事適當的休閒運動。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【活動3】能說出健走、快慢交替健走及不同節奏健走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的動作要領。</w:t>
            </w:r>
          </w:p>
          <w:p w14:paraId="1BD02C20" w14:textId="2BE93F15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【活動4】能做出不同速度及節奏的健走技巧。</w:t>
            </w:r>
          </w:p>
        </w:tc>
        <w:tc>
          <w:tcPr>
            <w:tcW w:w="196" w:type="pct"/>
          </w:tcPr>
          <w:p w14:paraId="1C3984FE" w14:textId="2E25C52C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65AFD50B" w14:textId="7A09F9D4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※電子書及播放設備；休閒運動招生海報或宣傳單、休閒活動相關影片、運動手環（或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碼錶）、毛巾、水、平坦安全的場地或操場跑道、素養評量單。</w:t>
            </w:r>
          </w:p>
        </w:tc>
        <w:tc>
          <w:tcPr>
            <w:tcW w:w="406" w:type="pct"/>
          </w:tcPr>
          <w:p w14:paraId="258CFFDB" w14:textId="6BC239D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1531E8D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家庭教育</w:t>
            </w:r>
          </w:p>
          <w:p w14:paraId="36BD493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家E12規畫個人與家庭的生活作息。</w:t>
            </w:r>
          </w:p>
          <w:p w14:paraId="16AE415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2D404DE0" w14:textId="360D33DE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安E7探究運動基本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的保健。</w:t>
            </w:r>
          </w:p>
        </w:tc>
      </w:tr>
      <w:tr w:rsidR="00642CF2" w:rsidRPr="00A07A80" w14:paraId="7AA1D2C3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4F6083B9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14:paraId="44AA422C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2B97663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F9D17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7C3A4F1F" w14:textId="77777777" w:rsidR="00642CF2" w:rsidRPr="00563BC3" w:rsidRDefault="00642CF2" w:rsidP="00642CF2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63FA5B4F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AD3ABD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0425 運動會</w:t>
            </w:r>
          </w:p>
        </w:tc>
        <w:tc>
          <w:tcPr>
            <w:tcW w:w="170" w:type="pct"/>
            <w:vAlign w:val="center"/>
          </w:tcPr>
          <w:p w14:paraId="168DDA11" w14:textId="0DC1E1BE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61FDFB2E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七.休閒運動快樂行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八.踢球樂</w:t>
            </w:r>
          </w:p>
          <w:p w14:paraId="5AF37506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679A06A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識個人特質，發展運動與保健的潛能。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健體-E-A2具備探索身體活動與健康生活問題的思考能力，並透過體驗與實踐，處理日常生活中運動與健康的問題。</w:t>
            </w:r>
          </w:p>
          <w:p w14:paraId="48DD3F85" w14:textId="1AFE009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健體-E-A3具備擬定基本的運動與保健計畫及實作能力，並以創新思考方式，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因應日常生活情境。</w:t>
            </w:r>
          </w:p>
        </w:tc>
        <w:tc>
          <w:tcPr>
            <w:tcW w:w="765" w:type="pct"/>
          </w:tcPr>
          <w:p w14:paraId="1D68BAF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3b-I-3能於生活中嘗試運用生活技能。</w:t>
            </w:r>
          </w:p>
          <w:p w14:paraId="55D8FB4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4d-I-1願意從事規律身體活動。</w:t>
            </w:r>
          </w:p>
          <w:p w14:paraId="002CCE6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  <w:p w14:paraId="6ADAB113" w14:textId="51F7FA3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3c-I-1表現基本動作與模仿的能力。</w:t>
            </w:r>
          </w:p>
        </w:tc>
        <w:tc>
          <w:tcPr>
            <w:tcW w:w="576" w:type="pct"/>
          </w:tcPr>
          <w:p w14:paraId="31463EC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Cb-I-1運動安全常識、運動對身體健康的益處。</w:t>
            </w:r>
          </w:p>
          <w:p w14:paraId="6EE2849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Cd-I-1戶外休閒運動入門遊戲。</w:t>
            </w:r>
          </w:p>
          <w:p w14:paraId="62C804FC" w14:textId="0305BF8C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Hb-I-1陣地攻守性球類運動相關的簡易拍、拋、接、擲、傳、滾及踢、控、停之手眼、手腳動作協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調、力量及準確性控球動作。</w:t>
            </w:r>
          </w:p>
        </w:tc>
        <w:tc>
          <w:tcPr>
            <w:tcW w:w="575" w:type="pct"/>
          </w:tcPr>
          <w:p w14:paraId="0E9208F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1.能學會不同方式的健走技巧。</w:t>
            </w:r>
          </w:p>
          <w:p w14:paraId="136DF067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2.能規畫並繪製校園健走地圖。</w:t>
            </w:r>
          </w:p>
          <w:p w14:paraId="7BAC6AA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3.能積極參與健走運動。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4.能養成健走的習慣，促進身體健康。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5.能學會足球熱身動作。</w:t>
            </w:r>
          </w:p>
          <w:p w14:paraId="208423D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6.能於活動中保持身體平衡。</w:t>
            </w:r>
          </w:p>
          <w:p w14:paraId="2E7424B8" w14:textId="0860D318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7.能努力嘗試練習碰球活動。</w:t>
            </w:r>
          </w:p>
        </w:tc>
        <w:tc>
          <w:tcPr>
            <w:tcW w:w="578" w:type="pct"/>
          </w:tcPr>
          <w:p w14:paraId="058EF23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【活動1】能說出健走、快慢交替健走及不同節奏健走的動作要領。</w:t>
            </w:r>
          </w:p>
          <w:p w14:paraId="57EF388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【活動2】能做出不同速度及節奏的健走技巧。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【活動3】能規畫繪製校園健走地圖。</w:t>
            </w:r>
          </w:p>
          <w:p w14:paraId="0F58088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【活動4】能與同學及親友積極參與健走運動，並養成規律的健走運動習慣。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【活動5】能學會足球熱身動作。</w:t>
            </w:r>
          </w:p>
          <w:p w14:paraId="38B17345" w14:textId="3F4CF8F1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【活動6】能努力嘗試練習碰球活動。</w:t>
            </w:r>
          </w:p>
        </w:tc>
        <w:tc>
          <w:tcPr>
            <w:tcW w:w="196" w:type="pct"/>
          </w:tcPr>
          <w:p w14:paraId="0AA00266" w14:textId="06F708BA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4E166C8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※運動手環（碼錶）、毛巾、水、平坦安全的場地或操場跑道、紙、筆、校園平面圖、素養評量單。</w:t>
            </w:r>
          </w:p>
          <w:p w14:paraId="3788BED9" w14:textId="4D4DA61F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※足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球、哨子、欄杆或球門、平坦安全的場地、圓錐、素養評量單。</w:t>
            </w:r>
          </w:p>
        </w:tc>
        <w:tc>
          <w:tcPr>
            <w:tcW w:w="406" w:type="pct"/>
          </w:tcPr>
          <w:p w14:paraId="140E62BA" w14:textId="36EAC68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67CE3B7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家庭教育</w:t>
            </w:r>
          </w:p>
          <w:p w14:paraId="6DCD61E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家E12規畫個人與家庭的生活作息。</w:t>
            </w:r>
          </w:p>
          <w:p w14:paraId="7B31FB4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47812E7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安E7探究運動基本的保健。</w:t>
            </w:r>
          </w:p>
          <w:p w14:paraId="41DFEE6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品德教育</w:t>
            </w:r>
          </w:p>
          <w:p w14:paraId="06EE2F86" w14:textId="46C90210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品E3溝通合作與和諧人際關係。</w:t>
            </w:r>
          </w:p>
        </w:tc>
      </w:tr>
      <w:tr w:rsidR="00642CF2" w:rsidRPr="00A07A80" w14:paraId="0E57F3B1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2D1F6DB0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29BFD3AD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3F286C6A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D3ECD0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393093EC" w14:textId="77777777" w:rsidR="00642CF2" w:rsidRPr="00563BC3" w:rsidRDefault="00642CF2" w:rsidP="00642CF2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7A78C98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  <w:vAlign w:val="center"/>
          </w:tcPr>
          <w:p w14:paraId="11C95E1E" w14:textId="64AC6189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752C4F88" w14:textId="4426AE32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八.踢球樂</w:t>
            </w:r>
          </w:p>
        </w:tc>
        <w:tc>
          <w:tcPr>
            <w:tcW w:w="321" w:type="pct"/>
          </w:tcPr>
          <w:p w14:paraId="3FF3FBCF" w14:textId="1AF57D7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健體-E-A2具備探索身體活動與健康生活問題的思考能力，並透過體驗與實踐，處理日常生活中運動與健康的問題。</w:t>
            </w:r>
          </w:p>
        </w:tc>
        <w:tc>
          <w:tcPr>
            <w:tcW w:w="765" w:type="pct"/>
          </w:tcPr>
          <w:p w14:paraId="56DA4A9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  <w:p w14:paraId="0E100127" w14:textId="0F6D5ED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3c-I-1表現基本動作與模仿的能力。</w:t>
            </w:r>
          </w:p>
        </w:tc>
        <w:tc>
          <w:tcPr>
            <w:tcW w:w="576" w:type="pct"/>
          </w:tcPr>
          <w:p w14:paraId="71DB8CC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Cb-I-1運動安全常識、運動對身體健康的益處。</w:t>
            </w:r>
          </w:p>
          <w:p w14:paraId="1708FD8D" w14:textId="0EB5B7F8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Hb-I-1陣地攻守性球類運動相關的簡易拍、拋、接、擲、傳、滾及踢、控、停之手眼、手腳動作協調、力量及準確性控球動作。</w:t>
            </w:r>
          </w:p>
        </w:tc>
        <w:tc>
          <w:tcPr>
            <w:tcW w:w="575" w:type="pct"/>
          </w:tcPr>
          <w:p w14:paraId="6C5F65C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1.展現出努力體驗踢球活動。</w:t>
            </w:r>
          </w:p>
          <w:p w14:paraId="22CF93F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2.可以和他人合作進行活動。</w:t>
            </w:r>
          </w:p>
          <w:p w14:paraId="106BAE6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3.能知道運動前後要注意的相關安全事宜及準備。</w:t>
            </w:r>
          </w:p>
          <w:p w14:paraId="0E0EE9E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4.能知道如何處理運動時發生的意外事故。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5.能做到用足背、足內側踢球。</w:t>
            </w:r>
          </w:p>
          <w:p w14:paraId="4EF3CF88" w14:textId="6D2F409E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6.可以和他人合作練習踢球。</w:t>
            </w:r>
          </w:p>
        </w:tc>
        <w:tc>
          <w:tcPr>
            <w:tcW w:w="578" w:type="pct"/>
          </w:tcPr>
          <w:p w14:paraId="48CECC1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【活動1】展現出努力體驗踢球活動。</w:t>
            </w:r>
          </w:p>
          <w:p w14:paraId="4079186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【活動2】能和他人合作完成體驗活動。</w:t>
            </w:r>
          </w:p>
          <w:p w14:paraId="00AAE7A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【活動3】能知道運動前後要注意的相關安全事宜及準備。</w:t>
            </w:r>
          </w:p>
          <w:p w14:paraId="378624F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【活動4】能知道如何處理運動時發生的意外事故。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【活動5】能學會用足背踢球的動作。</w:t>
            </w:r>
          </w:p>
          <w:p w14:paraId="3045317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【活動6】能學會用足內側踢球的動作。</w:t>
            </w:r>
          </w:p>
          <w:p w14:paraId="7A6D6EEB" w14:textId="69883CDC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【活動7】可以和他人合作練習踢球，並體驗踢球的樂趣。</w:t>
            </w:r>
          </w:p>
        </w:tc>
        <w:tc>
          <w:tcPr>
            <w:tcW w:w="196" w:type="pct"/>
          </w:tcPr>
          <w:p w14:paraId="53451765" w14:textId="2A93A375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1C9F586F" w14:textId="7CF289AE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※足球、哨子、欄杆或球門、平坦安全的場地、圓錐、素養評量單、呼拉圈。</w:t>
            </w:r>
          </w:p>
        </w:tc>
        <w:tc>
          <w:tcPr>
            <w:tcW w:w="406" w:type="pct"/>
          </w:tcPr>
          <w:p w14:paraId="28104C87" w14:textId="7F98D1AB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24B077E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品德教育</w:t>
            </w:r>
          </w:p>
          <w:p w14:paraId="1454A559" w14:textId="20F45FE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品E3溝通合作與和諧人際關係。</w:t>
            </w:r>
          </w:p>
        </w:tc>
      </w:tr>
      <w:tr w:rsidR="00642CF2" w:rsidRPr="00A07A80" w14:paraId="6E6C7059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5F2C9528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4C6300CA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D221662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C16EA3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6ABE5687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  <w:vAlign w:val="center"/>
          </w:tcPr>
          <w:p w14:paraId="230A67DD" w14:textId="31BE5732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613F558F" w14:textId="6E23ECDB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八.踢球樂</w:t>
            </w:r>
          </w:p>
        </w:tc>
        <w:tc>
          <w:tcPr>
            <w:tcW w:w="321" w:type="pct"/>
          </w:tcPr>
          <w:p w14:paraId="55C24BB4" w14:textId="734289A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健體-E-A2具備探索身體活動與健康生活問題的思考能力，並透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過體驗與實踐，處理日常生活中運動與健康的問題。</w:t>
            </w:r>
          </w:p>
        </w:tc>
        <w:tc>
          <w:tcPr>
            <w:tcW w:w="765" w:type="pct"/>
          </w:tcPr>
          <w:p w14:paraId="5AA72AA0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2c-I-2表現認真參與的學習態度。</w:t>
            </w:r>
          </w:p>
          <w:p w14:paraId="5A1B121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3c-I-1表現基本動作與模仿的能力。</w:t>
            </w:r>
          </w:p>
          <w:p w14:paraId="19DF22CB" w14:textId="5B90FD20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4d-I-1願意從事規律身體活動。</w:t>
            </w:r>
          </w:p>
        </w:tc>
        <w:tc>
          <w:tcPr>
            <w:tcW w:w="576" w:type="pct"/>
          </w:tcPr>
          <w:p w14:paraId="20467687" w14:textId="644BA47E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Hb-I-1陣地攻守性球類運動相關的簡易拍、拋、接、擲、傳、滾及踢、控、停之手眼、手腳動作協調、力量及準確性控球動作。</w:t>
            </w:r>
          </w:p>
        </w:tc>
        <w:tc>
          <w:tcPr>
            <w:tcW w:w="575" w:type="pct"/>
          </w:tcPr>
          <w:p w14:paraId="44F256E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1.能做到用足背、足內側踢球。</w:t>
            </w:r>
          </w:p>
          <w:p w14:paraId="1FFBDF2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2.可以和他人合作練習踢球。</w:t>
            </w:r>
          </w:p>
          <w:p w14:paraId="1CAD178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3.可以用腳底做出停球動作。</w:t>
            </w:r>
          </w:p>
          <w:p w14:paraId="4A3DD609" w14:textId="376CD55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4.可以於對牆踢接活動中展現出踢球、停球的動作。</w:t>
            </w:r>
          </w:p>
        </w:tc>
        <w:tc>
          <w:tcPr>
            <w:tcW w:w="578" w:type="pct"/>
          </w:tcPr>
          <w:p w14:paraId="654113A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【活動1】能學會用足背踢球的動作。</w:t>
            </w:r>
          </w:p>
          <w:p w14:paraId="0C9C4F4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【活動2】能學會用足內側踢球的動作。</w:t>
            </w:r>
          </w:p>
          <w:p w14:paraId="639A2D8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【活動3】可以和他人合作練習踢球，並體驗踢球的樂趣。</w:t>
            </w:r>
          </w:p>
          <w:p w14:paraId="2CD2ADD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【活動4】能用腳底做出停球動作。</w:t>
            </w:r>
          </w:p>
          <w:p w14:paraId="2963608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【活動5】可以他人合作進行踢接球。</w:t>
            </w:r>
          </w:p>
          <w:p w14:paraId="4148EB90" w14:textId="647BE67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【活動6】能在對牆踢接活動中展現出踢球、停球的動作。</w:t>
            </w:r>
          </w:p>
        </w:tc>
        <w:tc>
          <w:tcPr>
            <w:tcW w:w="196" w:type="pct"/>
          </w:tcPr>
          <w:p w14:paraId="2581DA6A" w14:textId="0044B2D5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01A4EBF4" w14:textId="668D3BD1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※足球、呼拉圈、哨子、平坦安全的場地、素養評量單。</w:t>
            </w:r>
          </w:p>
        </w:tc>
        <w:tc>
          <w:tcPr>
            <w:tcW w:w="406" w:type="pct"/>
          </w:tcPr>
          <w:p w14:paraId="2EFCA225" w14:textId="533CA1BC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5815853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品德教育</w:t>
            </w:r>
          </w:p>
          <w:p w14:paraId="2CE52941" w14:textId="4CA523C4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品E3溝通合作與和諧人際關係。</w:t>
            </w:r>
          </w:p>
        </w:tc>
      </w:tr>
      <w:tr w:rsidR="00642CF2" w:rsidRPr="00A07A80" w14:paraId="5A886913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511F04B3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2E041AB9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E8200EC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6A5626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66779F62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  <w:vAlign w:val="center"/>
          </w:tcPr>
          <w:p w14:paraId="162A598E" w14:textId="11923BAC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3207E597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八.踢球樂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九.我們都是好朋友</w:t>
            </w:r>
          </w:p>
          <w:p w14:paraId="71BA6616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73FF9CD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健體-E-A2具備探索身體活動與健康生活問題的思考能力，並透過體驗與實踐，處理日常生活中運動與健康的問題。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健體-E-B3具備運動與健康有關的感知和欣賞的基本素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養，促進多元感官的發展，在生活環境中培養運動與健康有關的美感體驗。</w:t>
            </w:r>
          </w:p>
          <w:p w14:paraId="16EB6177" w14:textId="303176F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健體-E-C2具備同理他人感受，在體育活動和健康生活中樂於與人互動、公平競爭，並與團隊成員合作，促進身心健康。</w:t>
            </w:r>
          </w:p>
        </w:tc>
        <w:tc>
          <w:tcPr>
            <w:tcW w:w="765" w:type="pct"/>
          </w:tcPr>
          <w:p w14:paraId="74ACDF47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1d-I-1描述動作技能基本常識。</w:t>
            </w:r>
          </w:p>
          <w:p w14:paraId="26FE9DE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3c-I-1表現基本動作與模仿的能力。</w:t>
            </w:r>
          </w:p>
          <w:p w14:paraId="10FD861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4d-I-1願意從事規律身體活動。</w:t>
            </w:r>
          </w:p>
          <w:p w14:paraId="690EA10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1c-I-1認識身體活動的基本動作。</w:t>
            </w:r>
          </w:p>
          <w:p w14:paraId="7145A1D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  <w:p w14:paraId="5F06D54A" w14:textId="175E12A4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2d-I-1專注觀賞他人的動作表現。</w:t>
            </w:r>
          </w:p>
        </w:tc>
        <w:tc>
          <w:tcPr>
            <w:tcW w:w="576" w:type="pct"/>
          </w:tcPr>
          <w:p w14:paraId="0EFDE22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Hb-I-1陣地攻守性球類運動相關的簡易拍、拋、接、擲、傳、滾及踢、控、停之手眼、手腳動作協調、力量及準確性控球動作。</w:t>
            </w:r>
          </w:p>
          <w:p w14:paraId="3CD93A4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Bc-I-1各項暖身伸展動作。</w:t>
            </w:r>
          </w:p>
          <w:p w14:paraId="24316787" w14:textId="749D55EF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Ib-I-1唱、跳與模仿性律動遊戲。</w:t>
            </w:r>
          </w:p>
        </w:tc>
        <w:tc>
          <w:tcPr>
            <w:tcW w:w="575" w:type="pct"/>
          </w:tcPr>
          <w:p w14:paraId="52F6AF1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1.能於足球遊戲中展現踢擊動作。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2.能和他人合作進行活動。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3.能表現學習精神，並利用課餘時間練習，改善動作以求進步。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4.能隨著音樂拍打節奏。</w:t>
            </w:r>
          </w:p>
          <w:p w14:paraId="5CA86D4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5.能靈活操作身體，做出各種肢體動作。</w:t>
            </w:r>
          </w:p>
          <w:p w14:paraId="44745DA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6.能隨著音樂完成唱跳學習活動。</w:t>
            </w:r>
          </w:p>
          <w:p w14:paraId="3F38F5D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7.能專注觀摩與學習他人動作表現。</w:t>
            </w:r>
          </w:p>
          <w:p w14:paraId="165D723F" w14:textId="073BA80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8.能應用正確的動作與同學合作練習活動。</w:t>
            </w:r>
          </w:p>
        </w:tc>
        <w:tc>
          <w:tcPr>
            <w:tcW w:w="578" w:type="pct"/>
          </w:tcPr>
          <w:p w14:paraId="16A9B82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【活動1】能於足球遊戲中展現踢擊動作。</w:t>
            </w:r>
          </w:p>
          <w:p w14:paraId="0809D4E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【活動2】能和他人合作進行活動。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【活動3】能隨著音樂打拍子並學習打節奏。</w:t>
            </w:r>
          </w:p>
          <w:p w14:paraId="19F4AA50" w14:textId="7C3998FA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【活動4】和同學一起合作完成唱跳活動，並從中培養互助合作的精神。</w:t>
            </w:r>
          </w:p>
        </w:tc>
        <w:tc>
          <w:tcPr>
            <w:tcW w:w="196" w:type="pct"/>
          </w:tcPr>
          <w:p w14:paraId="5A368738" w14:textId="48AEA0B6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6E58438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※足球、哨子、圓錐、適合踢球的牆面、平坦安全的場地、素養評量單。</w:t>
            </w:r>
          </w:p>
          <w:p w14:paraId="78EE461C" w14:textId="4B246578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※電子書及播放設備、鈴鼓、沙鈴、紙箱、平坦安全的場地。</w:t>
            </w:r>
          </w:p>
        </w:tc>
        <w:tc>
          <w:tcPr>
            <w:tcW w:w="406" w:type="pct"/>
          </w:tcPr>
          <w:p w14:paraId="6804870C" w14:textId="4E55802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4121ACD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品德教育</w:t>
            </w:r>
          </w:p>
          <w:p w14:paraId="10BDC056" w14:textId="43F14E3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品E3溝通合作與和諧人際關係。</w:t>
            </w:r>
          </w:p>
        </w:tc>
      </w:tr>
      <w:tr w:rsidR="00642CF2" w:rsidRPr="00A07A80" w14:paraId="5D2E28FB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3E33E2D5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6791D28E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0476EDF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754052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14:paraId="4031656D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  <w:vAlign w:val="center"/>
          </w:tcPr>
          <w:p w14:paraId="420CE60E" w14:textId="51C57B84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03E290AA" w14:textId="2020469B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九.我們都是好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朋友</w:t>
            </w:r>
          </w:p>
        </w:tc>
        <w:tc>
          <w:tcPr>
            <w:tcW w:w="321" w:type="pct"/>
          </w:tcPr>
          <w:p w14:paraId="11415F0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健體-E-B3具備運動與健康有關的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感知和欣賞的基本素養，促進多元感官的發展，在生活環境中培養運動與健康有關的美感體驗。</w:t>
            </w:r>
          </w:p>
          <w:p w14:paraId="25D47A9D" w14:textId="13E69A2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健體-E-C2具備同理他人感受，在體育活動和健康生活中樂於與人互動、公平競爭，並與團隊成員合作，促進身心健康。</w:t>
            </w:r>
          </w:p>
        </w:tc>
        <w:tc>
          <w:tcPr>
            <w:tcW w:w="765" w:type="pct"/>
          </w:tcPr>
          <w:p w14:paraId="10B3CBF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1c-I-1認識身體活動的基本動作。</w:t>
            </w:r>
          </w:p>
          <w:p w14:paraId="5CA5873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2c-I-2表現認真參與的學習態度。</w:t>
            </w:r>
          </w:p>
          <w:p w14:paraId="554249A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2d-I-1專注觀賞他人的動作表現。</w:t>
            </w:r>
          </w:p>
          <w:p w14:paraId="6B10C710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3d-I-1應用基本動作常識，處理練習或遊戲問題。</w:t>
            </w:r>
          </w:p>
          <w:p w14:paraId="63709CFE" w14:textId="7DB1958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4c-I-2選擇適合個人的身體活動。</w:t>
            </w:r>
          </w:p>
        </w:tc>
        <w:tc>
          <w:tcPr>
            <w:tcW w:w="576" w:type="pct"/>
          </w:tcPr>
          <w:p w14:paraId="20C1C797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Bc-I-1各項暖身伸展動作。</w:t>
            </w:r>
          </w:p>
          <w:p w14:paraId="7243B2CF" w14:textId="4512AF3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Ib-I-1唱、跳與模仿性律動遊戲。</w:t>
            </w:r>
          </w:p>
        </w:tc>
        <w:tc>
          <w:tcPr>
            <w:tcW w:w="575" w:type="pct"/>
          </w:tcPr>
          <w:p w14:paraId="78D8B62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1.能隨著音樂完成唱跳學習活動。</w:t>
            </w:r>
          </w:p>
          <w:p w14:paraId="2CD0186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2.能靈活操作身體，做出各種身體動作。</w:t>
            </w:r>
          </w:p>
          <w:p w14:paraId="46462B5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3.能專注觀摩與學習他人動作表現。</w:t>
            </w:r>
          </w:p>
          <w:p w14:paraId="0CF8D03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4.能應用正確的動作與同學合作練習活動。</w:t>
            </w:r>
          </w:p>
          <w:p w14:paraId="4057B4C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5.能與同學培養默契，通力合作克服困難並完成動作。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6.能學會所教導的舞蹈動作。</w:t>
            </w:r>
          </w:p>
          <w:p w14:paraId="7FBE187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7.利用活動開展肢體，並增進身體的協調性。</w:t>
            </w:r>
          </w:p>
          <w:p w14:paraId="2A2F96AD" w14:textId="3ABE857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8.能專注欣賞並學習他人優良動作表現。</w:t>
            </w:r>
          </w:p>
        </w:tc>
        <w:tc>
          <w:tcPr>
            <w:tcW w:w="578" w:type="pct"/>
          </w:tcPr>
          <w:p w14:paraId="7EB43ED7" w14:textId="3A124101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【活動1】和同學一起合作完成唱跳活動，並從中培養互助合作的精神。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【活動2】能用愉快的心情和同學一起學習舞蹈。</w:t>
            </w:r>
          </w:p>
        </w:tc>
        <w:tc>
          <w:tcPr>
            <w:tcW w:w="196" w:type="pct"/>
          </w:tcPr>
          <w:p w14:paraId="63DBAFB2" w14:textId="69548DFD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7DF02796" w14:textId="6BD81FD0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※電子書及播放設備、音樂〈找朋友〉、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音樂〈捕魚歌〉、平坦安全的場地。</w:t>
            </w:r>
          </w:p>
        </w:tc>
        <w:tc>
          <w:tcPr>
            <w:tcW w:w="406" w:type="pct"/>
          </w:tcPr>
          <w:p w14:paraId="012BA33A" w14:textId="5D4966E5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量</w:t>
            </w:r>
          </w:p>
        </w:tc>
        <w:tc>
          <w:tcPr>
            <w:tcW w:w="336" w:type="pct"/>
          </w:tcPr>
          <w:p w14:paraId="022193C2" w14:textId="63FD549A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無</w:t>
            </w:r>
          </w:p>
        </w:tc>
      </w:tr>
      <w:tr w:rsidR="00642CF2" w:rsidRPr="00A07A80" w14:paraId="6B9B8053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4EE710AA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1177356F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549977A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E6FC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14:paraId="555E05D9" w14:textId="77777777" w:rsidR="00642CF2" w:rsidRPr="00563BC3" w:rsidRDefault="00642CF2" w:rsidP="00642CF2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1313276F" w14:textId="77777777" w:rsidR="00642CF2" w:rsidRPr="00563BC3" w:rsidRDefault="00642CF2" w:rsidP="00642CF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60DC7961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  <w:vAlign w:val="center"/>
          </w:tcPr>
          <w:p w14:paraId="052976F4" w14:textId="676B2668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22C513A8" w14:textId="14AD5753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九.我們都是好朋友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十.跑的遊戲</w:t>
            </w:r>
          </w:p>
        </w:tc>
        <w:tc>
          <w:tcPr>
            <w:tcW w:w="321" w:type="pct"/>
          </w:tcPr>
          <w:p w14:paraId="58FBC21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健體-E-A1具備良好身體活動與健康生活的習慣，以促進身心健全發展，並認識個人特質，發展運動與保健的潛能。</w:t>
            </w:r>
          </w:p>
          <w:p w14:paraId="4D51323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健體-E-B3具備運動與健康有關的感知和欣賞的基本素養，促進多元感官的發展，在生活環境中培養運動與健康有關的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美感體驗。</w:t>
            </w:r>
          </w:p>
          <w:p w14:paraId="7D8FE387" w14:textId="3F001D41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健體-E-C2具備同理他人感受，在體育活動和健康生活中樂於與人互動、公平競爭，並與團隊成員合作，促進身心健康。</w:t>
            </w:r>
          </w:p>
        </w:tc>
        <w:tc>
          <w:tcPr>
            <w:tcW w:w="765" w:type="pct"/>
          </w:tcPr>
          <w:p w14:paraId="026F261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1c-I-1認識身體活動的基本動作。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2c-I-2 表現認真參與的學習態度。</w:t>
            </w:r>
          </w:p>
          <w:p w14:paraId="7D146A1C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2d-I-1 專注觀賞他人的動作表現。</w:t>
            </w:r>
          </w:p>
          <w:p w14:paraId="1337B1C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2d-I-2接受並體驗多元性身體活動。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4c-I-2 選擇適合個人的身體活動。</w:t>
            </w:r>
          </w:p>
          <w:p w14:paraId="1418A789" w14:textId="5AAB142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4d-I-2利用學校或社區資源從事身體活動。</w:t>
            </w:r>
          </w:p>
        </w:tc>
        <w:tc>
          <w:tcPr>
            <w:tcW w:w="576" w:type="pct"/>
          </w:tcPr>
          <w:p w14:paraId="7030EA3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Bc-I-1 各項暖身伸展動作。</w:t>
            </w:r>
          </w:p>
          <w:p w14:paraId="10DFDF0E" w14:textId="1F9730B4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Ib-I-1 唱、跳與模仿性律動遊戲。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Ga-I-1走、跑、跳與投擲遊戲。</w:t>
            </w:r>
          </w:p>
        </w:tc>
        <w:tc>
          <w:tcPr>
            <w:tcW w:w="575" w:type="pct"/>
          </w:tcPr>
          <w:p w14:paraId="06343DB0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1.能與同學培養默契，通力合作克服困難並完成動作。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2.能專注欣賞並學習他人優良動作表現。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3.能了解自己並選擇適合個人的身體活動。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4.能做出音樂和身體動作的結合，並表現在平日生活上。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5.能利用學校或社區資源進行戶外休閒運動。</w:t>
            </w:r>
          </w:p>
          <w:p w14:paraId="1D2F49A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6.能體會並分享追逐跑的樂趣。</w:t>
            </w:r>
          </w:p>
          <w:p w14:paraId="3A2A494A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7.能盡力完成快跑的活動。</w:t>
            </w:r>
          </w:p>
          <w:p w14:paraId="034A74C0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8.能體驗並分享跑步時速度與迎風的感受。</w:t>
            </w:r>
          </w:p>
          <w:p w14:paraId="5A6DAD8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9.能盡力完成快跑活動。</w:t>
            </w:r>
          </w:p>
          <w:p w14:paraId="3CA82F8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10.能表現運動家精神。</w:t>
            </w:r>
          </w:p>
          <w:p w14:paraId="777CDCF9" w14:textId="7777777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1B35149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【活動1】能用愉快的心情和同學一起學習舞蹈。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【活動2】能分享和家人或朋友從事戶外休閒的經驗。</w:t>
            </w:r>
          </w:p>
          <w:p w14:paraId="5E63623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【活動3】能說出並分享追逐跑的樂趣。</w:t>
            </w:r>
          </w:p>
          <w:p w14:paraId="25BC63E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【活動4】能利用課餘時間進行並記錄跑步活動。</w:t>
            </w:r>
          </w:p>
          <w:p w14:paraId="4752438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【活動5】能用快跑方式使毛巾、報紙和塑膠袋飄揚不下墜。</w:t>
            </w:r>
          </w:p>
          <w:p w14:paraId="39F66AD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【活動6】能用快跑方式使毛巾、報紙和塑膠袋貼於胸前不下墜。</w:t>
            </w:r>
          </w:p>
          <w:p w14:paraId="3D6E76A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【活動7】能說出跑步時的速度與迎風的感受。</w:t>
            </w:r>
          </w:p>
          <w:p w14:paraId="51CBB53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【活動8】能盡力做出快跑加速動作。</w:t>
            </w:r>
          </w:p>
          <w:p w14:paraId="0EF5090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【活動9】能遵守行進路線完成快跑及排隊行為。</w:t>
            </w:r>
          </w:p>
          <w:p w14:paraId="696834E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【活動10】能認識並遵守比賽規則。</w:t>
            </w:r>
          </w:p>
          <w:p w14:paraId="5DC22FD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【活動11】能和同學合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作完成比賽。</w:t>
            </w:r>
          </w:p>
          <w:p w14:paraId="0C3621D7" w14:textId="7DB27EEE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【活動12】能學習並表現運動家精神。</w:t>
            </w:r>
          </w:p>
        </w:tc>
        <w:tc>
          <w:tcPr>
            <w:tcW w:w="196" w:type="pct"/>
          </w:tcPr>
          <w:p w14:paraId="13BCDF71" w14:textId="43BC6E44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2EDEFFA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1.電子書及播放設備、音樂〈捕魚歌〉、鈴鼓或哨子、平坦安全的場地、素養評量單。</w:t>
            </w:r>
          </w:p>
          <w:p w14:paraId="4FD4BD94" w14:textId="3C0227B8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2.簡易吹泡泡器材、平坦安全的場地、哨子、操場跑道、報紙、毛巾、塑膠袋、素養評量單。</w:t>
            </w:r>
          </w:p>
        </w:tc>
        <w:tc>
          <w:tcPr>
            <w:tcW w:w="406" w:type="pct"/>
          </w:tcPr>
          <w:p w14:paraId="2F79B434" w14:textId="39BAA253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6B02F5C5" w14:textId="47F213E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無</w:t>
            </w:r>
          </w:p>
        </w:tc>
      </w:tr>
      <w:tr w:rsidR="00642CF2" w:rsidRPr="00A07A80" w14:paraId="11CE123C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4796D06F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7FC71BE5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14861DC6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30F8E3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09C91301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  <w:vAlign w:val="center"/>
          </w:tcPr>
          <w:p w14:paraId="01EACEA1" w14:textId="557C9CB3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2805B1FC" w14:textId="289459C4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十.跑的遊戲</w:t>
            </w:r>
          </w:p>
        </w:tc>
        <w:tc>
          <w:tcPr>
            <w:tcW w:w="321" w:type="pct"/>
          </w:tcPr>
          <w:p w14:paraId="5E448CC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健體-E-A1具備良好身體活動與健康生活的習慣，以促進身心健全發展，並認識個人特質，發展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運動與保健的潛能。</w:t>
            </w:r>
          </w:p>
          <w:p w14:paraId="7D89CC90" w14:textId="06D92FDF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健體-E-C2具備同理他人感受，在體育活動和健康生活中樂於與人互動、公平競爭，並與團隊成員合作，促進身心健康。</w:t>
            </w:r>
          </w:p>
        </w:tc>
        <w:tc>
          <w:tcPr>
            <w:tcW w:w="765" w:type="pct"/>
          </w:tcPr>
          <w:p w14:paraId="550E2A5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2c-I-1表現尊重的團體互動行為。</w:t>
            </w:r>
          </w:p>
          <w:p w14:paraId="1B7C465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2d-I-2接受並體驗多元性身體活動。</w:t>
            </w:r>
          </w:p>
          <w:p w14:paraId="2A79B41D" w14:textId="09A46569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3d-I-1應用基本動作常識，處理練習或遊戲問題。</w:t>
            </w:r>
          </w:p>
        </w:tc>
        <w:tc>
          <w:tcPr>
            <w:tcW w:w="576" w:type="pct"/>
          </w:tcPr>
          <w:p w14:paraId="19FF837F" w14:textId="02D317C8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Ga-I-1走、跑、跳與投擲遊戲。</w:t>
            </w:r>
          </w:p>
        </w:tc>
        <w:tc>
          <w:tcPr>
            <w:tcW w:w="575" w:type="pct"/>
          </w:tcPr>
          <w:p w14:paraId="774414B1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1.能盡力完成快跑活動。</w:t>
            </w:r>
          </w:p>
          <w:p w14:paraId="09DABD9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2.能表現運動家精神。</w:t>
            </w:r>
          </w:p>
          <w:p w14:paraId="27A935C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3.能明白並遵守比賽規則。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1.能在曲線快跑中做出身體重心傾斜動作。</w:t>
            </w:r>
          </w:p>
          <w:p w14:paraId="7A645322" w14:textId="21811C44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2.能在繞物快跑中做出身體重心傾斜變換動作。</w:t>
            </w:r>
          </w:p>
        </w:tc>
        <w:tc>
          <w:tcPr>
            <w:tcW w:w="578" w:type="pct"/>
          </w:tcPr>
          <w:p w14:paraId="712611A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【活動1】能盡力做出快跑加速動作。</w:t>
            </w:r>
          </w:p>
          <w:p w14:paraId="5C8103C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【活動2】能遵守行進路線完成快跑及排隊行為。</w:t>
            </w:r>
          </w:p>
          <w:p w14:paraId="5C7B7CF4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【活動3】能認識並遵守比賽規則。</w:t>
            </w:r>
          </w:p>
          <w:p w14:paraId="0875804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【活動4】能和同學合作完成比賽。</w:t>
            </w:r>
          </w:p>
          <w:p w14:paraId="75D641CC" w14:textId="1EC7AD6B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【活動5】能學習並表現運動家精神。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【活動6】能在曲線快跑中做出身體重心傾斜及重心變換動作。</w:t>
            </w:r>
          </w:p>
        </w:tc>
        <w:tc>
          <w:tcPr>
            <w:tcW w:w="196" w:type="pct"/>
          </w:tcPr>
          <w:p w14:paraId="37A73874" w14:textId="6D54921F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252D9209" w14:textId="6076AE90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平坦安全的場地、哨子、畫線器具（或粉筆）、圓錐、素養評量單。</w:t>
            </w:r>
          </w:p>
        </w:tc>
        <w:tc>
          <w:tcPr>
            <w:tcW w:w="406" w:type="pct"/>
          </w:tcPr>
          <w:p w14:paraId="60481937" w14:textId="4413BB8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48FC4ACA" w14:textId="440E157D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無</w:t>
            </w:r>
          </w:p>
        </w:tc>
      </w:tr>
      <w:tr w:rsidR="00642CF2" w:rsidRPr="00A07A80" w14:paraId="1AE839D7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299E3C06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36717CCF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3ACDE7BE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403600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2264468A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  <w:vAlign w:val="center"/>
          </w:tcPr>
          <w:p w14:paraId="7BF2D9DF" w14:textId="05F2A91F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2E9D33A1" w14:textId="494ECED2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十.跑的遊戲</w:t>
            </w:r>
          </w:p>
        </w:tc>
        <w:tc>
          <w:tcPr>
            <w:tcW w:w="321" w:type="pct"/>
          </w:tcPr>
          <w:p w14:paraId="6F612FD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健體-E-A1具備良好身體活動與健康生活的習慣，以促進身心健全發展，並認識個人特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質，發展運動與保健的潛能。</w:t>
            </w:r>
          </w:p>
          <w:p w14:paraId="5FD26574" w14:textId="7E755E5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健體-E-C2具備同理他人感受，在體育活動和健康生活中樂於與人互動、公平競爭，並與團隊成員合作，促進身心健康。</w:t>
            </w:r>
          </w:p>
        </w:tc>
        <w:tc>
          <w:tcPr>
            <w:tcW w:w="765" w:type="pct"/>
          </w:tcPr>
          <w:p w14:paraId="77B1069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2c-I-1表現尊重的團體互動行為。</w:t>
            </w:r>
          </w:p>
          <w:p w14:paraId="5D56F11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2d-I-2接受並體驗多元性身體活動。</w:t>
            </w:r>
          </w:p>
          <w:p w14:paraId="258AF54C" w14:textId="6B6B497B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3d-I-1應用基本動作常識，處理練習或遊戲問題。</w:t>
            </w:r>
          </w:p>
        </w:tc>
        <w:tc>
          <w:tcPr>
            <w:tcW w:w="576" w:type="pct"/>
          </w:tcPr>
          <w:p w14:paraId="0DEEDCE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Ga-I-1走、跑、跳與投擲遊戲。</w:t>
            </w:r>
          </w:p>
          <w:p w14:paraId="5EF13C80" w14:textId="7777777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5" w:type="pct"/>
          </w:tcPr>
          <w:p w14:paraId="1F9CA4D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1.能體驗並分享不同跑壘路線的差異。</w:t>
            </w:r>
          </w:p>
          <w:p w14:paraId="576CA4AB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2.能在練習中找出適合自己的跑壘路線。</w:t>
            </w:r>
          </w:p>
          <w:p w14:paraId="7DF628C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3.能明白並遵守比賽規則，和同學合作完成比賽。</w:t>
            </w:r>
          </w:p>
          <w:p w14:paraId="678779BD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4.能表現曲線繞彎跑。</w:t>
            </w:r>
          </w:p>
          <w:p w14:paraId="67AAD6CF" w14:textId="535635E1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5.能表現運動家精神。</w:t>
            </w:r>
          </w:p>
        </w:tc>
        <w:tc>
          <w:tcPr>
            <w:tcW w:w="578" w:type="pct"/>
          </w:tcPr>
          <w:p w14:paraId="2D5DD9F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【活動1】能體驗並說出不同跑壘路線的差異。</w:t>
            </w:r>
          </w:p>
          <w:p w14:paraId="0480DCA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【活動2】能將繞物快跑動作要領，落實在跑壘練習中。</w:t>
            </w:r>
          </w:p>
          <w:p w14:paraId="5E9D1A40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【活動3】能在練習中找出適合自己的跑壘路線。</w:t>
            </w:r>
          </w:p>
          <w:p w14:paraId="4C04FC90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【活動4】能在比賽中表現曲線繞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彎跑壘技巧。</w:t>
            </w:r>
          </w:p>
          <w:p w14:paraId="765A0F0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【活動5】能和同學快樂的完成比賽，並遵守比賽規則。</w:t>
            </w:r>
          </w:p>
          <w:p w14:paraId="1FFFBB03" w14:textId="780077C1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【活動6】能在比賽中表現運動家精神。</w:t>
            </w:r>
          </w:p>
        </w:tc>
        <w:tc>
          <w:tcPr>
            <w:tcW w:w="196" w:type="pct"/>
          </w:tcPr>
          <w:p w14:paraId="30B62693" w14:textId="44FF2811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0BB0DEE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※壘包、哨子、粉筆、平坦安全的場地、素養評量單。</w:t>
            </w:r>
          </w:p>
          <w:p w14:paraId="56F2AFFD" w14:textId="77777777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37566DE7" w14:textId="1B633B40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09C30D77" w14:textId="48E4D41A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無</w:t>
            </w:r>
          </w:p>
        </w:tc>
      </w:tr>
      <w:tr w:rsidR="00642CF2" w:rsidRPr="00A07A80" w14:paraId="7D094AE1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59FFBC01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14:paraId="42DC5678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9EE06D9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970B9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42B64465" w14:textId="77777777" w:rsidR="00642CF2" w:rsidRPr="00563BC3" w:rsidRDefault="00642CF2" w:rsidP="00642CF2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56AB2B4" w14:textId="77777777" w:rsidR="00642CF2" w:rsidRPr="00563BC3" w:rsidRDefault="00642CF2" w:rsidP="00642CF2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49567F54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  <w:vAlign w:val="center"/>
          </w:tcPr>
          <w:p w14:paraId="1F3C0CF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</w:p>
          <w:p w14:paraId="165F8E7D" w14:textId="5DCB2BF6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6AEA0422" w14:textId="4E664D61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十一.浪花朵朵開</w:t>
            </w:r>
          </w:p>
        </w:tc>
        <w:tc>
          <w:tcPr>
            <w:tcW w:w="321" w:type="pct"/>
          </w:tcPr>
          <w:p w14:paraId="2EAD8B6E" w14:textId="45B3739B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健體-E-C2具備同理他人感受，在體育活動和健康生活中樂於與人互動、公平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競爭，並與團隊成員合作，促進身心健康。</w:t>
            </w:r>
          </w:p>
        </w:tc>
        <w:tc>
          <w:tcPr>
            <w:tcW w:w="765" w:type="pct"/>
          </w:tcPr>
          <w:p w14:paraId="1066D45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1d-I-1描述動作技能基本常識。</w:t>
            </w:r>
          </w:p>
          <w:p w14:paraId="53EC7E3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2d-I-2接受並體驗多元性身體活動。</w:t>
            </w:r>
          </w:p>
          <w:p w14:paraId="52CAD732" w14:textId="32B407A9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3c-I-2表現安全的身體活動行為。</w:t>
            </w:r>
          </w:p>
        </w:tc>
        <w:tc>
          <w:tcPr>
            <w:tcW w:w="576" w:type="pct"/>
          </w:tcPr>
          <w:p w14:paraId="4AAE8A01" w14:textId="3F96B0E4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Gb-I-2水中遊戲、水中閉氣與韻律呼吸與藉物漂浮。</w:t>
            </w:r>
          </w:p>
        </w:tc>
        <w:tc>
          <w:tcPr>
            <w:tcW w:w="575" w:type="pct"/>
          </w:tcPr>
          <w:p w14:paraId="130CF425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1.認識各項水中活動的動作技能。</w:t>
            </w:r>
          </w:p>
          <w:p w14:paraId="24F13756" w14:textId="72FEF6B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2.做出各項水中活動的動作技巧。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3.能與同學合作進行水上活動。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3.認識水中閉氣、韻律呼吸與藉物漂浮的動作技能。</w:t>
            </w:r>
          </w:p>
        </w:tc>
        <w:tc>
          <w:tcPr>
            <w:tcW w:w="578" w:type="pct"/>
          </w:tcPr>
          <w:p w14:paraId="54E49217" w14:textId="3A4B00E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【活動】藉由親水的體驗遊戲，熟悉水性減低學童對下水的恐懼感。</w:t>
            </w:r>
          </w:p>
        </w:tc>
        <w:tc>
          <w:tcPr>
            <w:tcW w:w="196" w:type="pct"/>
          </w:tcPr>
          <w:p w14:paraId="5FC570DE" w14:textId="6A6E69AB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3487DFCC" w14:textId="28D8B777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※電子書及播放設備；泳裝、泳帽、泳鏡毛巾等個人用品、游泳圈、浮板、球等用具、素養評量單。</w:t>
            </w:r>
          </w:p>
        </w:tc>
        <w:tc>
          <w:tcPr>
            <w:tcW w:w="406" w:type="pct"/>
          </w:tcPr>
          <w:p w14:paraId="5BA16535" w14:textId="1D030AC0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18C03C4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海洋教育</w:t>
            </w:r>
          </w:p>
          <w:p w14:paraId="21D4F8B6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海E2學會游泳技巧，熟悉自救知能。</w:t>
            </w:r>
          </w:p>
          <w:p w14:paraId="0256293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3E773D27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安E4探討日常生活應該注意的安全。</w:t>
            </w:r>
          </w:p>
          <w:p w14:paraId="59B482C3" w14:textId="7F71E0C6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 xml:space="preserve">安E7 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lastRenderedPageBreak/>
              <w:t>探究運動基本的保健。</w:t>
            </w:r>
          </w:p>
        </w:tc>
      </w:tr>
      <w:tr w:rsidR="00642CF2" w:rsidRPr="00A07A80" w14:paraId="796F2A01" w14:textId="77777777" w:rsidTr="00642CF2">
        <w:trPr>
          <w:trHeight w:val="624"/>
          <w:jc w:val="center"/>
        </w:trPr>
        <w:tc>
          <w:tcPr>
            <w:tcW w:w="275" w:type="pct"/>
            <w:vAlign w:val="center"/>
          </w:tcPr>
          <w:p w14:paraId="688A83FC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14:paraId="24F64A44" w14:textId="77777777" w:rsidR="00642CF2" w:rsidRPr="00563BC3" w:rsidRDefault="00642CF2" w:rsidP="00642CF2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78BE5E0" w14:textId="77777777" w:rsidR="00642CF2" w:rsidRPr="00563BC3" w:rsidRDefault="00642CF2" w:rsidP="00642CF2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FE8DAD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7C8E14BD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  <w:vAlign w:val="center"/>
          </w:tcPr>
          <w:p w14:paraId="113B0BE7" w14:textId="77777777" w:rsidR="00642CF2" w:rsidRPr="00334204" w:rsidRDefault="00642CF2" w:rsidP="00642CF2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評量週</w:t>
            </w:r>
          </w:p>
          <w:p w14:paraId="0A77C0EF" w14:textId="77777777" w:rsidR="00642CF2" w:rsidRDefault="00642CF2" w:rsidP="00642CF2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  <w:p w14:paraId="71BE9044" w14:textId="7B050402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貳、運動好事多</w:t>
            </w:r>
          </w:p>
        </w:tc>
        <w:tc>
          <w:tcPr>
            <w:tcW w:w="170" w:type="pct"/>
            <w:vAlign w:val="center"/>
          </w:tcPr>
          <w:p w14:paraId="36B1796A" w14:textId="37D5AC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十一.浪花朵朵開</w:t>
            </w:r>
          </w:p>
        </w:tc>
        <w:tc>
          <w:tcPr>
            <w:tcW w:w="321" w:type="pct"/>
          </w:tcPr>
          <w:p w14:paraId="518BA2F6" w14:textId="1B46349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健體-E-C2具備同理他人感受，在體育活動和健康生活中樂於與人互動、公平競爭，並與團隊成員合作，促進身心健康。</w:t>
            </w:r>
          </w:p>
        </w:tc>
        <w:tc>
          <w:tcPr>
            <w:tcW w:w="765" w:type="pct"/>
          </w:tcPr>
          <w:p w14:paraId="6F5C32C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1d-I-1描述動作技能基本常識。</w:t>
            </w:r>
          </w:p>
          <w:p w14:paraId="3F15301F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2d-I-2接受並體驗多元性身體活動。</w:t>
            </w:r>
          </w:p>
          <w:p w14:paraId="74F78DD5" w14:textId="2AE3ECB4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3c-I-2表現安全的身體活動行為。</w:t>
            </w:r>
          </w:p>
        </w:tc>
        <w:tc>
          <w:tcPr>
            <w:tcW w:w="576" w:type="pct"/>
          </w:tcPr>
          <w:p w14:paraId="580915BF" w14:textId="04FC8E42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Gb-I-2水中遊戲、水中閉氣與韻律呼吸與藉物漂浮。</w:t>
            </w:r>
          </w:p>
        </w:tc>
        <w:tc>
          <w:tcPr>
            <w:tcW w:w="575" w:type="pct"/>
          </w:tcPr>
          <w:p w14:paraId="67EA3DC9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1.認識各項水中活動的動作技能。</w:t>
            </w:r>
          </w:p>
          <w:p w14:paraId="6F94137B" w14:textId="2051309F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2.做出各項水中活動的動作技巧。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3.能與同學合作進行水上活動。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3.認識水中閉氣、韻律呼吸與藉物漂浮的動作技能。</w:t>
            </w:r>
          </w:p>
        </w:tc>
        <w:tc>
          <w:tcPr>
            <w:tcW w:w="578" w:type="pct"/>
          </w:tcPr>
          <w:p w14:paraId="1EBC4062" w14:textId="65C30D1D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【活動】藉由親水的體驗遊戲，熟悉水性減低學童對下水的恐懼感。</w:t>
            </w:r>
          </w:p>
        </w:tc>
        <w:tc>
          <w:tcPr>
            <w:tcW w:w="196" w:type="pct"/>
          </w:tcPr>
          <w:p w14:paraId="36FEBC41" w14:textId="06DB0B13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6588DC7B" w14:textId="1C447CD8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※電子書及播放設備；泳裝、泳帽、泳鏡毛巾等個人用品、游泳圈、浮板、球等用具、素養評量單。</w:t>
            </w:r>
          </w:p>
        </w:tc>
        <w:tc>
          <w:tcPr>
            <w:tcW w:w="406" w:type="pct"/>
          </w:tcPr>
          <w:p w14:paraId="4E7F56D7" w14:textId="0A763301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觀察評量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口頭評量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行為檢核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36" w:type="pct"/>
          </w:tcPr>
          <w:p w14:paraId="738F5A3E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海洋教育</w:t>
            </w:r>
          </w:p>
          <w:p w14:paraId="5D85F528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海E2學會游泳技巧，熟悉自救知能。</w:t>
            </w:r>
          </w:p>
          <w:p w14:paraId="771AEA73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Cambria Math"/>
                <w:color w:val="000000"/>
                <w:sz w:val="20"/>
                <w:szCs w:val="20"/>
              </w:rPr>
              <w:t>◎</w:t>
            </w: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安全教育</w:t>
            </w:r>
          </w:p>
          <w:p w14:paraId="5EA145B2" w14:textId="77777777" w:rsidR="00642CF2" w:rsidRPr="00334204" w:rsidRDefault="00642CF2" w:rsidP="00642CF2">
            <w:pPr>
              <w:widowControl/>
              <w:rPr>
                <w:rFonts w:ascii="標楷體" w:eastAsia="標楷體" w:hAnsi="標楷體" w:cs="新細明體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安E4探討日常生活應該注意的安全。</w:t>
            </w:r>
          </w:p>
          <w:p w14:paraId="06334F20" w14:textId="6BFBAAAF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安E7 探究運動基本的保健。</w:t>
            </w:r>
          </w:p>
        </w:tc>
      </w:tr>
      <w:tr w:rsidR="00642CF2" w:rsidRPr="00A07A80" w14:paraId="00CFD951" w14:textId="77777777" w:rsidTr="00336586">
        <w:trPr>
          <w:trHeight w:val="624"/>
          <w:jc w:val="center"/>
        </w:trPr>
        <w:tc>
          <w:tcPr>
            <w:tcW w:w="275" w:type="pct"/>
            <w:vAlign w:val="center"/>
          </w:tcPr>
          <w:p w14:paraId="38AB6F16" w14:textId="77777777" w:rsidR="00642CF2" w:rsidRPr="00563BC3" w:rsidRDefault="00642CF2" w:rsidP="00642CF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23D16940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3BF6FF4" w14:textId="77777777" w:rsidR="00642CF2" w:rsidRPr="00563BC3" w:rsidRDefault="00642CF2" w:rsidP="00642CF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36A3DA" w14:textId="77777777" w:rsidR="00642CF2" w:rsidRPr="00563BC3" w:rsidRDefault="00642CF2" w:rsidP="00642CF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1538D596" w14:textId="77777777" w:rsidR="00642CF2" w:rsidRPr="00563BC3" w:rsidRDefault="00642CF2" w:rsidP="00642CF2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0629(一)課後照顧班截止上課</w:t>
            </w:r>
          </w:p>
          <w:p w14:paraId="4066AAD7" w14:textId="77777777" w:rsidR="00642CF2" w:rsidRPr="00563BC3" w:rsidRDefault="00642CF2" w:rsidP="00642CF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  <w:vAlign w:val="center"/>
          </w:tcPr>
          <w:p w14:paraId="3DB4E1A8" w14:textId="763C5C05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34204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休業式</w:t>
            </w:r>
          </w:p>
        </w:tc>
        <w:tc>
          <w:tcPr>
            <w:tcW w:w="170" w:type="pct"/>
            <w:vAlign w:val="center"/>
          </w:tcPr>
          <w:p w14:paraId="5F41C4EB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792C51DF" w14:textId="7777777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765" w:type="pct"/>
          </w:tcPr>
          <w:p w14:paraId="344DC46F" w14:textId="7777777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6" w:type="pct"/>
          </w:tcPr>
          <w:p w14:paraId="2675A9DF" w14:textId="7777777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5" w:type="pct"/>
          </w:tcPr>
          <w:p w14:paraId="0B0297CC" w14:textId="7777777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7D862108" w14:textId="7777777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  <w:vAlign w:val="center"/>
          </w:tcPr>
          <w:p w14:paraId="1DAE2B64" w14:textId="77777777" w:rsidR="00642CF2" w:rsidRPr="00A07A80" w:rsidRDefault="00642CF2" w:rsidP="00642CF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421" w:type="pct"/>
          </w:tcPr>
          <w:p w14:paraId="3DC35BFE" w14:textId="77777777" w:rsidR="00642CF2" w:rsidRPr="00A07A80" w:rsidRDefault="00642CF2" w:rsidP="00642CF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0AACEFC0" w14:textId="7777777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36" w:type="pct"/>
          </w:tcPr>
          <w:p w14:paraId="27764F60" w14:textId="77777777" w:rsidR="00642CF2" w:rsidRPr="00A07A80" w:rsidRDefault="00642CF2" w:rsidP="00642CF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</w:tbl>
    <w:p w14:paraId="40D097D2" w14:textId="77777777" w:rsidR="00A36167" w:rsidRPr="00A07A80" w:rsidRDefault="00A36167" w:rsidP="00336586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1D5D3141" w14:textId="77777777"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9F8EE39" w14:textId="77777777"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11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A1BC9" w14:textId="77777777" w:rsidR="00267CBF" w:rsidRDefault="00267CBF">
      <w:r>
        <w:separator/>
      </w:r>
    </w:p>
  </w:endnote>
  <w:endnote w:type="continuationSeparator" w:id="0">
    <w:p w14:paraId="04014565" w14:textId="77777777" w:rsidR="00267CBF" w:rsidRDefault="0026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612C3" w14:textId="2860A00B" w:rsidR="00642CF2" w:rsidRDefault="00642CF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E06849">
      <w:rPr>
        <w:rFonts w:eastAsia="Times New Roman"/>
        <w:noProof/>
        <w:color w:val="000000"/>
        <w:sz w:val="20"/>
        <w:szCs w:val="20"/>
      </w:rPr>
      <w:t>25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ED67E" w14:textId="77777777" w:rsidR="00267CBF" w:rsidRDefault="00267CBF">
      <w:r>
        <w:separator/>
      </w:r>
    </w:p>
  </w:footnote>
  <w:footnote w:type="continuationSeparator" w:id="0">
    <w:p w14:paraId="6760B04B" w14:textId="77777777" w:rsidR="00267CBF" w:rsidRDefault="00267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D5"/>
    <w:rsid w:val="0000162E"/>
    <w:rsid w:val="00030D0D"/>
    <w:rsid w:val="00066413"/>
    <w:rsid w:val="00087BA9"/>
    <w:rsid w:val="000A24C9"/>
    <w:rsid w:val="000B5020"/>
    <w:rsid w:val="000C086E"/>
    <w:rsid w:val="000C4A7D"/>
    <w:rsid w:val="000D01D5"/>
    <w:rsid w:val="000E3B33"/>
    <w:rsid w:val="001050C4"/>
    <w:rsid w:val="00143482"/>
    <w:rsid w:val="00152961"/>
    <w:rsid w:val="00181EF4"/>
    <w:rsid w:val="001A4D95"/>
    <w:rsid w:val="001A56D7"/>
    <w:rsid w:val="001C6410"/>
    <w:rsid w:val="001E69A6"/>
    <w:rsid w:val="002008D6"/>
    <w:rsid w:val="00202C09"/>
    <w:rsid w:val="00267CBF"/>
    <w:rsid w:val="00281326"/>
    <w:rsid w:val="002826FD"/>
    <w:rsid w:val="002B3084"/>
    <w:rsid w:val="002C31A1"/>
    <w:rsid w:val="002D4803"/>
    <w:rsid w:val="002E0B81"/>
    <w:rsid w:val="002F0B65"/>
    <w:rsid w:val="002F48A2"/>
    <w:rsid w:val="00336586"/>
    <w:rsid w:val="00370FE0"/>
    <w:rsid w:val="003814E9"/>
    <w:rsid w:val="00390FFF"/>
    <w:rsid w:val="003A0D16"/>
    <w:rsid w:val="003A4040"/>
    <w:rsid w:val="003E59C1"/>
    <w:rsid w:val="003F0D2C"/>
    <w:rsid w:val="00483FC3"/>
    <w:rsid w:val="004B3A6B"/>
    <w:rsid w:val="004C4C29"/>
    <w:rsid w:val="004C64E3"/>
    <w:rsid w:val="004F5A10"/>
    <w:rsid w:val="005039DE"/>
    <w:rsid w:val="00571096"/>
    <w:rsid w:val="005C4AEA"/>
    <w:rsid w:val="005D096C"/>
    <w:rsid w:val="005D1C1B"/>
    <w:rsid w:val="005E3CFD"/>
    <w:rsid w:val="005F1313"/>
    <w:rsid w:val="00603584"/>
    <w:rsid w:val="00604C65"/>
    <w:rsid w:val="00605FCB"/>
    <w:rsid w:val="00627E9B"/>
    <w:rsid w:val="00642CF2"/>
    <w:rsid w:val="006540A4"/>
    <w:rsid w:val="006A7937"/>
    <w:rsid w:val="006D2B6C"/>
    <w:rsid w:val="006E332A"/>
    <w:rsid w:val="006F0BBD"/>
    <w:rsid w:val="00734ABD"/>
    <w:rsid w:val="00745904"/>
    <w:rsid w:val="00757C9A"/>
    <w:rsid w:val="00764F0F"/>
    <w:rsid w:val="007E0F4A"/>
    <w:rsid w:val="00801DD5"/>
    <w:rsid w:val="008304CE"/>
    <w:rsid w:val="00837146"/>
    <w:rsid w:val="00840913"/>
    <w:rsid w:val="00882800"/>
    <w:rsid w:val="008A2738"/>
    <w:rsid w:val="0092585E"/>
    <w:rsid w:val="00941C0E"/>
    <w:rsid w:val="009A0CDF"/>
    <w:rsid w:val="009D0F95"/>
    <w:rsid w:val="009E2F38"/>
    <w:rsid w:val="00A2407A"/>
    <w:rsid w:val="00A36167"/>
    <w:rsid w:val="00A8671A"/>
    <w:rsid w:val="00AC69C9"/>
    <w:rsid w:val="00AD3ABD"/>
    <w:rsid w:val="00AE537B"/>
    <w:rsid w:val="00B17495"/>
    <w:rsid w:val="00B1799D"/>
    <w:rsid w:val="00B2062B"/>
    <w:rsid w:val="00B24121"/>
    <w:rsid w:val="00B2534F"/>
    <w:rsid w:val="00B4688B"/>
    <w:rsid w:val="00B5177D"/>
    <w:rsid w:val="00B57A79"/>
    <w:rsid w:val="00B64954"/>
    <w:rsid w:val="00BD5C3A"/>
    <w:rsid w:val="00C122FF"/>
    <w:rsid w:val="00C1561B"/>
    <w:rsid w:val="00C539BE"/>
    <w:rsid w:val="00C6367D"/>
    <w:rsid w:val="00CD6E2D"/>
    <w:rsid w:val="00CF6349"/>
    <w:rsid w:val="00D1219B"/>
    <w:rsid w:val="00D1550F"/>
    <w:rsid w:val="00DA36C0"/>
    <w:rsid w:val="00DB1BA6"/>
    <w:rsid w:val="00E06849"/>
    <w:rsid w:val="00E63F76"/>
    <w:rsid w:val="00E66460"/>
    <w:rsid w:val="00E96A1E"/>
    <w:rsid w:val="00ED2AFF"/>
    <w:rsid w:val="00EE1AF2"/>
    <w:rsid w:val="00F042C1"/>
    <w:rsid w:val="00F21DF0"/>
    <w:rsid w:val="00F5322B"/>
    <w:rsid w:val="00F940D9"/>
    <w:rsid w:val="00F96D2B"/>
    <w:rsid w:val="00FB3304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  <w:style w:type="paragraph" w:styleId="Web">
    <w:name w:val="Normal (Web)"/>
    <w:basedOn w:val="a"/>
    <w:uiPriority w:val="99"/>
    <w:semiHidden/>
    <w:unhideWhenUsed/>
    <w:rsid w:val="006540A4"/>
    <w:pPr>
      <w:widowControl/>
      <w:spacing w:before="100" w:beforeAutospacing="1" w:after="100" w:afterAutospacing="1"/>
    </w:pPr>
    <w:rPr>
      <w:rFonts w:ascii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7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21B427-51B0-4386-8866-762F8AB7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45</Pages>
  <Words>4694</Words>
  <Characters>26762</Characters>
  <Application>Microsoft Office Word</Application>
  <DocSecurity>0</DocSecurity>
  <Lines>223</Lines>
  <Paragraphs>62</Paragraphs>
  <ScaleCrop>false</ScaleCrop>
  <Company/>
  <LinksUpToDate>false</LinksUpToDate>
  <CharactersWithSpaces>31394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4</cp:revision>
  <dcterms:created xsi:type="dcterms:W3CDTF">2026-06-05T06:55:00Z</dcterms:created>
  <dcterms:modified xsi:type="dcterms:W3CDTF">2026-06-05T08:18:00Z</dcterms:modified>
</cp:coreProperties>
</file>